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9" w:rsidRPr="00074DF4" w:rsidRDefault="00D43D00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4DF4">
        <w:rPr>
          <w:rFonts w:ascii="Times New Roman" w:hAnsi="Times New Roman"/>
          <w:b/>
          <w:sz w:val="28"/>
          <w:szCs w:val="28"/>
        </w:rPr>
        <w:t xml:space="preserve">     </w:t>
      </w:r>
    </w:p>
    <w:p w:rsidR="0067000C" w:rsidRDefault="0067000C" w:rsidP="0067000C">
      <w:pPr>
        <w:pStyle w:val="a3"/>
        <w:ind w:left="284" w:hanging="284"/>
        <w:rPr>
          <w:b/>
          <w:bCs/>
          <w:szCs w:val="28"/>
          <w:lang w:eastAsia="ar-SA"/>
        </w:rPr>
      </w:pPr>
      <w:r>
        <w:rPr>
          <w:szCs w:val="28"/>
          <w:lang w:eastAsia="ar-SA"/>
        </w:rPr>
        <w:t>Российская Федерация</w:t>
      </w:r>
    </w:p>
    <w:p w:rsidR="0067000C" w:rsidRDefault="0067000C" w:rsidP="0067000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7000C" w:rsidRDefault="0067000C" w:rsidP="0067000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Брусничное сельское поселение</w:t>
      </w:r>
    </w:p>
    <w:p w:rsidR="0067000C" w:rsidRDefault="0067000C" w:rsidP="0067000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67000C" w:rsidRDefault="0067000C" w:rsidP="0067000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67000C" w:rsidRDefault="0067000C" w:rsidP="0067000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7000C" w:rsidRDefault="0067000C" w:rsidP="0067000C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67000C" w:rsidRDefault="0067000C" w:rsidP="0067000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октября 2014 года                                                                       № 42</w:t>
      </w:r>
    </w:p>
    <w:p w:rsidR="0067000C" w:rsidRPr="00E43F6D" w:rsidRDefault="0067000C" w:rsidP="0067000C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Брусничный</w:t>
      </w:r>
    </w:p>
    <w:p w:rsidR="0067000C" w:rsidRDefault="0067000C" w:rsidP="0067000C">
      <w:pPr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</w:p>
    <w:p w:rsidR="0067000C" w:rsidRPr="002F1F75" w:rsidRDefault="0067000C" w:rsidP="00670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1F7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67000C" w:rsidRDefault="0067000C" w:rsidP="006700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 w:rsidRPr="00254B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Выдача </w:t>
      </w:r>
    </w:p>
    <w:p w:rsidR="0067000C" w:rsidRDefault="0067000C" w:rsidP="006700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разрешения на строительство объекта на </w:t>
      </w:r>
      <w:proofErr w:type="gramStart"/>
      <w:r>
        <w:rPr>
          <w:rFonts w:ascii="Times New Roman" w:hAnsi="Times New Roman"/>
          <w:bCs/>
          <w:sz w:val="28"/>
          <w:szCs w:val="28"/>
        </w:rPr>
        <w:t>земельном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7000C" w:rsidRDefault="0067000C" w:rsidP="006700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участке</w:t>
      </w:r>
      <w:proofErr w:type="gramEnd"/>
      <w:r w:rsidRPr="00254BCD">
        <w:rPr>
          <w:rFonts w:ascii="Times New Roman" w:hAnsi="Times New Roman"/>
          <w:bCs/>
          <w:sz w:val="28"/>
          <w:szCs w:val="28"/>
        </w:rPr>
        <w:t>, расположенн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>на территории</w:t>
      </w:r>
    </w:p>
    <w:p w:rsidR="0067000C" w:rsidRDefault="0067000C" w:rsidP="00670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Брусничного сельского поселения».</w:t>
      </w:r>
    </w:p>
    <w:p w:rsidR="0067000C" w:rsidRPr="00C7455A" w:rsidRDefault="0067000C" w:rsidP="00670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00C" w:rsidRPr="00172A83" w:rsidRDefault="0067000C" w:rsidP="0067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0C">
        <w:rPr>
          <w:rFonts w:ascii="Times New Roman" w:hAnsi="Times New Roman"/>
          <w:color w:val="000000"/>
          <w:sz w:val="28"/>
          <w:szCs w:val="28"/>
        </w:rPr>
        <w:tab/>
      </w:r>
      <w:r w:rsidRPr="00254BC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54BCD">
        <w:rPr>
          <w:rFonts w:ascii="Times New Roman" w:hAnsi="Times New Roman"/>
          <w:sz w:val="28"/>
          <w:szCs w:val="28"/>
        </w:rPr>
        <w:t xml:space="preserve">В целях повышения доступности и качества предоставления муниципальной услуги по </w:t>
      </w:r>
      <w:r>
        <w:rPr>
          <w:rFonts w:ascii="Times New Roman" w:hAnsi="Times New Roman"/>
          <w:bCs/>
          <w:sz w:val="28"/>
          <w:szCs w:val="28"/>
        </w:rPr>
        <w:t>выдаче разрешения на строительство объекта на земельном участке</w:t>
      </w:r>
      <w:r w:rsidRPr="00254BCD">
        <w:rPr>
          <w:rFonts w:ascii="Times New Roman" w:hAnsi="Times New Roman"/>
          <w:bCs/>
          <w:sz w:val="28"/>
          <w:szCs w:val="28"/>
        </w:rPr>
        <w:t>, расположенн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 xml:space="preserve">на территории  </w:t>
      </w:r>
      <w:r>
        <w:rPr>
          <w:rFonts w:ascii="Times New Roman" w:hAnsi="Times New Roman"/>
          <w:sz w:val="28"/>
          <w:szCs w:val="28"/>
        </w:rPr>
        <w:t xml:space="preserve">Брусничного сельского поселения», </w:t>
      </w:r>
      <w:r w:rsidRPr="00254BCD">
        <w:rPr>
          <w:rFonts w:ascii="Times New Roman" w:hAnsi="Times New Roman"/>
          <w:sz w:val="28"/>
          <w:szCs w:val="28"/>
        </w:rPr>
        <w:t xml:space="preserve">руководствуясь  Федеральным законом от 06.10.2003 </w:t>
      </w:r>
      <w:hyperlink r:id="rId9" w:history="1">
        <w:r w:rsidRPr="00254BCD">
          <w:rPr>
            <w:rFonts w:ascii="Times New Roman" w:hAnsi="Times New Roman"/>
            <w:sz w:val="28"/>
            <w:szCs w:val="28"/>
          </w:rPr>
          <w:t>N 131-ФЗ</w:t>
        </w:r>
      </w:hyperlink>
      <w:r w:rsidRPr="00254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4BC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54BCD">
        <w:rPr>
          <w:rFonts w:ascii="Times New Roman" w:hAnsi="Times New Roman"/>
          <w:sz w:val="28"/>
          <w:szCs w:val="28"/>
        </w:rPr>
        <w:t xml:space="preserve">,  Федеральным законом от 27.07.2010 </w:t>
      </w:r>
      <w:hyperlink r:id="rId10" w:history="1">
        <w:r w:rsidRPr="00254BCD">
          <w:rPr>
            <w:rFonts w:ascii="Times New Roman" w:hAnsi="Times New Roman"/>
            <w:sz w:val="28"/>
            <w:szCs w:val="28"/>
          </w:rPr>
          <w:t>N 210-ФЗ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254BC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254BCD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Брусничного сельского поселения</w:t>
      </w:r>
      <w:r w:rsidRPr="00254BCD">
        <w:rPr>
          <w:rFonts w:ascii="Times New Roman" w:hAnsi="Times New Roman"/>
          <w:sz w:val="28"/>
          <w:szCs w:val="28"/>
        </w:rPr>
        <w:t xml:space="preserve">, </w:t>
      </w:r>
      <w:r w:rsidRPr="00254BCD">
        <w:rPr>
          <w:rFonts w:ascii="Times New Roman" w:hAnsi="Times New Roman"/>
          <w:bCs/>
          <w:sz w:val="28"/>
          <w:szCs w:val="28"/>
        </w:rPr>
        <w:t>администрация Нижнеилимского 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Брусничного сельского поселения</w:t>
      </w:r>
    </w:p>
    <w:p w:rsidR="0067000C" w:rsidRDefault="0067000C" w:rsidP="00670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00C" w:rsidRPr="00254BCD" w:rsidRDefault="0067000C" w:rsidP="00670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8B1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858B1">
        <w:rPr>
          <w:rFonts w:ascii="Times New Roman" w:hAnsi="Times New Roman"/>
          <w:sz w:val="28"/>
          <w:szCs w:val="28"/>
        </w:rPr>
        <w:t>:</w:t>
      </w:r>
    </w:p>
    <w:p w:rsidR="0067000C" w:rsidRDefault="0067000C" w:rsidP="0067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BCD">
        <w:rPr>
          <w:rFonts w:ascii="Times New Roman" w:hAnsi="Times New Roman"/>
          <w:sz w:val="28"/>
          <w:szCs w:val="28"/>
        </w:rPr>
        <w:t xml:space="preserve">     </w:t>
      </w:r>
    </w:p>
    <w:p w:rsidR="0067000C" w:rsidRPr="00172A83" w:rsidRDefault="0067000C" w:rsidP="00670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4BCD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54BC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254BC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54B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на земельном участке</w:t>
      </w:r>
      <w:r w:rsidRPr="00254BCD">
        <w:rPr>
          <w:rFonts w:ascii="Times New Roman" w:hAnsi="Times New Roman"/>
          <w:bCs/>
          <w:sz w:val="28"/>
          <w:szCs w:val="28"/>
        </w:rPr>
        <w:t>, расположенн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Брусничного сельского поселения</w:t>
      </w:r>
      <w:r w:rsidRPr="00254BC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67000C" w:rsidRPr="004B298F" w:rsidRDefault="0067000C" w:rsidP="00670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B298F">
        <w:rPr>
          <w:rFonts w:ascii="Times New Roman" w:hAnsi="Times New Roman"/>
          <w:sz w:val="28"/>
          <w:szCs w:val="28"/>
        </w:rPr>
        <w:t>2.</w:t>
      </w:r>
      <w:proofErr w:type="gramStart"/>
      <w:r w:rsidRPr="004B29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B298F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254B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на земельном участке</w:t>
      </w:r>
      <w:r w:rsidRPr="00254BCD">
        <w:rPr>
          <w:rFonts w:ascii="Times New Roman" w:hAnsi="Times New Roman"/>
          <w:bCs/>
          <w:sz w:val="28"/>
          <w:szCs w:val="28"/>
        </w:rPr>
        <w:t>, расположенн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Брусничного сельского поселения</w:t>
      </w:r>
      <w:r w:rsidRPr="004B298F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Pr="004B298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B298F">
        <w:rPr>
          <w:rFonts w:ascii="Times New Roman" w:hAnsi="Times New Roman"/>
          <w:sz w:val="28"/>
          <w:szCs w:val="28"/>
        </w:rPr>
        <w:t xml:space="preserve">Брусничного сельского поселения и опубликовать в </w:t>
      </w:r>
      <w:r w:rsidRPr="004B298F">
        <w:rPr>
          <w:rFonts w:ascii="Times New Roman" w:hAnsi="Times New Roman"/>
          <w:bCs/>
          <w:sz w:val="28"/>
          <w:szCs w:val="28"/>
        </w:rPr>
        <w:t xml:space="preserve">периодическом издании «Вестник Думы и администрации </w:t>
      </w:r>
      <w:r w:rsidRPr="004B298F">
        <w:rPr>
          <w:rFonts w:ascii="Times New Roman" w:hAnsi="Times New Roman"/>
          <w:sz w:val="28"/>
          <w:szCs w:val="28"/>
        </w:rPr>
        <w:t>Брусничного сельского поселения</w:t>
      </w:r>
      <w:r w:rsidRPr="004B298F">
        <w:rPr>
          <w:rFonts w:ascii="Times New Roman" w:hAnsi="Times New Roman"/>
          <w:bCs/>
          <w:sz w:val="28"/>
          <w:szCs w:val="28"/>
        </w:rPr>
        <w:t>»</w:t>
      </w:r>
      <w:r w:rsidRPr="004B298F">
        <w:rPr>
          <w:rFonts w:ascii="Times New Roman" w:hAnsi="Times New Roman"/>
          <w:sz w:val="28"/>
          <w:szCs w:val="28"/>
        </w:rPr>
        <w:t>.</w:t>
      </w:r>
    </w:p>
    <w:p w:rsidR="0067000C" w:rsidRPr="0067000C" w:rsidRDefault="0067000C" w:rsidP="0067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7000C" w:rsidRDefault="0067000C" w:rsidP="0067000C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67000C">
        <w:rPr>
          <w:rFonts w:ascii="Times New Roman" w:hAnsi="Times New Roman"/>
          <w:b/>
          <w:sz w:val="28"/>
          <w:szCs w:val="28"/>
        </w:rPr>
        <w:t xml:space="preserve">        </w:t>
      </w:r>
      <w:r w:rsidRPr="0067000C">
        <w:rPr>
          <w:rFonts w:ascii="Times New Roman" w:hAnsi="Times New Roman"/>
          <w:sz w:val="28"/>
          <w:szCs w:val="28"/>
        </w:rPr>
        <w:t xml:space="preserve"> </w:t>
      </w:r>
    </w:p>
    <w:p w:rsidR="0067000C" w:rsidRPr="0067000C" w:rsidRDefault="0067000C" w:rsidP="0067000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7000C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О</w:t>
      </w:r>
      <w:r w:rsidRPr="0067000C">
        <w:rPr>
          <w:rFonts w:ascii="Times New Roman" w:hAnsi="Times New Roman"/>
          <w:sz w:val="28"/>
          <w:szCs w:val="28"/>
        </w:rPr>
        <w:t xml:space="preserve">. главы </w:t>
      </w:r>
      <w:proofErr w:type="gramStart"/>
      <w:r w:rsidRPr="0067000C"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67000C" w:rsidRPr="0067000C" w:rsidRDefault="0067000C" w:rsidP="0067000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7000C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7000C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67000C">
        <w:rPr>
          <w:rFonts w:ascii="Times New Roman" w:hAnsi="Times New Roman"/>
          <w:sz w:val="28"/>
          <w:szCs w:val="28"/>
        </w:rPr>
        <w:t>О.Ю.Белореченская</w:t>
      </w:r>
      <w:proofErr w:type="spellEnd"/>
    </w:p>
    <w:p w:rsidR="0067000C" w:rsidRDefault="0067000C" w:rsidP="0067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43D00" w:rsidRPr="00074DF4" w:rsidRDefault="0067000C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D43D00" w:rsidRPr="00074DF4">
        <w:rPr>
          <w:rFonts w:ascii="Times New Roman" w:hAnsi="Times New Roman"/>
        </w:rPr>
        <w:t xml:space="preserve">Приложение                                        </w:t>
      </w:r>
    </w:p>
    <w:p w:rsidR="00D43D00" w:rsidRPr="00074DF4" w:rsidRDefault="00D43D00" w:rsidP="00AF1051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 xml:space="preserve">                               </w:t>
      </w:r>
      <w:r w:rsidR="00EB11EB" w:rsidRPr="00074DF4">
        <w:rPr>
          <w:rFonts w:ascii="Times New Roman" w:hAnsi="Times New Roman"/>
        </w:rPr>
        <w:t xml:space="preserve">               к постановлению а</w:t>
      </w:r>
      <w:r w:rsidRPr="00074DF4">
        <w:rPr>
          <w:rFonts w:ascii="Times New Roman" w:hAnsi="Times New Roman"/>
        </w:rPr>
        <w:t>дминистрации</w:t>
      </w:r>
    </w:p>
    <w:p w:rsidR="00D43D00" w:rsidRPr="00074DF4" w:rsidRDefault="00770C6A" w:rsidP="00AF1051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Брусничного</w:t>
      </w:r>
      <w:r w:rsidR="00EB11EB" w:rsidRPr="00074DF4">
        <w:rPr>
          <w:rFonts w:ascii="Times New Roman" w:hAnsi="Times New Roman"/>
        </w:rPr>
        <w:t xml:space="preserve"> сельского поселения</w:t>
      </w:r>
    </w:p>
    <w:p w:rsidR="00D43D00" w:rsidRPr="00074DF4" w:rsidRDefault="0067000C" w:rsidP="00AF1051">
      <w:pPr>
        <w:spacing w:after="0" w:line="240" w:lineRule="auto"/>
        <w:ind w:hanging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</w:t>
      </w:r>
      <w:r w:rsidR="00925A1E" w:rsidRPr="00074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</w:t>
      </w:r>
      <w:r w:rsidR="00925A1E" w:rsidRPr="00074DF4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="00925A1E" w:rsidRPr="00074DF4">
        <w:rPr>
          <w:rFonts w:ascii="Times New Roman" w:hAnsi="Times New Roman"/>
        </w:rPr>
        <w:t xml:space="preserve"> г</w:t>
      </w:r>
      <w:r w:rsidR="00EB11EB" w:rsidRPr="00074DF4">
        <w:rPr>
          <w:rFonts w:ascii="Times New Roman" w:hAnsi="Times New Roman"/>
        </w:rPr>
        <w:t>.</w:t>
      </w:r>
      <w:r w:rsidR="00925A1E" w:rsidRPr="00074DF4">
        <w:rPr>
          <w:rFonts w:ascii="Times New Roman" w:hAnsi="Times New Roman"/>
        </w:rPr>
        <w:t xml:space="preserve"> </w:t>
      </w:r>
      <w:r w:rsidR="00D43D00" w:rsidRPr="00074DF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42</w:t>
      </w:r>
      <w:r w:rsidR="00D43D00" w:rsidRPr="00074DF4">
        <w:rPr>
          <w:rFonts w:ascii="Times New Roman" w:hAnsi="Times New Roman"/>
        </w:rPr>
        <w:t xml:space="preserve"> </w:t>
      </w:r>
    </w:p>
    <w:p w:rsidR="00D43D00" w:rsidRPr="00074DF4" w:rsidRDefault="00D43D00" w:rsidP="00AF1051">
      <w:pPr>
        <w:pStyle w:val="a3"/>
        <w:ind w:firstLine="697"/>
        <w:jc w:val="right"/>
        <w:rPr>
          <w:bCs/>
          <w:sz w:val="22"/>
          <w:szCs w:val="22"/>
        </w:rPr>
      </w:pPr>
    </w:p>
    <w:p w:rsidR="00D43D00" w:rsidRPr="00074DF4" w:rsidRDefault="00D43D00" w:rsidP="004C19D6">
      <w:pPr>
        <w:pStyle w:val="a3"/>
        <w:ind w:firstLine="697"/>
        <w:rPr>
          <w:bCs/>
          <w:szCs w:val="28"/>
        </w:rPr>
      </w:pPr>
      <w:r w:rsidRPr="00074DF4">
        <w:rPr>
          <w:bCs/>
          <w:szCs w:val="28"/>
        </w:rPr>
        <w:t>Административный регламент</w:t>
      </w:r>
    </w:p>
    <w:p w:rsidR="00D43D00" w:rsidRPr="00074DF4" w:rsidRDefault="00D43D00" w:rsidP="004C19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     </w:t>
      </w:r>
    </w:p>
    <w:p w:rsidR="00EB11EB" w:rsidRPr="00074DF4" w:rsidRDefault="00D43D00" w:rsidP="00EB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 xml:space="preserve">   </w:t>
      </w:r>
      <w:r w:rsidRPr="00074DF4">
        <w:rPr>
          <w:rFonts w:ascii="Times New Roman" w:hAnsi="Times New Roman"/>
          <w:sz w:val="28"/>
          <w:szCs w:val="28"/>
        </w:rPr>
        <w:t xml:space="preserve">«Выдача разрешения на строительство объекта  на земельном участке, расположенном   на территории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C575B" w:rsidRPr="00074DF4">
        <w:rPr>
          <w:rFonts w:ascii="Times New Roman" w:hAnsi="Times New Roman"/>
          <w:sz w:val="28"/>
          <w:szCs w:val="28"/>
        </w:rPr>
        <w:t>.</w:t>
      </w:r>
    </w:p>
    <w:p w:rsidR="00EB11EB" w:rsidRPr="00074DF4" w:rsidRDefault="00EB11EB" w:rsidP="00EB11EB">
      <w:pPr>
        <w:spacing w:after="0" w:line="240" w:lineRule="auto"/>
        <w:jc w:val="right"/>
        <w:rPr>
          <w:rFonts w:ascii="Times New Roman" w:hAnsi="Times New Roman"/>
        </w:rPr>
      </w:pPr>
    </w:p>
    <w:p w:rsidR="00D43D00" w:rsidRPr="00074DF4" w:rsidRDefault="00D43D00" w:rsidP="004C19D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D00" w:rsidRPr="00074DF4" w:rsidRDefault="00D43D00" w:rsidP="004C19D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D43D00" w:rsidRPr="00074DF4" w:rsidRDefault="00D43D00" w:rsidP="00FA5931"/>
    <w:p w:rsidR="00EB11EB" w:rsidRPr="00074DF4" w:rsidRDefault="00D43D00" w:rsidP="00EB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1.1.Административный регламент по предоставлению муниципальной услуги: «Выдача</w:t>
      </w:r>
      <w:r w:rsidRPr="00074DF4">
        <w:rPr>
          <w:rFonts w:ascii="Times New Roman" w:hAnsi="Times New Roman"/>
          <w:b/>
          <w:sz w:val="28"/>
          <w:szCs w:val="28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>разрешения на строительство</w:t>
      </w:r>
      <w:r w:rsidRPr="00074DF4">
        <w:rPr>
          <w:rFonts w:ascii="Times New Roman" w:hAnsi="Times New Roman"/>
          <w:b/>
          <w:sz w:val="28"/>
          <w:szCs w:val="28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объекта на земельном участке, расположенном на территории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>»  (далее по тексту – Регламент) определяет сроки и последовательность административных процедур при выдаче разрешения на строительство объекта</w:t>
      </w:r>
      <w:r w:rsidRPr="00074DF4">
        <w:rPr>
          <w:rFonts w:ascii="Times New Roman" w:hAnsi="Times New Roman"/>
          <w:b/>
          <w:sz w:val="28"/>
          <w:szCs w:val="28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на земельном участке, расположенном на территории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074DF4" w:rsidRDefault="00D43D00" w:rsidP="00EB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</w:rPr>
        <w:t xml:space="preserve">     </w:t>
      </w:r>
      <w:r w:rsidRPr="00074DF4">
        <w:rPr>
          <w:rFonts w:ascii="Times New Roman" w:hAnsi="Times New Roman"/>
          <w:sz w:val="28"/>
          <w:szCs w:val="28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D43D00" w:rsidRPr="00074DF4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sz w:val="28"/>
          <w:szCs w:val="28"/>
          <w:u w:val="single"/>
        </w:rPr>
        <w:t xml:space="preserve"> </w:t>
      </w:r>
      <w:proofErr w:type="gramStart"/>
      <w:r w:rsidRPr="00074DF4">
        <w:rPr>
          <w:rFonts w:ascii="Times New Roman" w:hAnsi="Times New Roman"/>
          <w:sz w:val="28"/>
          <w:szCs w:val="28"/>
          <w:u w:val="single"/>
        </w:rPr>
        <w:t>- административный регламент предоставления муниципальной</w:t>
      </w:r>
      <w:r w:rsidRPr="00074DF4">
        <w:rPr>
          <w:rFonts w:ascii="Times New Roman" w:hAnsi="Times New Roman"/>
          <w:sz w:val="28"/>
          <w:szCs w:val="28"/>
        </w:rPr>
        <w:t xml:space="preserve"> услуги</w:t>
      </w:r>
      <w:r w:rsidRPr="00074DF4">
        <w:rPr>
          <w:rFonts w:ascii="Times New Roman" w:hAnsi="Times New Roman"/>
          <w:i/>
          <w:sz w:val="28"/>
          <w:szCs w:val="28"/>
        </w:rPr>
        <w:t xml:space="preserve"> -</w:t>
      </w:r>
      <w:r w:rsidRPr="00074DF4">
        <w:rPr>
          <w:rFonts w:ascii="Times New Roman" w:hAnsi="Times New Roman"/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администраци</w:t>
      </w:r>
      <w:r w:rsidR="00BD4BE5" w:rsidRPr="00074DF4">
        <w:rPr>
          <w:rFonts w:ascii="Times New Roman" w:hAnsi="Times New Roman"/>
          <w:sz w:val="28"/>
          <w:szCs w:val="28"/>
        </w:rPr>
        <w:t>ей</w:t>
      </w:r>
      <w:r w:rsidRPr="00074DF4">
        <w:rPr>
          <w:rFonts w:ascii="Times New Roman" w:hAnsi="Times New Roman"/>
          <w:sz w:val="28"/>
          <w:szCs w:val="28"/>
        </w:rPr>
        <w:t xml:space="preserve">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 Федерации;</w:t>
      </w:r>
    </w:p>
    <w:p w:rsidR="00D43D00" w:rsidRPr="00074DF4" w:rsidRDefault="00D43D00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  <w:u w:val="single"/>
        </w:rPr>
        <w:t>- административная процедура</w:t>
      </w:r>
      <w:r w:rsidRPr="00074DF4">
        <w:rPr>
          <w:rFonts w:ascii="Times New Roman" w:hAnsi="Times New Roman"/>
          <w:sz w:val="28"/>
          <w:szCs w:val="28"/>
        </w:rPr>
        <w:t xml:space="preserve"> - последовательность действий органов администрации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>при  предоставлении муниципальной услуги;</w:t>
      </w:r>
    </w:p>
    <w:p w:rsidR="00D43D00" w:rsidRPr="00074DF4" w:rsidRDefault="00D43D00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  <w:u w:val="single"/>
        </w:rPr>
        <w:t>- должностное лицо</w:t>
      </w:r>
      <w:r w:rsidRPr="00074DF4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43D00" w:rsidRPr="00074DF4" w:rsidRDefault="00D43D00" w:rsidP="00714F25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Pr="00074DF4">
        <w:rPr>
          <w:rFonts w:ascii="Times New Roman" w:hAnsi="Times New Roman" w:cs="Times New Roman"/>
          <w:bCs/>
          <w:sz w:val="28"/>
          <w:szCs w:val="28"/>
          <w:u w:val="single"/>
        </w:rPr>
        <w:t>разрешение на строительство</w:t>
      </w:r>
      <w:r w:rsidRPr="00074DF4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</w:t>
      </w:r>
      <w:r w:rsidRPr="00074DF4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 объектов капитального строительства, а также их капитальный ремонт; </w:t>
      </w:r>
    </w:p>
    <w:p w:rsidR="00D43D00" w:rsidRPr="00074DF4" w:rsidRDefault="00D43D00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/>
          <w:sz w:val="28"/>
          <w:szCs w:val="28"/>
        </w:rPr>
        <w:t xml:space="preserve">       -</w:t>
      </w:r>
      <w:r w:rsidRPr="00074DF4">
        <w:rPr>
          <w:rFonts w:ascii="Times New Roman" w:hAnsi="Times New Roman"/>
          <w:sz w:val="28"/>
          <w:szCs w:val="28"/>
          <w:u w:val="single"/>
        </w:rPr>
        <w:t>заявитель (застройщик)</w:t>
      </w:r>
      <w:r w:rsidRPr="00074DF4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D43D00" w:rsidRPr="00074DF4" w:rsidRDefault="00D43D00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/>
          <w:sz w:val="28"/>
          <w:szCs w:val="28"/>
        </w:rPr>
        <w:t xml:space="preserve">      -</w:t>
      </w:r>
      <w:r w:rsidRPr="00074DF4">
        <w:rPr>
          <w:rFonts w:ascii="Times New Roman" w:hAnsi="Times New Roman"/>
          <w:sz w:val="28"/>
          <w:szCs w:val="28"/>
          <w:u w:val="single"/>
        </w:rPr>
        <w:t>объект капитального строительства</w:t>
      </w:r>
      <w:r w:rsidRPr="00074DF4">
        <w:rPr>
          <w:rFonts w:ascii="Times New Roman" w:hAnsi="Times New Roman"/>
          <w:sz w:val="28"/>
          <w:szCs w:val="28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D43D00" w:rsidRPr="00074DF4" w:rsidRDefault="00D43D00" w:rsidP="00BD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074DF4">
        <w:rPr>
          <w:rFonts w:ascii="Times New Roman" w:hAnsi="Times New Roman"/>
          <w:b/>
          <w:sz w:val="28"/>
          <w:szCs w:val="28"/>
        </w:rPr>
        <w:t>-</w:t>
      </w:r>
      <w:r w:rsidRPr="00074DF4">
        <w:rPr>
          <w:rFonts w:ascii="Times New Roman" w:hAnsi="Times New Roman"/>
          <w:sz w:val="28"/>
          <w:szCs w:val="28"/>
          <w:u w:val="single"/>
        </w:rPr>
        <w:t>этап строительства</w:t>
      </w:r>
      <w:r w:rsidRPr="00074DF4">
        <w:rPr>
          <w:rFonts w:ascii="Times New Roman" w:hAnsi="Times New Roman"/>
          <w:sz w:val="28"/>
          <w:szCs w:val="28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074DF4">
        <w:rPr>
          <w:rFonts w:ascii="Times New Roman" w:hAnsi="Times New Roman"/>
          <w:sz w:val="28"/>
          <w:szCs w:val="28"/>
        </w:rPr>
        <w:t>.</w:t>
      </w:r>
      <w:bookmarkEnd w:id="1"/>
      <w:r w:rsidRPr="00074DF4">
        <w:rPr>
          <w:rFonts w:ascii="Times New Roman" w:hAnsi="Times New Roman"/>
          <w:sz w:val="28"/>
          <w:szCs w:val="28"/>
        </w:rPr>
        <w:t xml:space="preserve"> </w:t>
      </w:r>
    </w:p>
    <w:p w:rsidR="00D43D00" w:rsidRPr="00074DF4" w:rsidRDefault="00D43D00" w:rsidP="00BD6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DF4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EB11EB" w:rsidRPr="00074DF4" w:rsidRDefault="00D43D00" w:rsidP="00714F2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ab/>
      </w:r>
      <w:r w:rsidRPr="00074DF4">
        <w:rPr>
          <w:rFonts w:ascii="Times New Roman" w:hAnsi="Times New Roman"/>
          <w:bCs/>
          <w:sz w:val="28"/>
          <w:szCs w:val="28"/>
        </w:rPr>
        <w:t>2.1.</w:t>
      </w:r>
      <w:r w:rsidRPr="00074DF4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- физические лица, индивидуальные предприниматели и юридические лица, являющиеся застройщиками на территории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074DF4" w:rsidRDefault="00EB11EB" w:rsidP="00714F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="00D43D00" w:rsidRPr="00074DF4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D43D00" w:rsidRPr="00074DF4" w:rsidRDefault="00D43D00" w:rsidP="00714F2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2.2. Конечным  результатом предоставления  муниципальной услуги  является:</w:t>
      </w:r>
    </w:p>
    <w:p w:rsidR="00D43D00" w:rsidRPr="00074DF4" w:rsidRDefault="00D43D00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1)выдача разрешения на строительство объекта;</w:t>
      </w:r>
    </w:p>
    <w:p w:rsidR="00D43D00" w:rsidRPr="00074DF4" w:rsidRDefault="00D43D00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2)письменный мотивированный отказ в выдаче разрешения на строительство объекта.</w:t>
      </w:r>
    </w:p>
    <w:p w:rsidR="00D43D00" w:rsidRPr="00074DF4" w:rsidRDefault="00D43D00" w:rsidP="006C22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2.3.Предоставление муниципальной услуги осуществляется администрацией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11EB" w:rsidRPr="00074DF4" w:rsidRDefault="00D43D00" w:rsidP="00EB11EB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специалисты </w:t>
      </w:r>
      <w:r w:rsidR="00B0499B" w:rsidRPr="00074DF4">
        <w:rPr>
          <w:rFonts w:ascii="Times New Roman" w:hAnsi="Times New Roman" w:cs="Times New Roman"/>
          <w:sz w:val="28"/>
          <w:szCs w:val="28"/>
        </w:rPr>
        <w:t>администрации</w:t>
      </w:r>
      <w:r w:rsidR="00EB11EB"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074DF4" w:rsidRDefault="00D43D00" w:rsidP="00EB11EB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2.4.Предоставление муниципальной услуги по выдаче разрешения на строительство объекта осуществляется на основании: </w:t>
      </w:r>
    </w:p>
    <w:p w:rsidR="00D43D00" w:rsidRPr="00074DF4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D43D00" w:rsidRPr="00074DF4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074DF4">
        <w:rPr>
          <w:rFonts w:ascii="Times New Roman" w:hAnsi="Times New Roman"/>
          <w:sz w:val="28"/>
          <w:szCs w:val="28"/>
        </w:rPr>
        <w:t>;</w:t>
      </w:r>
    </w:p>
    <w:p w:rsidR="00D43D00" w:rsidRPr="00074DF4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lastRenderedPageBreak/>
        <w:t>-Федерального Закона от</w:t>
      </w:r>
      <w:r w:rsidR="007D10B5" w:rsidRPr="00074DF4">
        <w:rPr>
          <w:rFonts w:ascii="Times New Roman" w:hAnsi="Times New Roman"/>
          <w:bCs/>
          <w:sz w:val="28"/>
          <w:szCs w:val="28"/>
        </w:rPr>
        <w:t xml:space="preserve"> 27.07.2010г. №</w:t>
      </w:r>
      <w:r w:rsidRPr="00074DF4">
        <w:rPr>
          <w:rFonts w:ascii="Times New Roman" w:hAnsi="Times New Roman"/>
          <w:bCs/>
          <w:sz w:val="28"/>
          <w:szCs w:val="28"/>
        </w:rPr>
        <w:t>210–ФЗ «Об организации предоставления государственных и муниципальных услуг»;</w:t>
      </w:r>
    </w:p>
    <w:p w:rsidR="00D43D00" w:rsidRPr="00074DF4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Федеральным законом от 02.05.2006г. №59-ФЗ «О порядке рассмотрения обращений граждан Российской Федерации»;</w:t>
      </w:r>
    </w:p>
    <w:p w:rsidR="00D43D00" w:rsidRPr="00074DF4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-Постановления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074DF4">
          <w:rPr>
            <w:rFonts w:ascii="Times New Roman" w:hAnsi="Times New Roman"/>
            <w:sz w:val="28"/>
            <w:szCs w:val="28"/>
          </w:rPr>
          <w:t>2005 г</w:t>
        </w:r>
      </w:smartTag>
      <w:r w:rsidRPr="00074DF4">
        <w:rPr>
          <w:rFonts w:ascii="Times New Roman" w:hAnsi="Times New Roman"/>
          <w:sz w:val="28"/>
          <w:szCs w:val="28"/>
        </w:rPr>
        <w:t>. № 698 «О форме разрешения на строительство и форме разрешения на ввод объекта в эксплуатацию»;</w:t>
      </w:r>
    </w:p>
    <w:p w:rsidR="00D43D00" w:rsidRPr="00074DF4" w:rsidRDefault="00D43D00" w:rsidP="00D82D51">
      <w:pPr>
        <w:pStyle w:val="a5"/>
        <w:spacing w:after="0"/>
        <w:ind w:right="-57"/>
        <w:jc w:val="both"/>
        <w:rPr>
          <w:sz w:val="28"/>
          <w:szCs w:val="28"/>
          <w:lang w:val="ru-RU"/>
        </w:rPr>
      </w:pPr>
      <w:r w:rsidRPr="00074DF4">
        <w:rPr>
          <w:sz w:val="28"/>
          <w:szCs w:val="28"/>
          <w:lang w:val="ru-RU"/>
        </w:rPr>
        <w:t>-Приказа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строительство»;</w:t>
      </w:r>
    </w:p>
    <w:p w:rsidR="00D43D00" w:rsidRPr="00074DF4" w:rsidRDefault="00D43D00" w:rsidP="00D82D51">
      <w:pPr>
        <w:pStyle w:val="a5"/>
        <w:spacing w:after="0"/>
        <w:jc w:val="both"/>
        <w:rPr>
          <w:sz w:val="28"/>
          <w:szCs w:val="28"/>
          <w:lang w:val="ru-RU"/>
        </w:rPr>
      </w:pPr>
      <w:r w:rsidRPr="00074DF4">
        <w:rPr>
          <w:sz w:val="28"/>
          <w:szCs w:val="28"/>
          <w:lang w:val="ru-RU"/>
        </w:rPr>
        <w:t xml:space="preserve">-Устава </w:t>
      </w:r>
      <w:r w:rsidR="00770C6A" w:rsidRPr="00074DF4">
        <w:rPr>
          <w:sz w:val="28"/>
          <w:szCs w:val="28"/>
          <w:lang w:val="ru-RU"/>
        </w:rPr>
        <w:t>Брусничного</w:t>
      </w:r>
      <w:r w:rsidR="00EB11EB" w:rsidRPr="00074DF4">
        <w:rPr>
          <w:sz w:val="28"/>
          <w:szCs w:val="28"/>
          <w:lang w:val="ru-RU"/>
        </w:rPr>
        <w:t xml:space="preserve"> сельского поселения.</w:t>
      </w:r>
    </w:p>
    <w:p w:rsidR="00D43D00" w:rsidRPr="00074DF4" w:rsidRDefault="00D43D00" w:rsidP="00725745">
      <w:pPr>
        <w:pStyle w:val="a5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074DF4">
        <w:rPr>
          <w:sz w:val="28"/>
          <w:szCs w:val="28"/>
          <w:lang w:val="ru-RU"/>
        </w:rPr>
        <w:t>2.5.</w:t>
      </w:r>
      <w:r w:rsidRPr="00074DF4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10 дней   </w:t>
      </w:r>
      <w:r w:rsidRPr="00074DF4">
        <w:rPr>
          <w:b/>
          <w:bCs/>
          <w:sz w:val="28"/>
          <w:szCs w:val="28"/>
          <w:lang w:val="ru-RU"/>
        </w:rPr>
        <w:t xml:space="preserve"> </w:t>
      </w:r>
      <w:r w:rsidRPr="00074DF4">
        <w:rPr>
          <w:sz w:val="28"/>
          <w:szCs w:val="28"/>
          <w:lang w:val="ru-RU"/>
        </w:rPr>
        <w:t>со дня регистрации заявления.</w:t>
      </w:r>
    </w:p>
    <w:p w:rsidR="00D43D00" w:rsidRPr="00074DF4" w:rsidRDefault="00D43D00" w:rsidP="0028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tab/>
      </w:r>
      <w:r w:rsidRPr="00074DF4">
        <w:rPr>
          <w:rFonts w:ascii="Times New Roman" w:hAnsi="Times New Roman"/>
          <w:sz w:val="28"/>
          <w:szCs w:val="28"/>
        </w:rPr>
        <w:t>2</w:t>
      </w:r>
      <w:r w:rsidRPr="00074DF4">
        <w:t>.</w:t>
      </w:r>
      <w:r w:rsidRPr="00074DF4">
        <w:rPr>
          <w:rFonts w:ascii="Times New Roman" w:hAnsi="Times New Roman"/>
          <w:sz w:val="28"/>
          <w:szCs w:val="28"/>
        </w:rPr>
        <w:t xml:space="preserve">6.Услуга по выдаче разрешения на строительство предоставляется на основании заявления, по форме, установленной Приложением №2 настоящего Регламента. </w:t>
      </w:r>
    </w:p>
    <w:p w:rsidR="00D43D00" w:rsidRPr="00074DF4" w:rsidRDefault="00D43D00" w:rsidP="00042686">
      <w:pPr>
        <w:spacing w:after="0" w:line="240" w:lineRule="auto"/>
        <w:jc w:val="both"/>
      </w:pPr>
      <w:r w:rsidRPr="00074DF4">
        <w:rPr>
          <w:rFonts w:ascii="Times New Roman" w:hAnsi="Times New Roman"/>
          <w:sz w:val="28"/>
          <w:szCs w:val="28"/>
        </w:rPr>
        <w:tab/>
        <w:t>2.6.1.</w:t>
      </w:r>
      <w:r w:rsidRPr="00074DF4"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Для принятия решения  о выдаче разрешения на строительство </w:t>
      </w:r>
      <w:r w:rsidRPr="00074DF4">
        <w:rPr>
          <w:rFonts w:ascii="Times New Roman" w:hAnsi="Times New Roman"/>
          <w:iCs/>
          <w:sz w:val="28"/>
          <w:szCs w:val="28"/>
        </w:rPr>
        <w:t>необходимы следующие документы: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1)правоустанавливающие документы на земельный участок;</w:t>
      </w:r>
    </w:p>
    <w:p w:rsidR="00D43D00" w:rsidRPr="00074DF4" w:rsidRDefault="00D43D00" w:rsidP="00F36A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1437"/>
      <w:bookmarkEnd w:id="2"/>
      <w:r w:rsidRPr="00074DF4">
        <w:rPr>
          <w:rFonts w:ascii="Times New Roman" w:hAnsi="Times New Roman"/>
          <w:sz w:val="28"/>
          <w:szCs w:val="28"/>
        </w:rPr>
        <w:t>2)градостроительный план земельного участка</w:t>
      </w:r>
      <w:r w:rsidRPr="00074DF4">
        <w:t xml:space="preserve"> </w:t>
      </w:r>
      <w:r w:rsidRPr="00074DF4">
        <w:rPr>
          <w:rFonts w:ascii="Times New Roman" w:hAnsi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43D00" w:rsidRPr="00074DF4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3" w:name="p1438"/>
      <w:bookmarkEnd w:id="3"/>
      <w:r w:rsidRPr="00074DF4">
        <w:rPr>
          <w:rFonts w:ascii="Times New Roman" w:hAnsi="Times New Roman"/>
          <w:sz w:val="28"/>
          <w:szCs w:val="28"/>
        </w:rPr>
        <w:t>3)материалы, содержащиеся в проектной документации:</w:t>
      </w:r>
    </w:p>
    <w:p w:rsidR="00D43D00" w:rsidRPr="00074DF4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4" w:name="p1439"/>
      <w:bookmarkEnd w:id="4"/>
      <w:r w:rsidRPr="00074DF4">
        <w:rPr>
          <w:rFonts w:ascii="Times New Roman" w:hAnsi="Times New Roman"/>
          <w:sz w:val="28"/>
          <w:szCs w:val="28"/>
        </w:rPr>
        <w:t>а</w:t>
      </w:r>
      <w:proofErr w:type="gramStart"/>
      <w:r w:rsidRPr="00074DF4">
        <w:rPr>
          <w:rFonts w:ascii="Times New Roman" w:hAnsi="Times New Roman"/>
          <w:sz w:val="28"/>
          <w:szCs w:val="28"/>
        </w:rPr>
        <w:t>)п</w:t>
      </w:r>
      <w:proofErr w:type="gramEnd"/>
      <w:r w:rsidRPr="00074DF4">
        <w:rPr>
          <w:rFonts w:ascii="Times New Roman" w:hAnsi="Times New Roman"/>
          <w:sz w:val="28"/>
          <w:szCs w:val="28"/>
        </w:rPr>
        <w:t>ояснительная записка;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5" w:name="p1440"/>
      <w:bookmarkEnd w:id="5"/>
      <w:r w:rsidRPr="00074DF4">
        <w:rPr>
          <w:rFonts w:ascii="Times New Roman" w:hAnsi="Times New Roman"/>
          <w:sz w:val="28"/>
          <w:szCs w:val="28"/>
        </w:rPr>
        <w:t>б</w:t>
      </w:r>
      <w:proofErr w:type="gramStart"/>
      <w:r w:rsidRPr="00074DF4">
        <w:rPr>
          <w:rFonts w:ascii="Times New Roman" w:hAnsi="Times New Roman"/>
          <w:sz w:val="28"/>
          <w:szCs w:val="28"/>
        </w:rPr>
        <w:t>)с</w:t>
      </w:r>
      <w:proofErr w:type="gramEnd"/>
      <w:r w:rsidRPr="00074DF4">
        <w:rPr>
          <w:rFonts w:ascii="Times New Roman" w:hAnsi="Times New Roman"/>
          <w:sz w:val="28"/>
          <w:szCs w:val="28"/>
        </w:rPr>
        <w:t>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6" w:name="p1441"/>
      <w:bookmarkEnd w:id="6"/>
      <w:r w:rsidRPr="00074DF4">
        <w:rPr>
          <w:rFonts w:ascii="Times New Roman" w:hAnsi="Times New Roman"/>
          <w:sz w:val="28"/>
          <w:szCs w:val="28"/>
        </w:rPr>
        <w:t>в</w:t>
      </w:r>
      <w:proofErr w:type="gramStart"/>
      <w:r w:rsidRPr="00074DF4">
        <w:rPr>
          <w:rFonts w:ascii="Times New Roman" w:hAnsi="Times New Roman"/>
          <w:sz w:val="28"/>
          <w:szCs w:val="28"/>
        </w:rPr>
        <w:t>)с</w:t>
      </w:r>
      <w:proofErr w:type="gramEnd"/>
      <w:r w:rsidRPr="00074DF4">
        <w:rPr>
          <w:rFonts w:ascii="Times New Roman" w:hAnsi="Times New Roman"/>
          <w:sz w:val="28"/>
          <w:szCs w:val="28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7" w:name="p1442"/>
      <w:bookmarkEnd w:id="7"/>
      <w:r w:rsidRPr="00074DF4">
        <w:rPr>
          <w:rFonts w:ascii="Times New Roman" w:hAnsi="Times New Roman"/>
          <w:sz w:val="28"/>
          <w:szCs w:val="28"/>
        </w:rPr>
        <w:t>г</w:t>
      </w:r>
      <w:proofErr w:type="gramStart"/>
      <w:r w:rsidRPr="00074DF4">
        <w:rPr>
          <w:rFonts w:ascii="Times New Roman" w:hAnsi="Times New Roman"/>
          <w:sz w:val="28"/>
          <w:szCs w:val="28"/>
        </w:rPr>
        <w:t>)с</w:t>
      </w:r>
      <w:proofErr w:type="gramEnd"/>
      <w:r w:rsidRPr="00074DF4">
        <w:rPr>
          <w:rFonts w:ascii="Times New Roman" w:hAnsi="Times New Roman"/>
          <w:sz w:val="28"/>
          <w:szCs w:val="28"/>
        </w:rPr>
        <w:t>хемы, отображающие архитектурные решения;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8" w:name="p1443"/>
      <w:bookmarkEnd w:id="8"/>
      <w:r w:rsidRPr="00074DF4">
        <w:rPr>
          <w:rFonts w:ascii="Times New Roman" w:hAnsi="Times New Roman"/>
          <w:sz w:val="28"/>
          <w:szCs w:val="28"/>
        </w:rPr>
        <w:t>д</w:t>
      </w:r>
      <w:proofErr w:type="gramStart"/>
      <w:r w:rsidRPr="00074DF4">
        <w:rPr>
          <w:rFonts w:ascii="Times New Roman" w:hAnsi="Times New Roman"/>
          <w:sz w:val="28"/>
          <w:szCs w:val="28"/>
        </w:rPr>
        <w:t>)с</w:t>
      </w:r>
      <w:proofErr w:type="gramEnd"/>
      <w:r w:rsidRPr="00074DF4">
        <w:rPr>
          <w:rFonts w:ascii="Times New Roman" w:hAnsi="Times New Roman"/>
          <w:sz w:val="28"/>
          <w:szCs w:val="28"/>
        </w:rPr>
        <w:t>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43D00" w:rsidRPr="00074DF4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9" w:name="p1444"/>
      <w:bookmarkEnd w:id="9"/>
      <w:r w:rsidRPr="00074DF4">
        <w:rPr>
          <w:rFonts w:ascii="Times New Roman" w:hAnsi="Times New Roman"/>
          <w:sz w:val="28"/>
          <w:szCs w:val="28"/>
        </w:rPr>
        <w:t>е</w:t>
      </w:r>
      <w:proofErr w:type="gramStart"/>
      <w:r w:rsidRPr="00074DF4">
        <w:rPr>
          <w:rFonts w:ascii="Times New Roman" w:hAnsi="Times New Roman"/>
          <w:sz w:val="28"/>
          <w:szCs w:val="28"/>
        </w:rPr>
        <w:t>)п</w:t>
      </w:r>
      <w:proofErr w:type="gramEnd"/>
      <w:r w:rsidRPr="00074DF4">
        <w:rPr>
          <w:rFonts w:ascii="Times New Roman" w:hAnsi="Times New Roman"/>
          <w:sz w:val="28"/>
          <w:szCs w:val="28"/>
        </w:rPr>
        <w:t>роект организации строительства объекта капитального строительства;</w:t>
      </w:r>
      <w:bookmarkStart w:id="10" w:name="p1445"/>
      <w:bookmarkEnd w:id="10"/>
    </w:p>
    <w:p w:rsidR="00D43D00" w:rsidRPr="00074DF4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ж</w:t>
      </w:r>
      <w:proofErr w:type="gramStart"/>
      <w:r w:rsidRPr="00074DF4">
        <w:rPr>
          <w:rFonts w:ascii="Times New Roman" w:hAnsi="Times New Roman"/>
          <w:sz w:val="28"/>
          <w:szCs w:val="28"/>
        </w:rPr>
        <w:t>)п</w:t>
      </w:r>
      <w:proofErr w:type="gramEnd"/>
      <w:r w:rsidRPr="00074DF4">
        <w:rPr>
          <w:rFonts w:ascii="Times New Roman" w:hAnsi="Times New Roman"/>
          <w:sz w:val="28"/>
          <w:szCs w:val="28"/>
        </w:rPr>
        <w:t>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074DF4">
        <w:rPr>
          <w:rFonts w:ascii="Times New Roman" w:hAnsi="Times New Roman"/>
          <w:sz w:val="28"/>
          <w:szCs w:val="28"/>
        </w:rPr>
        <w:t>.</w:t>
      </w:r>
    </w:p>
    <w:p w:rsidR="00D43D00" w:rsidRPr="00074DF4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4)положительное заключение государственной экспертизы проектной документации (применительно к проектной документации объектов, </w:t>
      </w:r>
      <w:r w:rsidRPr="00074DF4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hyperlink r:id="rId11" w:anchor="p1342" w:tooltip="Текущий документ" w:history="1">
        <w:r w:rsidRPr="00074DF4">
          <w:rPr>
            <w:rFonts w:ascii="Times New Roman" w:hAnsi="Times New Roman"/>
            <w:sz w:val="28"/>
            <w:szCs w:val="28"/>
            <w:u w:val="single"/>
          </w:rPr>
          <w:t>статьей 49</w:t>
        </w:r>
      </w:hyperlink>
      <w:r w:rsidRPr="00074DF4">
        <w:rPr>
          <w:rFonts w:ascii="Times New Roman" w:hAnsi="Times New Roman"/>
          <w:sz w:val="28"/>
          <w:szCs w:val="28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12" w:anchor="p1376" w:tooltip="Текущий документ" w:history="1">
        <w:r w:rsidRPr="00074DF4">
          <w:rPr>
            <w:rFonts w:ascii="Times New Roman" w:hAnsi="Times New Roman"/>
            <w:sz w:val="28"/>
            <w:szCs w:val="28"/>
          </w:rPr>
          <w:t>ч. 6</w:t>
        </w:r>
      </w:hyperlink>
      <w:r w:rsidRPr="00074DF4">
        <w:rPr>
          <w:rFonts w:ascii="Times New Roman" w:hAnsi="Times New Roman"/>
          <w:sz w:val="28"/>
          <w:szCs w:val="28"/>
        </w:rPr>
        <w:t xml:space="preserve"> ст. 49 Градостроительного Кодекса;</w:t>
      </w:r>
    </w:p>
    <w:p w:rsidR="00D43D00" w:rsidRPr="00074DF4" w:rsidRDefault="00D43D00" w:rsidP="00186E5A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074DF4">
        <w:rPr>
          <w:rFonts w:ascii="Times New Roman" w:hAnsi="Times New Roman"/>
          <w:sz w:val="28"/>
          <w:szCs w:val="28"/>
        </w:rPr>
        <w:t xml:space="preserve">5)разрешение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3" w:anchor="p941" w:tooltip="Текущий документ" w:history="1">
        <w:r w:rsidRPr="00074DF4">
          <w:rPr>
            <w:rFonts w:ascii="Times New Roman" w:hAnsi="Times New Roman"/>
            <w:sz w:val="28"/>
            <w:szCs w:val="28"/>
          </w:rPr>
          <w:t>ст. 40</w:t>
        </w:r>
      </w:hyperlink>
      <w:r w:rsidRPr="00074DF4">
        <w:rPr>
          <w:rFonts w:ascii="Times New Roman" w:hAnsi="Times New Roman"/>
          <w:sz w:val="28"/>
          <w:szCs w:val="28"/>
        </w:rPr>
        <w:t xml:space="preserve">    Градостроительного Кодекса); </w:t>
      </w:r>
    </w:p>
    <w:p w:rsidR="00D43D00" w:rsidRPr="00074DF4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5" w:name="p1450"/>
      <w:bookmarkEnd w:id="15"/>
      <w:r w:rsidRPr="00074DF4">
        <w:rPr>
          <w:rFonts w:ascii="Times New Roman" w:hAnsi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объекта;</w:t>
      </w:r>
    </w:p>
    <w:p w:rsidR="00D43D00" w:rsidRPr="00074DF4" w:rsidRDefault="00D43D00" w:rsidP="002B0614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7)копия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43D00" w:rsidRPr="00074DF4" w:rsidRDefault="00D43D00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Документы</w:t>
      </w:r>
      <w:r w:rsidR="00925A1E" w:rsidRPr="00074DF4">
        <w:rPr>
          <w:rFonts w:ascii="Times New Roman" w:hAnsi="Times New Roman"/>
          <w:sz w:val="28"/>
          <w:szCs w:val="28"/>
        </w:rPr>
        <w:t>,</w:t>
      </w:r>
      <w:r w:rsidRPr="00074DF4">
        <w:rPr>
          <w:rFonts w:ascii="Times New Roman" w:hAnsi="Times New Roman"/>
          <w:sz w:val="28"/>
          <w:szCs w:val="28"/>
        </w:rPr>
        <w:t xml:space="preserve"> указанные в п.п.1, 2 и 5 п.2.6.1. настоящего регламента запрашиваются специалистом Отдела,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D43D00" w:rsidRPr="00074DF4" w:rsidRDefault="00D43D00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Документы</w:t>
      </w:r>
      <w:r w:rsidR="00925A1E" w:rsidRPr="00074DF4">
        <w:rPr>
          <w:rFonts w:ascii="Times New Roman" w:hAnsi="Times New Roman"/>
          <w:sz w:val="28"/>
          <w:szCs w:val="28"/>
        </w:rPr>
        <w:t>,</w:t>
      </w:r>
      <w:r w:rsidRPr="00074DF4">
        <w:rPr>
          <w:rFonts w:ascii="Times New Roman" w:hAnsi="Times New Roman"/>
          <w:sz w:val="28"/>
          <w:szCs w:val="28"/>
        </w:rPr>
        <w:t xml:space="preserve"> указанные в п.п.1 п.2.6.1. настоящего регламента  заявитель предоставляет самостоятельно, если права на земельный участок не зарегистрированы в </w:t>
      </w:r>
      <w:r w:rsidR="007E6668" w:rsidRPr="00074DF4">
        <w:rPr>
          <w:rFonts w:ascii="Times New Roman" w:hAnsi="Times New Roman"/>
          <w:sz w:val="28"/>
          <w:szCs w:val="28"/>
        </w:rPr>
        <w:t>Едином государственн</w:t>
      </w:r>
      <w:r w:rsidRPr="00074DF4">
        <w:rPr>
          <w:rFonts w:ascii="Times New Roman" w:hAnsi="Times New Roman"/>
          <w:sz w:val="28"/>
          <w:szCs w:val="28"/>
        </w:rPr>
        <w:t>о</w:t>
      </w:r>
      <w:r w:rsidR="007E6668" w:rsidRPr="00074DF4">
        <w:rPr>
          <w:rFonts w:ascii="Times New Roman" w:hAnsi="Times New Roman"/>
          <w:sz w:val="28"/>
          <w:szCs w:val="28"/>
        </w:rPr>
        <w:t>м реестре</w:t>
      </w:r>
      <w:r w:rsidRPr="00074DF4">
        <w:rPr>
          <w:rFonts w:ascii="Times New Roman" w:hAnsi="Times New Roman"/>
          <w:sz w:val="28"/>
          <w:szCs w:val="28"/>
        </w:rPr>
        <w:t xml:space="preserve"> прав  на объект недвижимости </w:t>
      </w:r>
      <w:proofErr w:type="gramStart"/>
      <w:r w:rsidRPr="00074D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4DF4">
        <w:rPr>
          <w:rFonts w:ascii="Times New Roman" w:hAnsi="Times New Roman"/>
          <w:sz w:val="28"/>
          <w:szCs w:val="28"/>
        </w:rPr>
        <w:t>далее - ЕГРП).</w:t>
      </w:r>
    </w:p>
    <w:p w:rsidR="00D43D00" w:rsidRPr="00074DF4" w:rsidRDefault="00D43D00" w:rsidP="00B67FF6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6" w:name="p1451"/>
      <w:bookmarkStart w:id="17" w:name="p1452"/>
      <w:bookmarkEnd w:id="16"/>
      <w:bookmarkEnd w:id="17"/>
      <w:r w:rsidRPr="00074DF4">
        <w:rPr>
          <w:rFonts w:ascii="Times New Roman" w:hAnsi="Times New Roman"/>
          <w:sz w:val="28"/>
          <w:szCs w:val="28"/>
        </w:rPr>
        <w:t>2.6.2.В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8" w:name="p1453"/>
      <w:bookmarkEnd w:id="18"/>
      <w:r w:rsidRPr="00074DF4">
        <w:rPr>
          <w:rFonts w:ascii="Times New Roman" w:hAnsi="Times New Roman"/>
          <w:sz w:val="28"/>
          <w:szCs w:val="28"/>
        </w:rPr>
        <w:t>1)  правоустанавливающие документы на земельный участок;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9" w:name="p1454"/>
      <w:bookmarkEnd w:id="19"/>
      <w:r w:rsidRPr="00074DF4">
        <w:rPr>
          <w:rFonts w:ascii="Times New Roman" w:hAnsi="Times New Roman"/>
          <w:sz w:val="28"/>
          <w:szCs w:val="28"/>
        </w:rPr>
        <w:t>2)  градостроительный план земельного участка;</w:t>
      </w:r>
    </w:p>
    <w:p w:rsidR="00D43D00" w:rsidRPr="00074DF4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0" w:name="p1455"/>
      <w:bookmarkEnd w:id="20"/>
      <w:r w:rsidRPr="00074DF4"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43D00" w:rsidRPr="00074DF4" w:rsidRDefault="00D43D00" w:rsidP="00CC27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п.п.1,2 п.2.6.</w:t>
      </w:r>
      <w:r w:rsidR="00CC7089" w:rsidRPr="00074DF4">
        <w:rPr>
          <w:rFonts w:ascii="Times New Roman" w:hAnsi="Times New Roman"/>
          <w:sz w:val="28"/>
          <w:szCs w:val="28"/>
        </w:rPr>
        <w:t>2.</w:t>
      </w:r>
      <w:r w:rsidRPr="00074DF4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CC27E3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010CD6" w:rsidRPr="00074DF4" w:rsidRDefault="00D43D00" w:rsidP="00CC27E3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Документы</w:t>
      </w:r>
      <w:r w:rsidR="005A442D" w:rsidRPr="00074DF4">
        <w:rPr>
          <w:rFonts w:ascii="Times New Roman" w:hAnsi="Times New Roman"/>
          <w:sz w:val="28"/>
          <w:szCs w:val="28"/>
        </w:rPr>
        <w:t>,</w:t>
      </w:r>
      <w:r w:rsidRPr="00074DF4">
        <w:rPr>
          <w:rFonts w:ascii="Times New Roman" w:hAnsi="Times New Roman"/>
          <w:sz w:val="28"/>
          <w:szCs w:val="28"/>
        </w:rPr>
        <w:t xml:space="preserve"> указанные в п.п.1 п.2.6.2. настоящего регламента  заявитель предоставляет самостоятельно, если права на земельный участок не зарегистрированы в ЕГРП.</w:t>
      </w:r>
    </w:p>
    <w:p w:rsidR="00010CD6" w:rsidRPr="00074DF4" w:rsidRDefault="00010CD6" w:rsidP="0001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может быть продлен по </w:t>
      </w:r>
      <w:hyperlink r:id="rId14" w:history="1">
        <w:r w:rsidRPr="00074DF4">
          <w:rPr>
            <w:rFonts w:ascii="Times New Roman" w:hAnsi="Times New Roman"/>
            <w:sz w:val="28"/>
            <w:szCs w:val="28"/>
          </w:rPr>
          <w:t>заявлению</w:t>
        </w:r>
      </w:hyperlink>
      <w:r w:rsidRPr="00074DF4">
        <w:rPr>
          <w:rFonts w:ascii="Times New Roman" w:hAnsi="Times New Roman"/>
          <w:sz w:val="28"/>
          <w:szCs w:val="28"/>
        </w:rPr>
        <w:t xml:space="preserve"> застройщика на </w:t>
      </w:r>
      <w:r w:rsidR="00770C6A" w:rsidRPr="00074DF4">
        <w:rPr>
          <w:rFonts w:ascii="Times New Roman" w:hAnsi="Times New Roman"/>
          <w:sz w:val="28"/>
          <w:szCs w:val="28"/>
        </w:rPr>
        <w:t>главы администрации 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, поданному не менее чем за шестьдесят дней до истечения срока действия такого разрешения. </w:t>
      </w:r>
    </w:p>
    <w:p w:rsidR="00D43D00" w:rsidRPr="00074DF4" w:rsidRDefault="00D43D00" w:rsidP="00F36AB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 xml:space="preserve">В продлении срока действия разрешения на строительство может  быть </w:t>
      </w:r>
      <w:r w:rsidRPr="00074DF4">
        <w:rPr>
          <w:rFonts w:ascii="Times New Roman" w:hAnsi="Times New Roman"/>
          <w:sz w:val="28"/>
          <w:szCs w:val="28"/>
        </w:rPr>
        <w:lastRenderedPageBreak/>
        <w:t>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D43D00" w:rsidRPr="00074DF4" w:rsidRDefault="00D43D00" w:rsidP="00D3329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К заявлению  заявитель также прикладывает: </w:t>
      </w:r>
    </w:p>
    <w:p w:rsidR="00D43D00" w:rsidRPr="00074DF4" w:rsidRDefault="00D43D00" w:rsidP="00F36A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документ, удостоверяющи</w:t>
      </w:r>
      <w:r w:rsidR="00925A1E" w:rsidRPr="00074DF4">
        <w:rPr>
          <w:rFonts w:ascii="Times New Roman" w:hAnsi="Times New Roman"/>
          <w:sz w:val="28"/>
          <w:szCs w:val="28"/>
        </w:rPr>
        <w:t>й</w:t>
      </w:r>
      <w:r w:rsidRPr="00074DF4">
        <w:rPr>
          <w:rFonts w:ascii="Times New Roman" w:hAnsi="Times New Roman"/>
          <w:sz w:val="28"/>
          <w:szCs w:val="28"/>
        </w:rPr>
        <w:t xml:space="preserve"> личность гражданина;</w:t>
      </w:r>
    </w:p>
    <w:p w:rsidR="00D43D00" w:rsidRPr="00074DF4" w:rsidRDefault="00D43D00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учредительные документы юридического лица;</w:t>
      </w:r>
    </w:p>
    <w:p w:rsidR="00D43D00" w:rsidRPr="00074DF4" w:rsidRDefault="00D43D00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D43D00" w:rsidRPr="00074DF4" w:rsidRDefault="00D43D00" w:rsidP="00BB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D43D00" w:rsidRPr="00074DF4" w:rsidRDefault="00D43D00" w:rsidP="002C5C2B">
      <w:pPr>
        <w:pStyle w:val="ConsPlusNormal"/>
        <w:tabs>
          <w:tab w:val="left" w:pos="0"/>
          <w:tab w:val="left" w:pos="1276"/>
        </w:tabs>
        <w:ind w:firstLine="426"/>
        <w:jc w:val="both"/>
      </w:pPr>
      <w:r w:rsidRPr="00074DF4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лица.</w:t>
      </w:r>
      <w:r w:rsidRPr="00074DF4">
        <w:t xml:space="preserve"> </w:t>
      </w:r>
    </w:p>
    <w:p w:rsidR="00D43D00" w:rsidRPr="00074DF4" w:rsidRDefault="00D43D00" w:rsidP="0032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Также заявитель дает согласие на обработку своих персональных данных.</w:t>
      </w:r>
    </w:p>
    <w:p w:rsidR="00D43D00" w:rsidRPr="00074DF4" w:rsidRDefault="00D43D00" w:rsidP="003215E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074DF4">
        <w:rPr>
          <w:rFonts w:ascii="Times New Roman" w:hAnsi="Times New Roman"/>
          <w:iCs/>
          <w:sz w:val="28"/>
          <w:szCs w:val="28"/>
        </w:rPr>
        <w:t>п. 2.7.1., 2.7.2</w:t>
      </w:r>
      <w:r w:rsidRPr="00074D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самостоятельно.</w:t>
      </w:r>
    </w:p>
    <w:p w:rsidR="00D43D00" w:rsidRPr="00074DF4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D43D00" w:rsidRPr="00074DF4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 xml:space="preserve">2.7.1.В Федеральной налоговой службе по Иркутской области: </w:t>
      </w:r>
    </w:p>
    <w:p w:rsidR="00D43D00" w:rsidRPr="00074DF4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43D00" w:rsidRPr="00074DF4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43D00" w:rsidRPr="00074DF4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2.7.2.В Управлении Федеральной службы государственной регистрации, кадастра и картографии по Иркутской области:</w:t>
      </w:r>
    </w:p>
    <w:p w:rsidR="00D43D00" w:rsidRPr="00074DF4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D43D00" w:rsidRPr="00074DF4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D43D00" w:rsidRPr="00074DF4" w:rsidRDefault="00D43D00" w:rsidP="002361EC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2.7.3.</w:t>
      </w:r>
      <w:r w:rsidRPr="00074DF4">
        <w:rPr>
          <w:rFonts w:ascii="Times New Roman" w:hAnsi="Times New Roman"/>
          <w:iCs/>
          <w:sz w:val="28"/>
          <w:szCs w:val="28"/>
        </w:rPr>
        <w:t>Заявитель вправе представить документы, указанные в п. 2.7.1.,</w:t>
      </w:r>
    </w:p>
    <w:p w:rsidR="00D43D00" w:rsidRPr="00074DF4" w:rsidRDefault="00D43D00" w:rsidP="002361E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74DF4">
        <w:rPr>
          <w:rFonts w:ascii="Times New Roman" w:hAnsi="Times New Roman"/>
          <w:iCs/>
          <w:sz w:val="28"/>
          <w:szCs w:val="28"/>
        </w:rPr>
        <w:t>2.7.2 настоящего регламента самостоятельно  по собственной инициативе.</w:t>
      </w:r>
    </w:p>
    <w:p w:rsidR="00D43D00" w:rsidRPr="00074DF4" w:rsidRDefault="00925A1E" w:rsidP="003E4F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</w:t>
      </w:r>
      <w:r w:rsidR="00D43D00" w:rsidRPr="00074DF4">
        <w:rPr>
          <w:rFonts w:ascii="Times New Roman" w:hAnsi="Times New Roman"/>
          <w:sz w:val="28"/>
          <w:szCs w:val="28"/>
        </w:rPr>
        <w:t xml:space="preserve"> 2.</w:t>
      </w:r>
      <w:r w:rsidR="00D43D00" w:rsidRPr="00074DF4">
        <w:rPr>
          <w:rFonts w:ascii="Times New Roman" w:hAnsi="Times New Roman"/>
          <w:bCs/>
          <w:sz w:val="28"/>
          <w:szCs w:val="28"/>
        </w:rPr>
        <w:t>8.</w:t>
      </w:r>
      <w:r w:rsidR="00D43D00" w:rsidRPr="00074DF4">
        <w:rPr>
          <w:rFonts w:ascii="Times New Roman" w:hAnsi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сети «Интернет» на официальном сайте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EB11EB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43D00" w:rsidRPr="00074DF4">
        <w:rPr>
          <w:rFonts w:ascii="Times New Roman" w:hAnsi="Times New Roman"/>
          <w:sz w:val="28"/>
          <w:szCs w:val="28"/>
        </w:rPr>
        <w:t xml:space="preserve">на  либо  информационном стенде, находящегося в здании </w:t>
      </w:r>
      <w:r w:rsidR="00BD4BE5" w:rsidRPr="00074DF4">
        <w:rPr>
          <w:rFonts w:ascii="Times New Roman" w:hAnsi="Times New Roman"/>
          <w:sz w:val="28"/>
          <w:szCs w:val="28"/>
        </w:rPr>
        <w:t>администрации</w:t>
      </w:r>
      <w:r w:rsidR="00770C6A" w:rsidRPr="00074DF4">
        <w:rPr>
          <w:rFonts w:ascii="Times New Roman" w:hAnsi="Times New Roman"/>
          <w:sz w:val="28"/>
          <w:szCs w:val="28"/>
        </w:rPr>
        <w:t xml:space="preserve"> Брусничного</w:t>
      </w:r>
      <w:r w:rsidR="003E4F2C" w:rsidRPr="00074DF4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43D00" w:rsidRPr="00074DF4">
        <w:rPr>
          <w:rFonts w:ascii="Times New Roman" w:hAnsi="Times New Roman"/>
          <w:sz w:val="28"/>
          <w:szCs w:val="28"/>
        </w:rPr>
        <w:t>на котором  размещается следующая информация:</w:t>
      </w:r>
    </w:p>
    <w:p w:rsidR="00D43D00" w:rsidRPr="00074DF4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а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и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>звлечения из нормативных правовых актов, содержащих нормы, регулирующие деятельность по оказанию муниципальной  услуги;</w:t>
      </w:r>
    </w:p>
    <w:p w:rsidR="00D43D00" w:rsidRPr="00074DF4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б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т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 xml:space="preserve">екст регламента (полная версия на официальном сайте в сети «Интернет»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3E4F2C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3D00" w:rsidRPr="00074DF4">
        <w:rPr>
          <w:rFonts w:ascii="Times New Roman" w:hAnsi="Times New Roman"/>
          <w:sz w:val="28"/>
          <w:szCs w:val="28"/>
        </w:rPr>
        <w:t xml:space="preserve">), извлечения, включая форму заявления о </w:t>
      </w:r>
      <w:r w:rsidR="007E6668" w:rsidRPr="00074DF4">
        <w:rPr>
          <w:rFonts w:ascii="Times New Roman" w:hAnsi="Times New Roman"/>
          <w:sz w:val="28"/>
          <w:szCs w:val="28"/>
        </w:rPr>
        <w:t>выдаче</w:t>
      </w:r>
      <w:r w:rsidR="007E6668" w:rsidRPr="00074DF4">
        <w:rPr>
          <w:rFonts w:ascii="Times New Roman" w:hAnsi="Times New Roman"/>
          <w:b/>
          <w:sz w:val="28"/>
          <w:szCs w:val="28"/>
        </w:rPr>
        <w:t xml:space="preserve"> </w:t>
      </w:r>
      <w:r w:rsidR="007E6668" w:rsidRPr="00074DF4">
        <w:rPr>
          <w:rFonts w:ascii="Times New Roman" w:hAnsi="Times New Roman"/>
          <w:sz w:val="28"/>
          <w:szCs w:val="28"/>
        </w:rPr>
        <w:t>разрешения на строительство</w:t>
      </w:r>
      <w:r w:rsidR="007E6668" w:rsidRPr="00074DF4">
        <w:rPr>
          <w:rFonts w:ascii="Times New Roman" w:hAnsi="Times New Roman"/>
          <w:b/>
          <w:sz w:val="28"/>
          <w:szCs w:val="28"/>
        </w:rPr>
        <w:t xml:space="preserve"> </w:t>
      </w:r>
      <w:r w:rsidR="007E6668" w:rsidRPr="00074DF4">
        <w:rPr>
          <w:rFonts w:ascii="Times New Roman" w:hAnsi="Times New Roman"/>
          <w:sz w:val="28"/>
          <w:szCs w:val="28"/>
        </w:rPr>
        <w:t xml:space="preserve">объекта на земельном участке, расположенном на территории </w:t>
      </w:r>
      <w:r w:rsidR="00770C6A" w:rsidRPr="00074DF4">
        <w:rPr>
          <w:rFonts w:ascii="Times New Roman" w:hAnsi="Times New Roman"/>
          <w:sz w:val="28"/>
          <w:szCs w:val="28"/>
        </w:rPr>
        <w:tab/>
        <w:t>Брусничного</w:t>
      </w:r>
      <w:r w:rsidR="003E4F2C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3D00" w:rsidRPr="00074DF4">
        <w:rPr>
          <w:rFonts w:ascii="Times New Roman" w:hAnsi="Times New Roman"/>
          <w:sz w:val="28"/>
          <w:szCs w:val="28"/>
        </w:rPr>
        <w:t xml:space="preserve">; </w:t>
      </w:r>
    </w:p>
    <w:p w:rsidR="00D43D00" w:rsidRPr="00074DF4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п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>еречень документов, необходимых для предоставления муниципальной услуги;</w:t>
      </w:r>
    </w:p>
    <w:p w:rsidR="00D43D00" w:rsidRPr="00074DF4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4DF4">
        <w:rPr>
          <w:rFonts w:ascii="Times New Roman" w:hAnsi="Times New Roman"/>
          <w:sz w:val="26"/>
          <w:szCs w:val="26"/>
        </w:rPr>
        <w:t>г</w:t>
      </w:r>
      <w:proofErr w:type="gramStart"/>
      <w:r w:rsidRPr="00074DF4">
        <w:rPr>
          <w:rFonts w:ascii="Times New Roman" w:hAnsi="Times New Roman"/>
          <w:sz w:val="26"/>
          <w:szCs w:val="26"/>
        </w:rPr>
        <w:t>)</w:t>
      </w:r>
      <w:r w:rsidR="00D43D00" w:rsidRPr="00074DF4">
        <w:rPr>
          <w:rFonts w:ascii="Times New Roman" w:hAnsi="Times New Roman"/>
          <w:sz w:val="26"/>
          <w:szCs w:val="26"/>
        </w:rPr>
        <w:t>о</w:t>
      </w:r>
      <w:proofErr w:type="gramEnd"/>
      <w:r w:rsidR="00D43D00" w:rsidRPr="00074DF4">
        <w:rPr>
          <w:rFonts w:ascii="Times New Roman" w:hAnsi="Times New Roman"/>
          <w:sz w:val="26"/>
          <w:szCs w:val="26"/>
        </w:rPr>
        <w:t>бразцы оформления документов, необходимых для предоставления муниципальной услуги и требования к ним;</w:t>
      </w:r>
    </w:p>
    <w:p w:rsidR="00D43D00" w:rsidRPr="00074DF4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р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>ежим приема заявителей;</w:t>
      </w:r>
    </w:p>
    <w:p w:rsidR="00D43D00" w:rsidRPr="00074DF4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е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м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 xml:space="preserve">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43D00" w:rsidRPr="00074DF4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ж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н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 xml:space="preserve">омера кабинетов, фамилии, имена, отчества и должности специалистов </w:t>
      </w:r>
      <w:r w:rsidR="00770C6A" w:rsidRPr="00074DF4">
        <w:rPr>
          <w:rFonts w:ascii="Times New Roman" w:hAnsi="Times New Roman"/>
          <w:sz w:val="28"/>
          <w:szCs w:val="28"/>
        </w:rPr>
        <w:t xml:space="preserve">администрации Брусничного </w:t>
      </w:r>
      <w:r w:rsidR="003E4F2C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3D00" w:rsidRPr="00074DF4"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услуги;  </w:t>
      </w:r>
    </w:p>
    <w:p w:rsidR="00D43D00" w:rsidRPr="00074DF4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з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п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>еречень оснований для отказа в приеме документов;</w:t>
      </w:r>
    </w:p>
    <w:p w:rsidR="00D43D00" w:rsidRPr="00074DF4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и</w:t>
      </w:r>
      <w:proofErr w:type="gramStart"/>
      <w:r w:rsidRPr="00074DF4">
        <w:rPr>
          <w:rFonts w:ascii="Times New Roman" w:hAnsi="Times New Roman"/>
          <w:sz w:val="28"/>
          <w:szCs w:val="28"/>
        </w:rPr>
        <w:t>)</w:t>
      </w:r>
      <w:r w:rsidR="00D43D00" w:rsidRPr="00074DF4">
        <w:rPr>
          <w:rFonts w:ascii="Times New Roman" w:hAnsi="Times New Roman"/>
          <w:sz w:val="28"/>
          <w:szCs w:val="28"/>
        </w:rPr>
        <w:t>п</w:t>
      </w:r>
      <w:proofErr w:type="gramEnd"/>
      <w:r w:rsidR="00D43D00" w:rsidRPr="00074DF4">
        <w:rPr>
          <w:rFonts w:ascii="Times New Roman" w:hAnsi="Times New Roman"/>
          <w:sz w:val="28"/>
          <w:szCs w:val="28"/>
        </w:rPr>
        <w:t>еречень оснований для отказа в предоставлении муниципальной услуги;</w:t>
      </w:r>
    </w:p>
    <w:p w:rsidR="00D43D00" w:rsidRPr="00074DF4" w:rsidRDefault="00DC3263" w:rsidP="0054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)</w:t>
      </w:r>
      <w:r w:rsidR="00D43D00" w:rsidRPr="00074D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3D00" w:rsidRPr="00074DF4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предоставляющих муниципальную услугу.</w:t>
      </w:r>
    </w:p>
    <w:p w:rsidR="00D43D00" w:rsidRPr="00074DF4" w:rsidRDefault="00D43D00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43D00" w:rsidRPr="00074DF4" w:rsidRDefault="00D43D00" w:rsidP="00CB3CCC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2.9. Информация о предоставлении  Услуги, в том числе о ходе ее исполнения  предоставляется непосредственно в помещениях отдела, а также с использованием средств телефонной связи и электронного информирования.</w:t>
      </w:r>
    </w:p>
    <w:p w:rsidR="00D43D00" w:rsidRPr="00074DF4" w:rsidRDefault="00D43D00" w:rsidP="00847172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2.10. Информация о предоставлении муниципальной услуги является открытой и общедоступной.</w:t>
      </w:r>
    </w:p>
    <w:p w:rsidR="00D43D00" w:rsidRPr="00074DF4" w:rsidRDefault="00D43D00" w:rsidP="00847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3E4F2C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и режиме работы, контактные телефоны и электронный адрес:</w:t>
      </w:r>
    </w:p>
    <w:p w:rsidR="00D43D00" w:rsidRPr="00074DF4" w:rsidRDefault="00D43D00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6656</w:t>
      </w:r>
      <w:r w:rsidR="00770C6A" w:rsidRPr="00074DF4">
        <w:rPr>
          <w:rFonts w:ascii="Times New Roman" w:hAnsi="Times New Roman"/>
          <w:sz w:val="28"/>
          <w:szCs w:val="28"/>
        </w:rPr>
        <w:t>93</w:t>
      </w:r>
      <w:r w:rsidRPr="00074DF4">
        <w:rPr>
          <w:rFonts w:ascii="Times New Roman" w:hAnsi="Times New Roman"/>
          <w:sz w:val="28"/>
          <w:szCs w:val="28"/>
        </w:rPr>
        <w:t xml:space="preserve">, </w:t>
      </w:r>
      <w:r w:rsidR="00770C6A" w:rsidRPr="00074DF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70C6A" w:rsidRPr="00074DF4">
        <w:rPr>
          <w:rFonts w:ascii="Times New Roman" w:hAnsi="Times New Roman"/>
          <w:sz w:val="28"/>
          <w:szCs w:val="28"/>
        </w:rPr>
        <w:t>Брусничный</w:t>
      </w:r>
      <w:proofErr w:type="gramStart"/>
      <w:r w:rsidR="003E4F2C" w:rsidRPr="00074DF4">
        <w:rPr>
          <w:rFonts w:ascii="Times New Roman" w:hAnsi="Times New Roman"/>
          <w:sz w:val="28"/>
          <w:szCs w:val="28"/>
        </w:rPr>
        <w:t>,у</w:t>
      </w:r>
      <w:proofErr w:type="gramEnd"/>
      <w:r w:rsidR="003E4F2C" w:rsidRPr="00074DF4">
        <w:rPr>
          <w:rFonts w:ascii="Times New Roman" w:hAnsi="Times New Roman"/>
          <w:sz w:val="28"/>
          <w:szCs w:val="28"/>
        </w:rPr>
        <w:t>л</w:t>
      </w:r>
      <w:proofErr w:type="spellEnd"/>
      <w:r w:rsidR="003E4F2C" w:rsidRPr="00074DF4">
        <w:rPr>
          <w:rFonts w:ascii="Times New Roman" w:hAnsi="Times New Roman"/>
          <w:sz w:val="28"/>
          <w:szCs w:val="28"/>
        </w:rPr>
        <w:t>.</w:t>
      </w:r>
      <w:r w:rsidRPr="00074DF4">
        <w:rPr>
          <w:rFonts w:ascii="Times New Roman" w:hAnsi="Times New Roman"/>
          <w:sz w:val="28"/>
          <w:szCs w:val="28"/>
        </w:rPr>
        <w:t xml:space="preserve"> </w:t>
      </w:r>
      <w:r w:rsidR="00770C6A" w:rsidRPr="00074DF4">
        <w:rPr>
          <w:rFonts w:ascii="Times New Roman" w:hAnsi="Times New Roman"/>
          <w:sz w:val="28"/>
          <w:szCs w:val="28"/>
        </w:rPr>
        <w:t>Ленина,д.9</w:t>
      </w:r>
    </w:p>
    <w:p w:rsidR="00D43D00" w:rsidRPr="00074DF4" w:rsidRDefault="00D43D00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74DF4">
        <w:rPr>
          <w:rFonts w:ascii="Times New Roman" w:hAnsi="Times New Roman"/>
          <w:sz w:val="28"/>
          <w:szCs w:val="28"/>
        </w:rPr>
        <w:t>тел</w:t>
      </w:r>
      <w:r w:rsidRPr="00074DF4">
        <w:rPr>
          <w:rFonts w:ascii="Times New Roman" w:hAnsi="Times New Roman"/>
          <w:sz w:val="28"/>
          <w:szCs w:val="28"/>
          <w:lang w:val="en-US"/>
        </w:rPr>
        <w:t xml:space="preserve">. 8(39566) </w:t>
      </w:r>
      <w:r w:rsidR="00770C6A" w:rsidRPr="00074DF4">
        <w:rPr>
          <w:rFonts w:ascii="Times New Roman" w:hAnsi="Times New Roman"/>
          <w:sz w:val="28"/>
          <w:szCs w:val="28"/>
          <w:lang w:val="en-US"/>
        </w:rPr>
        <w:t>51-160</w:t>
      </w:r>
      <w:r w:rsidRPr="00074DF4">
        <w:rPr>
          <w:rFonts w:ascii="Times New Roman" w:hAnsi="Times New Roman"/>
          <w:sz w:val="28"/>
          <w:szCs w:val="28"/>
          <w:lang w:val="en-US"/>
        </w:rPr>
        <w:t>, e-</w:t>
      </w:r>
      <w:proofErr w:type="spellStart"/>
      <w:r w:rsidR="003E4F2C" w:rsidRPr="00074DF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74DF4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70C6A" w:rsidRPr="00074DF4">
        <w:rPr>
          <w:rStyle w:val="addressbooksuggestitemhint"/>
          <w:rFonts w:ascii="Times New Roman" w:hAnsi="Times New Roman"/>
          <w:sz w:val="28"/>
          <w:szCs w:val="28"/>
          <w:lang w:val="en-US"/>
        </w:rPr>
        <w:t>adm-bru@mail.ru</w:t>
      </w:r>
      <w:r w:rsidR="00421BD1" w:rsidRPr="00074DF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43D00" w:rsidRPr="00074DF4" w:rsidRDefault="00D43D00" w:rsidP="00847172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936"/>
        <w:gridCol w:w="4243"/>
      </w:tblGrid>
      <w:tr w:rsidR="00D43D00" w:rsidRPr="00074DF4" w:rsidTr="00317811">
        <w:trPr>
          <w:trHeight w:val="321"/>
        </w:trPr>
        <w:tc>
          <w:tcPr>
            <w:tcW w:w="2406" w:type="pct"/>
          </w:tcPr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D43D00" w:rsidRPr="00074DF4" w:rsidRDefault="00D43D00" w:rsidP="00E8417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вторни</w:t>
            </w:r>
            <w:proofErr w:type="gramStart"/>
            <w:r w:rsidRPr="00074DF4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074DF4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594" w:type="pct"/>
          </w:tcPr>
          <w:p w:rsidR="00D43D00" w:rsidRPr="00074DF4" w:rsidRDefault="00770C6A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43D00" w:rsidRPr="00074DF4">
              <w:rPr>
                <w:rFonts w:ascii="Times New Roman" w:hAnsi="Times New Roman"/>
                <w:sz w:val="28"/>
                <w:szCs w:val="28"/>
              </w:rPr>
              <w:t>.00-17.00</w:t>
            </w:r>
          </w:p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D43D00" w:rsidRPr="00074DF4" w:rsidTr="00317811">
        <w:tc>
          <w:tcPr>
            <w:tcW w:w="2406" w:type="pct"/>
          </w:tcPr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43D00" w:rsidRPr="00074DF4" w:rsidTr="00317811">
        <w:trPr>
          <w:trHeight w:val="421"/>
        </w:trPr>
        <w:tc>
          <w:tcPr>
            <w:tcW w:w="2406" w:type="pct"/>
          </w:tcPr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D43D00" w:rsidRPr="00074DF4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D43D00" w:rsidRPr="00074DF4" w:rsidRDefault="00D43D00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2.11.Исчерпывающий перечень оснований для отказа в приеме документов, необходимых для предоставления муниципальной услуги: </w:t>
      </w:r>
    </w:p>
    <w:p w:rsidR="00D43D00" w:rsidRPr="00074DF4" w:rsidRDefault="00D43D00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отсутствие документа, удостоверяющего личность гражданина;</w:t>
      </w:r>
    </w:p>
    <w:p w:rsidR="00D43D00" w:rsidRPr="00074DF4" w:rsidRDefault="00D43D00" w:rsidP="00E54A3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-предоставление заявителем документов, содержащих противоречивые сведения;</w:t>
      </w:r>
    </w:p>
    <w:p w:rsidR="00D43D00" w:rsidRPr="00074DF4" w:rsidRDefault="00D43D00" w:rsidP="00766F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-заявление подано лицом, не уполномоченным совершать такого рода действия.</w:t>
      </w:r>
    </w:p>
    <w:p w:rsidR="00D43D00" w:rsidRPr="00074DF4" w:rsidRDefault="00D43D00" w:rsidP="006E2C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 xml:space="preserve">2.12.Исчерпывающий перечень оснований для отказа в предоставлении муниципальной услуги: </w:t>
      </w:r>
    </w:p>
    <w:p w:rsidR="00D43D00" w:rsidRPr="00074DF4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-отсутствие документов, предусмотренных </w:t>
      </w:r>
      <w:r w:rsidR="007D10B5" w:rsidRPr="00074DF4">
        <w:rPr>
          <w:rFonts w:ascii="Times New Roman" w:hAnsi="Times New Roman"/>
          <w:sz w:val="28"/>
          <w:szCs w:val="28"/>
        </w:rPr>
        <w:t>п.</w:t>
      </w:r>
      <w:r w:rsidRPr="00074DF4">
        <w:rPr>
          <w:rFonts w:ascii="Times New Roman" w:hAnsi="Times New Roman"/>
          <w:sz w:val="28"/>
          <w:szCs w:val="28"/>
        </w:rPr>
        <w:t>2.6. настоящего административного регламента</w:t>
      </w:r>
      <w:r w:rsidR="00CC7089" w:rsidRPr="00074D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C7089" w:rsidRPr="00074DF4">
        <w:rPr>
          <w:rFonts w:ascii="Times New Roman" w:hAnsi="Times New Roman"/>
          <w:sz w:val="28"/>
          <w:szCs w:val="28"/>
        </w:rPr>
        <w:t>предоставляемые</w:t>
      </w:r>
      <w:proofErr w:type="gramEnd"/>
      <w:r w:rsidR="00CC7089" w:rsidRPr="00074DF4">
        <w:rPr>
          <w:rFonts w:ascii="Times New Roman" w:hAnsi="Times New Roman"/>
          <w:sz w:val="28"/>
          <w:szCs w:val="28"/>
        </w:rPr>
        <w:t xml:space="preserve"> заявителем </w:t>
      </w:r>
      <w:r w:rsidRPr="00074DF4"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D43D00" w:rsidRPr="00074DF4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lastRenderedPageBreak/>
        <w:t xml:space="preserve">           -несоответствие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3D00" w:rsidRPr="00074DF4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D43D00" w:rsidRPr="00074DF4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2.13.Общие требования к оформлению документов, представляемых для предоставления муниципальной услуги:</w:t>
      </w:r>
    </w:p>
    <w:p w:rsidR="00D43D00" w:rsidRPr="00074DF4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D43D00" w:rsidRPr="00074DF4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D43D00" w:rsidRPr="00074DF4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D43D00" w:rsidRPr="00074DF4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D43D00" w:rsidRPr="00074DF4" w:rsidRDefault="00D43D00" w:rsidP="00305D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D43D00" w:rsidRPr="00074DF4" w:rsidRDefault="00D43D00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>2.14.</w:t>
      </w:r>
      <w:r w:rsidRPr="00074DF4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D43D00" w:rsidRPr="00074DF4" w:rsidRDefault="00D43D00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>2.15.</w:t>
      </w:r>
      <w:r w:rsidRPr="00074DF4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</w:t>
      </w:r>
      <w:r w:rsidR="00FB5956" w:rsidRPr="00074DF4">
        <w:rPr>
          <w:rFonts w:ascii="Times New Roman" w:hAnsi="Times New Roman"/>
          <w:sz w:val="28"/>
          <w:szCs w:val="28"/>
        </w:rPr>
        <w:t>не должно превышать 15</w:t>
      </w:r>
      <w:r w:rsidRPr="00074DF4">
        <w:rPr>
          <w:rFonts w:ascii="Times New Roman" w:hAnsi="Times New Roman"/>
          <w:sz w:val="28"/>
          <w:szCs w:val="28"/>
        </w:rPr>
        <w:t xml:space="preserve"> минут. </w:t>
      </w:r>
    </w:p>
    <w:p w:rsidR="00D43D00" w:rsidRPr="00074DF4" w:rsidRDefault="00D43D00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FB5956" w:rsidRPr="00074DF4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D43D00" w:rsidRPr="00074DF4" w:rsidRDefault="00D43D00" w:rsidP="00766F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bCs/>
          <w:sz w:val="28"/>
          <w:szCs w:val="28"/>
        </w:rPr>
        <w:tab/>
        <w:t>2.16.</w:t>
      </w:r>
      <w:r w:rsidRPr="00074DF4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D43D00" w:rsidRPr="00074DF4" w:rsidRDefault="00DC3263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2.17.</w:t>
      </w:r>
      <w:r w:rsidR="00D43D00" w:rsidRPr="00074DF4">
        <w:rPr>
          <w:rFonts w:ascii="Times New Roman" w:hAnsi="Times New Roman"/>
          <w:sz w:val="28"/>
          <w:szCs w:val="28"/>
        </w:rPr>
        <w:t>Место оказания муниципальной услуги (места информирования, ожидания и приема заявителей) располагается, на первом этаже здания администрации</w:t>
      </w:r>
      <w:r w:rsidR="00770C6A" w:rsidRPr="00074DF4">
        <w:rPr>
          <w:rFonts w:ascii="Times New Roman" w:hAnsi="Times New Roman"/>
          <w:sz w:val="28"/>
          <w:szCs w:val="28"/>
        </w:rPr>
        <w:t xml:space="preserve"> Брусничного</w:t>
      </w:r>
      <w:r w:rsidR="00FB5956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074DF4" w:rsidRDefault="00D43D00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Прием заявителей осуществляется в </w:t>
      </w:r>
      <w:bookmarkStart w:id="21" w:name="_GoBack"/>
      <w:bookmarkEnd w:id="21"/>
      <w:r w:rsidR="00BD4BE5" w:rsidRPr="00074DF4">
        <w:rPr>
          <w:rFonts w:ascii="Times New Roman" w:hAnsi="Times New Roman"/>
          <w:sz w:val="28"/>
          <w:szCs w:val="28"/>
        </w:rPr>
        <w:softHyphen/>
      </w:r>
      <w:r w:rsidR="00BD4BE5" w:rsidRPr="00074DF4">
        <w:rPr>
          <w:rFonts w:ascii="Times New Roman" w:hAnsi="Times New Roman"/>
          <w:sz w:val="28"/>
          <w:szCs w:val="28"/>
        </w:rPr>
        <w:softHyphen/>
      </w:r>
      <w:r w:rsidR="00BD4BE5" w:rsidRPr="00074DF4">
        <w:rPr>
          <w:rFonts w:ascii="Times New Roman" w:hAnsi="Times New Roman"/>
          <w:sz w:val="28"/>
          <w:szCs w:val="28"/>
        </w:rPr>
        <w:softHyphen/>
      </w:r>
      <w:r w:rsidRPr="00074DF4">
        <w:rPr>
          <w:rFonts w:ascii="Times New Roman" w:hAnsi="Times New Roman"/>
          <w:sz w:val="28"/>
          <w:szCs w:val="28"/>
        </w:rPr>
        <w:t xml:space="preserve">администрации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FB5956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D43D00" w:rsidRPr="00074DF4" w:rsidRDefault="00D43D00" w:rsidP="003C5B3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43D00" w:rsidRPr="00074DF4" w:rsidRDefault="00D43D00" w:rsidP="00D925AE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2.19.Разрешение на строительство (реконструкцию</w:t>
      </w:r>
      <w:proofErr w:type="gramStart"/>
      <w:r w:rsidR="00FB5956" w:rsidRPr="00074DF4">
        <w:rPr>
          <w:rFonts w:ascii="Times New Roman" w:hAnsi="Times New Roman"/>
          <w:sz w:val="28"/>
          <w:szCs w:val="28"/>
        </w:rPr>
        <w:t>)</w:t>
      </w:r>
      <w:r w:rsidRPr="00074DF4">
        <w:rPr>
          <w:rFonts w:ascii="Times New Roman" w:hAnsi="Times New Roman"/>
          <w:sz w:val="28"/>
          <w:szCs w:val="28"/>
        </w:rPr>
        <w:t>о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бъекта капитального строительства выдается заявителю </w:t>
      </w:r>
      <w:r w:rsidR="007E6668" w:rsidRPr="00074DF4">
        <w:rPr>
          <w:rFonts w:ascii="Times New Roman" w:hAnsi="Times New Roman"/>
          <w:sz w:val="28"/>
          <w:szCs w:val="28"/>
        </w:rPr>
        <w:t xml:space="preserve">в 2-х экземплярах </w:t>
      </w:r>
      <w:r w:rsidRPr="00074DF4">
        <w:rPr>
          <w:rFonts w:ascii="Times New Roman" w:hAnsi="Times New Roman"/>
          <w:sz w:val="28"/>
          <w:szCs w:val="28"/>
        </w:rPr>
        <w:t xml:space="preserve">в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FB5956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 xml:space="preserve">в десятидневный срок с момента регистрации поступившего заявления.  Заявитель ставит свою подпись и дату </w:t>
      </w:r>
      <w:r w:rsidRPr="00074DF4">
        <w:rPr>
          <w:rFonts w:ascii="Times New Roman" w:hAnsi="Times New Roman"/>
          <w:sz w:val="28"/>
          <w:szCs w:val="28"/>
        </w:rPr>
        <w:lastRenderedPageBreak/>
        <w:t xml:space="preserve">получения  в журнале  установленной формы (приложение №5 к настоящему  Регламенту). </w:t>
      </w:r>
    </w:p>
    <w:p w:rsidR="00D43D00" w:rsidRPr="00074DF4" w:rsidRDefault="00D43D00" w:rsidP="00D9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43D00" w:rsidRPr="00074DF4" w:rsidRDefault="00D43D00" w:rsidP="008B5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Письменный отказ в предоставлении муниципальной услуги </w:t>
      </w:r>
      <w:proofErr w:type="gramStart"/>
      <w:r w:rsidRPr="00074DF4">
        <w:rPr>
          <w:rFonts w:ascii="Times New Roman" w:hAnsi="Times New Roman"/>
          <w:sz w:val="28"/>
          <w:szCs w:val="28"/>
        </w:rPr>
        <w:t>подписывается</w:t>
      </w:r>
      <w:r w:rsidR="00FB5956" w:rsidRPr="00074DF4">
        <w:rPr>
          <w:rFonts w:ascii="Times New Roman" w:hAnsi="Times New Roman"/>
          <w:sz w:val="28"/>
          <w:szCs w:val="28"/>
        </w:rPr>
        <w:t xml:space="preserve"> главой </w:t>
      </w:r>
      <w:r w:rsidRPr="00074DF4">
        <w:rPr>
          <w:rFonts w:ascii="Times New Roman" w:hAnsi="Times New Roman"/>
          <w:sz w:val="28"/>
          <w:szCs w:val="28"/>
        </w:rPr>
        <w:t xml:space="preserve">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FB5956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>направляется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 заявителю почтой либо выдается лично, в десятидневный срок со дня подачи заявления.</w:t>
      </w:r>
    </w:p>
    <w:p w:rsidR="00D43D00" w:rsidRPr="00074DF4" w:rsidRDefault="00D43D00" w:rsidP="000768A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2.20.Порядок предоставления муниципальной услуги в электронной форме. </w:t>
      </w:r>
    </w:p>
    <w:p w:rsidR="00D43D00" w:rsidRPr="00074DF4" w:rsidRDefault="00D43D00" w:rsidP="00076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</w:t>
      </w:r>
      <w:r w:rsidR="007E6668" w:rsidRPr="00074DF4">
        <w:rPr>
          <w:rFonts w:ascii="Times New Roman" w:hAnsi="Times New Roman"/>
          <w:sz w:val="28"/>
          <w:szCs w:val="28"/>
        </w:rPr>
        <w:t>ФЗ</w:t>
      </w:r>
      <w:r w:rsidRPr="00074DF4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FB5956" w:rsidRPr="00074DF4" w:rsidRDefault="00D43D00" w:rsidP="00FB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Информацию о предоставлении муниципальной услуги в электронной форме можно получить на официальном сайте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FB5956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. </w:t>
      </w:r>
    </w:p>
    <w:p w:rsidR="00D43D00" w:rsidRPr="00074DF4" w:rsidRDefault="00D43D00" w:rsidP="00FB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На данном сайте размещается форма заявления.</w:t>
      </w:r>
    </w:p>
    <w:p w:rsidR="00D43D00" w:rsidRPr="00074DF4" w:rsidRDefault="00D43D00" w:rsidP="000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D43D00" w:rsidRPr="00074DF4" w:rsidRDefault="00D43D00" w:rsidP="000768A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D00" w:rsidRPr="00074DF4" w:rsidRDefault="00D43D00" w:rsidP="008B5A5E">
      <w:pPr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DF4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43D00" w:rsidRPr="00074DF4" w:rsidRDefault="00D43D00" w:rsidP="008B5A5E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D00" w:rsidRPr="00074DF4" w:rsidRDefault="00D43D00" w:rsidP="00CE4F33">
      <w:pPr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D43D00" w:rsidRPr="00074DF4" w:rsidRDefault="00D43D00" w:rsidP="00D54DB8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43D00" w:rsidRPr="00074DF4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-прием и регистрация заявления с пакетом документов;</w:t>
      </w:r>
    </w:p>
    <w:p w:rsidR="00D43D00" w:rsidRPr="00074DF4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-проверка документов на соответствие требованиям действующего законодательства;</w:t>
      </w:r>
    </w:p>
    <w:p w:rsidR="00D43D00" w:rsidRPr="00074DF4" w:rsidRDefault="00D43D00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D43D00" w:rsidRPr="00074DF4" w:rsidRDefault="00D43D00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D43D00" w:rsidRPr="00074DF4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 -подготовка разрешения на строительство (реконструкцию, капитальный ремонт) объекта капитального строительства либо подготовка уведомления о мотивированном отказе в предоставлении муниципальной услуги;</w:t>
      </w:r>
    </w:p>
    <w:p w:rsidR="00D43D00" w:rsidRPr="00074DF4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lastRenderedPageBreak/>
        <w:t xml:space="preserve">            -выдача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D43D00" w:rsidRPr="00074DF4" w:rsidRDefault="00D43D00" w:rsidP="00A840D6">
      <w:pPr>
        <w:pStyle w:val="a5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074DF4">
        <w:rPr>
          <w:sz w:val="28"/>
          <w:szCs w:val="28"/>
          <w:lang w:val="ru-RU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BD4BE5" w:rsidRPr="00074DF4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При личном обращении заявителя специалист</w:t>
      </w:r>
      <w:r w:rsidR="0067000C">
        <w:rPr>
          <w:rFonts w:ascii="Times New Roman" w:hAnsi="Times New Roman"/>
          <w:sz w:val="28"/>
          <w:szCs w:val="28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 </w:t>
      </w:r>
      <w:r w:rsidR="00FB5956" w:rsidRPr="00074DF4">
        <w:rPr>
          <w:rFonts w:ascii="Times New Roman" w:hAnsi="Times New Roman"/>
          <w:sz w:val="28"/>
          <w:szCs w:val="28"/>
        </w:rPr>
        <w:t xml:space="preserve">администрации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D43D00" w:rsidRPr="00074DF4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43D00" w:rsidRPr="00074DF4" w:rsidRDefault="00D43D00" w:rsidP="007A710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выдаче разрешения на строительство; </w:t>
      </w:r>
    </w:p>
    <w:p w:rsidR="00D43D00" w:rsidRPr="00074DF4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43D00" w:rsidRPr="00074DF4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№ 4). </w:t>
      </w:r>
    </w:p>
    <w:p w:rsidR="00D43D00" w:rsidRPr="00074DF4" w:rsidRDefault="00D43D00" w:rsidP="00F2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FB5956" w:rsidRPr="00074DF4">
        <w:rPr>
          <w:rFonts w:ascii="Times New Roman" w:hAnsi="Times New Roman"/>
          <w:sz w:val="28"/>
          <w:szCs w:val="28"/>
        </w:rPr>
        <w:t>15</w:t>
      </w:r>
      <w:r w:rsidRPr="00074DF4">
        <w:rPr>
          <w:rFonts w:ascii="Times New Roman" w:hAnsi="Times New Roman"/>
          <w:sz w:val="28"/>
          <w:szCs w:val="28"/>
        </w:rPr>
        <w:t xml:space="preserve"> минут.</w:t>
      </w:r>
    </w:p>
    <w:p w:rsidR="00D43D00" w:rsidRPr="00074DF4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3.3.1.В течение одного рабочего дня с момента регистрации документов поступившее заявление рассматривает </w:t>
      </w:r>
      <w:r w:rsidR="00770C6A" w:rsidRPr="00074DF4">
        <w:rPr>
          <w:rFonts w:ascii="Times New Roman" w:hAnsi="Times New Roman"/>
          <w:sz w:val="28"/>
          <w:szCs w:val="28"/>
        </w:rPr>
        <w:t>глава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, оформляет резолюцию о передаче его на исполнение специалисту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D43D00" w:rsidRPr="00074DF4" w:rsidRDefault="00D43D00" w:rsidP="00A840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F4">
        <w:rPr>
          <w:rFonts w:ascii="Times New Roman" w:hAnsi="Times New Roman"/>
          <w:sz w:val="28"/>
          <w:szCs w:val="28"/>
        </w:rPr>
        <w:t xml:space="preserve">3.3.2.Специалист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проверяет правильность заполнения заявления и наличие документов установленным требованиям  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, а также красным линиям. </w:t>
      </w:r>
    </w:p>
    <w:p w:rsidR="00D43D00" w:rsidRPr="00074DF4" w:rsidRDefault="00D43D00" w:rsidP="00B80D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В случае выдачи заявителю разрешения на отклонение от предельных параметров разрешенного строительства, реконструкции 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>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43D00" w:rsidRPr="00074DF4" w:rsidRDefault="00D43D00" w:rsidP="00B80D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74DF4">
        <w:rPr>
          <w:rFonts w:ascii="Times New Roman" w:eastAsia="Times-Roman" w:hAnsi="Times New Roman"/>
          <w:sz w:val="28"/>
          <w:szCs w:val="28"/>
        </w:rPr>
        <w:lastRenderedPageBreak/>
        <w:t>3.3.3.</w:t>
      </w:r>
      <w:r w:rsidRPr="00074DF4">
        <w:rPr>
          <w:rFonts w:ascii="Times New Roman" w:hAnsi="Times New Roman"/>
          <w:sz w:val="28"/>
          <w:szCs w:val="28"/>
        </w:rPr>
        <w:t xml:space="preserve">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074DF4">
        <w:rPr>
          <w:rFonts w:ascii="Times New Roman" w:hAnsi="Times New Roman"/>
          <w:i/>
          <w:sz w:val="28"/>
          <w:szCs w:val="28"/>
        </w:rPr>
        <w:t xml:space="preserve">в случае если заявитель </w:t>
      </w:r>
      <w:r w:rsidRPr="00074DF4">
        <w:rPr>
          <w:rFonts w:ascii="Times New Roman" w:hAnsi="Times New Roman"/>
          <w:i/>
          <w:iCs/>
          <w:sz w:val="28"/>
          <w:szCs w:val="28"/>
        </w:rPr>
        <w:t xml:space="preserve">по собственной инициативе </w:t>
      </w:r>
      <w:r w:rsidRPr="00074DF4">
        <w:rPr>
          <w:rFonts w:ascii="Times New Roman" w:hAnsi="Times New Roman"/>
          <w:i/>
          <w:sz w:val="28"/>
          <w:szCs w:val="28"/>
        </w:rPr>
        <w:t>не предоставил их самостоятельно</w:t>
      </w:r>
      <w:r w:rsidRPr="00074DF4">
        <w:rPr>
          <w:rFonts w:ascii="Times New Roman" w:hAnsi="Times New Roman"/>
          <w:sz w:val="28"/>
          <w:szCs w:val="28"/>
        </w:rPr>
        <w:t>) в течение 2 рабочих дней:</w:t>
      </w:r>
    </w:p>
    <w:p w:rsidR="00D43D00" w:rsidRPr="00074DF4" w:rsidRDefault="00D43D00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 xml:space="preserve">1.В Федеральной налоговой службе по Иркутской области: </w:t>
      </w:r>
    </w:p>
    <w:p w:rsidR="00D43D00" w:rsidRPr="00074DF4" w:rsidRDefault="00D43D00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43D00" w:rsidRPr="00074DF4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43D00" w:rsidRPr="00074DF4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2.В Управлении Федеральной службы государственной регистрации, кадастра и картографии по Иркутской области:</w:t>
      </w:r>
    </w:p>
    <w:p w:rsidR="00D43D00" w:rsidRPr="00074DF4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D43D00" w:rsidRPr="00074DF4" w:rsidRDefault="00D43D00" w:rsidP="00D5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ремонту).</w:t>
      </w:r>
    </w:p>
    <w:p w:rsidR="00D43D00" w:rsidRPr="00074DF4" w:rsidRDefault="00D43D00" w:rsidP="00D55A7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Сведения в рамках межведомственного и межуровневого взаимодействия должны поступить в </w:t>
      </w:r>
      <w:r w:rsidR="00BD4BE5" w:rsidRPr="00074DF4">
        <w:rPr>
          <w:rFonts w:ascii="Times New Roman" w:hAnsi="Times New Roman"/>
          <w:sz w:val="28"/>
          <w:szCs w:val="28"/>
        </w:rPr>
        <w:t>администрацию</w:t>
      </w:r>
      <w:r w:rsidR="00770C6A" w:rsidRPr="00074DF4">
        <w:rPr>
          <w:rFonts w:ascii="Times New Roman" w:hAnsi="Times New Roman"/>
          <w:sz w:val="28"/>
          <w:szCs w:val="28"/>
        </w:rPr>
        <w:t xml:space="preserve">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4DF4">
        <w:rPr>
          <w:rFonts w:ascii="Times New Roman" w:hAnsi="Times New Roman"/>
          <w:sz w:val="28"/>
          <w:szCs w:val="28"/>
        </w:rPr>
        <w:t>в течение  5 рабочих дней.</w:t>
      </w:r>
    </w:p>
    <w:p w:rsidR="00D43D00" w:rsidRPr="00074DF4" w:rsidRDefault="00D43D00" w:rsidP="00CC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</w:r>
      <w:proofErr w:type="gramStart"/>
      <w:r w:rsidRPr="00074DF4">
        <w:rPr>
          <w:rFonts w:ascii="Times New Roman" w:hAnsi="Times New Roman"/>
          <w:sz w:val="28"/>
          <w:szCs w:val="28"/>
        </w:rPr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подготавливает письменный отказ в выдаче  разрешения на строительство, с указанием причины отказа  </w:t>
      </w:r>
      <w:r w:rsidR="00BD4BE5" w:rsidRPr="00074DF4">
        <w:rPr>
          <w:rFonts w:ascii="Times New Roman" w:hAnsi="Times New Roman"/>
          <w:sz w:val="28"/>
          <w:szCs w:val="28"/>
        </w:rPr>
        <w:t xml:space="preserve">и </w:t>
      </w:r>
      <w:r w:rsidRPr="00074DF4">
        <w:rPr>
          <w:rFonts w:ascii="Times New Roman" w:hAnsi="Times New Roman"/>
          <w:sz w:val="28"/>
          <w:szCs w:val="28"/>
        </w:rPr>
        <w:t xml:space="preserve">подписывает </w:t>
      </w:r>
      <w:r w:rsidR="00BD4BE5" w:rsidRPr="00074DF4">
        <w:rPr>
          <w:rFonts w:ascii="Times New Roman" w:hAnsi="Times New Roman"/>
          <w:sz w:val="28"/>
          <w:szCs w:val="28"/>
        </w:rPr>
        <w:t xml:space="preserve">главой </w:t>
      </w:r>
      <w:r w:rsidR="00770C6A" w:rsidRPr="00074DF4">
        <w:rPr>
          <w:rFonts w:ascii="Times New Roman" w:hAnsi="Times New Roman"/>
          <w:sz w:val="28"/>
          <w:szCs w:val="28"/>
        </w:rPr>
        <w:t>Брусничного</w:t>
      </w:r>
      <w:r w:rsidR="00BD4BE5" w:rsidRPr="00074DF4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D43D00" w:rsidRPr="00074DF4" w:rsidRDefault="00D43D00" w:rsidP="002E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Ответственным лицом за выполнение административных процедур, является специалист 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504099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.  </w:t>
      </w:r>
    </w:p>
    <w:p w:rsidR="00D43D00" w:rsidRPr="00074DF4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>3.3.5. При соответствии представленных документов требованиям действующего законодательства, специалист Отдела в течение 1 дня</w:t>
      </w:r>
      <w:r w:rsidRPr="00074DF4">
        <w:rPr>
          <w:rFonts w:ascii="Times New Roman" w:hAnsi="Times New Roman"/>
          <w:sz w:val="26"/>
          <w:szCs w:val="26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оформляет проект разрешения на строительство по форме, установленной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строительство». </w:t>
      </w:r>
    </w:p>
    <w:p w:rsidR="00D43D00" w:rsidRPr="00074DF4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строительства.</w:t>
      </w:r>
    </w:p>
    <w:p w:rsidR="00D43D00" w:rsidRPr="00074DF4" w:rsidRDefault="00D43D00" w:rsidP="003E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По заявлению заявителя разрешение на строительство может выдаваться на отдельные этапы строительства, реконструкции.</w:t>
      </w:r>
    </w:p>
    <w:p w:rsidR="00D43D00" w:rsidRPr="00074DF4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   Разрешение на индивидуальное жилищное строительство выдается на десять лет.</w:t>
      </w:r>
    </w:p>
    <w:p w:rsidR="00D43D00" w:rsidRPr="00074DF4" w:rsidRDefault="00D43D00" w:rsidP="007621C0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3.3.6.</w:t>
      </w:r>
      <w:r w:rsidRPr="00074DF4">
        <w:rPr>
          <w:rFonts w:ascii="Times New Roman" w:hAnsi="Times New Roman"/>
          <w:sz w:val="26"/>
          <w:szCs w:val="26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Подготовленный проект разрешения на строительство, начальник Отдела подписывает, в </w:t>
      </w:r>
      <w:r w:rsidR="00CC7089" w:rsidRPr="00074DF4">
        <w:rPr>
          <w:rFonts w:ascii="Times New Roman" w:hAnsi="Times New Roman"/>
          <w:sz w:val="28"/>
          <w:szCs w:val="28"/>
        </w:rPr>
        <w:t xml:space="preserve"> течение 1-го рабочего дня.</w:t>
      </w:r>
    </w:p>
    <w:p w:rsidR="00D43D00" w:rsidRPr="00074DF4" w:rsidRDefault="00D43D00" w:rsidP="002E2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№5 к настоящему  </w:t>
      </w:r>
      <w:r w:rsidRPr="00074DF4">
        <w:rPr>
          <w:rFonts w:ascii="Times New Roman" w:hAnsi="Times New Roman"/>
          <w:sz w:val="28"/>
          <w:szCs w:val="28"/>
        </w:rPr>
        <w:lastRenderedPageBreak/>
        <w:t xml:space="preserve">Регламенту) о получении разрешения на строительство. </w:t>
      </w:r>
    </w:p>
    <w:p w:rsidR="00D43D00" w:rsidRPr="00074DF4" w:rsidRDefault="00D43D00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43D00" w:rsidRPr="00074DF4" w:rsidRDefault="00D43D00" w:rsidP="00B80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       Один экземпляр  разрешения на строительство  специалист</w:t>
      </w:r>
      <w:r w:rsidR="00504099" w:rsidRPr="00074DF4">
        <w:rPr>
          <w:rFonts w:ascii="Times New Roman" w:hAnsi="Times New Roman"/>
          <w:sz w:val="28"/>
          <w:szCs w:val="28"/>
        </w:rPr>
        <w:t xml:space="preserve"> адми</w:t>
      </w:r>
      <w:r w:rsidR="00770C6A" w:rsidRPr="00074DF4">
        <w:rPr>
          <w:rFonts w:ascii="Times New Roman" w:hAnsi="Times New Roman"/>
          <w:sz w:val="28"/>
          <w:szCs w:val="28"/>
        </w:rPr>
        <w:t>нистрации Брусничного</w:t>
      </w:r>
      <w:r w:rsidR="00504099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передает  в информационную систему обеспечения градостроительной деятельности района (ИСОГД)  администрации Нижнеилимского муниципального района.</w:t>
      </w:r>
    </w:p>
    <w:p w:rsidR="00D43D00" w:rsidRPr="00074DF4" w:rsidRDefault="00D43D00" w:rsidP="004B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ab/>
        <w:t xml:space="preserve">   3.3.7.</w:t>
      </w:r>
      <w:r w:rsidRPr="00074DF4">
        <w:rPr>
          <w:rFonts w:ascii="Times New Roman" w:hAnsi="Times New Roman"/>
          <w:sz w:val="19"/>
          <w:szCs w:val="19"/>
        </w:rPr>
        <w:t xml:space="preserve"> </w:t>
      </w:r>
      <w:r w:rsidRPr="00074DF4">
        <w:rPr>
          <w:rFonts w:ascii="Times New Roman" w:hAnsi="Times New Roman"/>
          <w:sz w:val="28"/>
          <w:szCs w:val="28"/>
        </w:rPr>
        <w:t xml:space="preserve">В течение трех дней со дня выдачи разрешения на строительство специалист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504099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направляет копию такого разрешения в орган, уполномоченный на осуществление государственного строительного надзора.</w:t>
      </w:r>
    </w:p>
    <w:p w:rsidR="00D43D00" w:rsidRPr="00074DF4" w:rsidRDefault="00D43D00" w:rsidP="002E2989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E02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DF4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074DF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74DF4">
        <w:rPr>
          <w:rFonts w:ascii="Times New Roman" w:hAnsi="Times New Roman"/>
          <w:b/>
          <w:sz w:val="28"/>
          <w:szCs w:val="28"/>
        </w:rPr>
        <w:t xml:space="preserve"> исполнением  административного регламента.</w:t>
      </w:r>
    </w:p>
    <w:p w:rsidR="00D43D00" w:rsidRPr="00074DF4" w:rsidRDefault="00D43D00" w:rsidP="003E02D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D43D00" w:rsidRPr="00074DF4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</w:t>
      </w:r>
      <w:r w:rsidR="00504099" w:rsidRPr="00074DF4">
        <w:rPr>
          <w:rFonts w:ascii="Times New Roman" w:hAnsi="Times New Roman"/>
          <w:sz w:val="28"/>
          <w:szCs w:val="28"/>
        </w:rPr>
        <w:t xml:space="preserve">Глава и </w:t>
      </w:r>
      <w:r w:rsidRPr="00074DF4">
        <w:rPr>
          <w:rFonts w:ascii="Times New Roman" w:hAnsi="Times New Roman"/>
          <w:sz w:val="28"/>
          <w:szCs w:val="28"/>
        </w:rPr>
        <w:t xml:space="preserve"> специалист</w:t>
      </w:r>
      <w:r w:rsidR="00504099" w:rsidRPr="00074DF4">
        <w:rPr>
          <w:rFonts w:ascii="Times New Roman" w:hAnsi="Times New Roman"/>
          <w:sz w:val="28"/>
          <w:szCs w:val="28"/>
        </w:rPr>
        <w:t xml:space="preserve">ы </w:t>
      </w:r>
      <w:r w:rsidR="00770C6A" w:rsidRPr="00074DF4">
        <w:rPr>
          <w:rFonts w:ascii="Times New Roman" w:hAnsi="Times New Roman"/>
          <w:sz w:val="28"/>
          <w:szCs w:val="28"/>
        </w:rPr>
        <w:t>администрации Брусничного</w:t>
      </w:r>
      <w:r w:rsidR="00504099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 xml:space="preserve">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D43D00" w:rsidRPr="00074DF4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770C6A" w:rsidRPr="00074DF4">
        <w:rPr>
          <w:rFonts w:ascii="Times New Roman" w:hAnsi="Times New Roman"/>
          <w:sz w:val="28"/>
          <w:szCs w:val="28"/>
        </w:rPr>
        <w:t>глава Брусничного</w:t>
      </w:r>
      <w:r w:rsidR="00504099" w:rsidRPr="00074D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4DF4">
        <w:rPr>
          <w:rFonts w:ascii="Times New Roman" w:hAnsi="Times New Roman"/>
          <w:sz w:val="28"/>
          <w:szCs w:val="28"/>
        </w:rPr>
        <w:t>.</w:t>
      </w:r>
    </w:p>
    <w:p w:rsidR="00D43D00" w:rsidRPr="00074DF4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DF4">
        <w:rPr>
          <w:rFonts w:ascii="Times New Roman" w:hAnsi="Times New Roman"/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43D00" w:rsidRPr="00074DF4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D43D00" w:rsidRPr="00074DF4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43D00" w:rsidRPr="00074DF4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03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DF4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D43D00" w:rsidRPr="00074DF4" w:rsidRDefault="00D43D00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lastRenderedPageBreak/>
        <w:t xml:space="preserve"> 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5.2. Предмет досудебного (внесудебного) обжалования.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5.3. Основания для отказа в рассмотрении жалобы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5.3.1. Ответ на жалобу не дается в случае: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74DF4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074DF4">
        <w:rPr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074DF4">
        <w:rPr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504099" w:rsidRPr="00074DF4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4DF4">
        <w:rPr>
          <w:sz w:val="28"/>
          <w:szCs w:val="28"/>
        </w:rPr>
        <w:lastRenderedPageBreak/>
        <w:t xml:space="preserve">        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5.5.Права заявителя на получение информации и документов, необходимых для обоснования рассмотрения жалобы: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5.5.2.Жалоба должна содержать:</w:t>
      </w:r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F4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5.6.Органы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504099" w:rsidRPr="00074DF4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4DF4">
        <w:rPr>
          <w:sz w:val="28"/>
          <w:szCs w:val="28"/>
        </w:rPr>
        <w:t xml:space="preserve">       5.6.1.Заявитель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 </w:t>
      </w:r>
      <w:r w:rsidR="008B0346" w:rsidRPr="00074DF4">
        <w:rPr>
          <w:sz w:val="28"/>
          <w:szCs w:val="28"/>
        </w:rPr>
        <w:t>главы Брусничного</w:t>
      </w:r>
      <w:r w:rsidRPr="00074DF4">
        <w:rPr>
          <w:sz w:val="28"/>
          <w:szCs w:val="28"/>
        </w:rPr>
        <w:t xml:space="preserve"> сельского поселения.</w:t>
      </w:r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5.7.Сроки рассмотрения жалобы:</w:t>
      </w:r>
    </w:p>
    <w:p w:rsidR="00504099" w:rsidRPr="00074DF4" w:rsidRDefault="00504099" w:rsidP="0050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 xml:space="preserve">        5.7.1. </w:t>
      </w:r>
      <w:proofErr w:type="gramStart"/>
      <w:r w:rsidRPr="00074DF4">
        <w:rPr>
          <w:rFonts w:ascii="Times New Roman" w:hAnsi="Times New Roman"/>
          <w:sz w:val="28"/>
          <w:szCs w:val="28"/>
        </w:rPr>
        <w:t>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04099" w:rsidRPr="00074DF4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DF4">
        <w:rPr>
          <w:sz w:val="28"/>
          <w:szCs w:val="28"/>
        </w:rPr>
        <w:t>5.8. Результат досудебного (внесудебного) обжалования</w:t>
      </w:r>
    </w:p>
    <w:p w:rsidR="00504099" w:rsidRPr="00074DF4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4DF4">
        <w:rPr>
          <w:sz w:val="28"/>
          <w:szCs w:val="28"/>
        </w:rPr>
        <w:lastRenderedPageBreak/>
        <w:t xml:space="preserve">        5.8.1.По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43D00" w:rsidRPr="00074DF4" w:rsidRDefault="00D43D00" w:rsidP="00031CA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43D00" w:rsidRPr="00074DF4" w:rsidRDefault="00D43D00" w:rsidP="005411D6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 xml:space="preserve">                            </w:t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</w:p>
    <w:p w:rsidR="00504099" w:rsidRPr="00074DF4" w:rsidRDefault="00B0499B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4DF4">
        <w:rPr>
          <w:sz w:val="28"/>
          <w:szCs w:val="28"/>
        </w:rPr>
        <w:t xml:space="preserve">И.о. </w:t>
      </w:r>
      <w:r w:rsidR="00504099" w:rsidRPr="00074DF4">
        <w:rPr>
          <w:sz w:val="28"/>
          <w:szCs w:val="28"/>
        </w:rPr>
        <w:t>Глав</w:t>
      </w:r>
      <w:r w:rsidRPr="00074DF4">
        <w:rPr>
          <w:sz w:val="28"/>
          <w:szCs w:val="28"/>
        </w:rPr>
        <w:t>ы</w:t>
      </w:r>
      <w:r w:rsidR="008B0346" w:rsidRPr="00074DF4">
        <w:rPr>
          <w:sz w:val="28"/>
          <w:szCs w:val="28"/>
        </w:rPr>
        <w:t xml:space="preserve"> </w:t>
      </w:r>
      <w:proofErr w:type="gramStart"/>
      <w:r w:rsidR="008B0346" w:rsidRPr="00074DF4">
        <w:rPr>
          <w:sz w:val="28"/>
          <w:szCs w:val="28"/>
        </w:rPr>
        <w:t>Брусничного</w:t>
      </w:r>
      <w:proofErr w:type="gramEnd"/>
      <w:r w:rsidR="00504099" w:rsidRPr="00074DF4">
        <w:rPr>
          <w:sz w:val="28"/>
          <w:szCs w:val="28"/>
        </w:rPr>
        <w:t xml:space="preserve"> </w:t>
      </w:r>
    </w:p>
    <w:p w:rsidR="00504099" w:rsidRPr="00074DF4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4DF4">
        <w:rPr>
          <w:sz w:val="28"/>
          <w:szCs w:val="28"/>
        </w:rPr>
        <w:t xml:space="preserve">сельского поселения                             </w:t>
      </w:r>
      <w:r w:rsidR="00B0499B" w:rsidRPr="00074DF4">
        <w:rPr>
          <w:sz w:val="28"/>
          <w:szCs w:val="28"/>
        </w:rPr>
        <w:t xml:space="preserve">                       </w:t>
      </w:r>
      <w:proofErr w:type="spellStart"/>
      <w:r w:rsidR="00B0499B" w:rsidRPr="00074DF4">
        <w:rPr>
          <w:sz w:val="28"/>
          <w:szCs w:val="28"/>
        </w:rPr>
        <w:t>О.Ю.Белореченская</w:t>
      </w:r>
      <w:proofErr w:type="spellEnd"/>
    </w:p>
    <w:p w:rsidR="00D43D00" w:rsidRPr="00074DF4" w:rsidRDefault="00D43D00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43D00" w:rsidRPr="00074DF4" w:rsidRDefault="00D43D00" w:rsidP="00194FFB">
      <w:pPr>
        <w:spacing w:after="0" w:line="240" w:lineRule="auto"/>
        <w:rPr>
          <w:rFonts w:ascii="Times New Roman" w:hAnsi="Times New Roman"/>
        </w:rPr>
      </w:pPr>
    </w:p>
    <w:p w:rsidR="00925A1E" w:rsidRPr="00074DF4" w:rsidRDefault="00925A1E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Pr="00074DF4" w:rsidRDefault="00981C30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Pr="00074DF4" w:rsidRDefault="004F6579" w:rsidP="00194FFB">
      <w:pPr>
        <w:spacing w:after="0" w:line="240" w:lineRule="auto"/>
        <w:rPr>
          <w:rFonts w:ascii="Times New Roman" w:hAnsi="Times New Roman"/>
        </w:rPr>
      </w:pPr>
    </w:p>
    <w:p w:rsidR="00925A1E" w:rsidRPr="00074DF4" w:rsidRDefault="00925A1E" w:rsidP="00194FFB">
      <w:pPr>
        <w:spacing w:after="0" w:line="240" w:lineRule="auto"/>
        <w:rPr>
          <w:rFonts w:ascii="Times New Roman" w:hAnsi="Times New Roman"/>
        </w:rPr>
      </w:pPr>
    </w:p>
    <w:p w:rsidR="00D43D00" w:rsidRPr="00074DF4" w:rsidRDefault="00D43D00" w:rsidP="00F95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Приложение№1 </w:t>
      </w:r>
    </w:p>
    <w:p w:rsidR="00D43D00" w:rsidRPr="00074DF4" w:rsidRDefault="00D43D00" w:rsidP="00F95B9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74DF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к Административному регламенту</w:t>
      </w:r>
    </w:p>
    <w:p w:rsidR="00D43D00" w:rsidRPr="00074DF4" w:rsidRDefault="00D43D00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43D00" w:rsidRPr="00074DF4" w:rsidRDefault="00D43D00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«Выдача разрешения на строительство объекта</w:t>
      </w:r>
    </w:p>
    <w:p w:rsidR="00D43D00" w:rsidRPr="00074DF4" w:rsidRDefault="00D43D00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074DF4">
        <w:rPr>
          <w:rFonts w:ascii="Times New Roman" w:hAnsi="Times New Roman"/>
          <w:sz w:val="20"/>
          <w:szCs w:val="20"/>
        </w:rPr>
        <w:t>на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F6579" w:rsidRPr="00074DF4" w:rsidRDefault="004F6579" w:rsidP="004F657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74DF4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43D00" w:rsidRPr="00074DF4">
        <w:rPr>
          <w:sz w:val="20"/>
          <w:szCs w:val="20"/>
        </w:rPr>
        <w:t xml:space="preserve">территории  </w:t>
      </w:r>
      <w:proofErr w:type="gramStart"/>
      <w:r w:rsidR="008B0346" w:rsidRPr="00074DF4">
        <w:rPr>
          <w:sz w:val="20"/>
          <w:szCs w:val="20"/>
        </w:rPr>
        <w:t>Брусничного</w:t>
      </w:r>
      <w:proofErr w:type="gramEnd"/>
      <w:r w:rsidRPr="00074DF4">
        <w:rPr>
          <w:sz w:val="20"/>
          <w:szCs w:val="20"/>
        </w:rPr>
        <w:t xml:space="preserve"> </w:t>
      </w:r>
    </w:p>
    <w:p w:rsidR="00D43D00" w:rsidRPr="00074DF4" w:rsidRDefault="004F6579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>сельского поселения</w:t>
      </w:r>
      <w:r w:rsidR="00D43D00" w:rsidRPr="00074DF4">
        <w:rPr>
          <w:rFonts w:ascii="Times New Roman" w:hAnsi="Times New Roman"/>
          <w:sz w:val="20"/>
          <w:szCs w:val="20"/>
        </w:rPr>
        <w:t>»</w:t>
      </w:r>
    </w:p>
    <w:p w:rsidR="00D43D00" w:rsidRPr="00074DF4" w:rsidRDefault="00D43D00" w:rsidP="00344815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 xml:space="preserve">Блок-схема </w:t>
      </w:r>
    </w:p>
    <w:p w:rsidR="00D43D00" w:rsidRPr="00074DF4" w:rsidRDefault="00D43D00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по исполнению муниципальной услуги «Выдача  разрешения на строительство объекта  на </w:t>
      </w:r>
      <w:proofErr w:type="gramStart"/>
      <w:r w:rsidRPr="00074DF4">
        <w:rPr>
          <w:rFonts w:ascii="Times New Roman" w:hAnsi="Times New Roman"/>
          <w:sz w:val="20"/>
          <w:szCs w:val="20"/>
        </w:rPr>
        <w:t>земельном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</w:t>
      </w:r>
    </w:p>
    <w:p w:rsidR="00D43D00" w:rsidRPr="00074DF4" w:rsidRDefault="00D43D00" w:rsidP="004F657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74DF4">
        <w:rPr>
          <w:sz w:val="20"/>
          <w:szCs w:val="20"/>
        </w:rPr>
        <w:t xml:space="preserve"> </w:t>
      </w:r>
      <w:proofErr w:type="gramStart"/>
      <w:r w:rsidRPr="00074DF4">
        <w:rPr>
          <w:sz w:val="20"/>
          <w:szCs w:val="20"/>
        </w:rPr>
        <w:t>участке</w:t>
      </w:r>
      <w:proofErr w:type="gramEnd"/>
      <w:r w:rsidRPr="00074DF4">
        <w:rPr>
          <w:sz w:val="20"/>
          <w:szCs w:val="20"/>
        </w:rPr>
        <w:t xml:space="preserve">, расположенном на территории  </w:t>
      </w:r>
      <w:r w:rsidR="008B0346" w:rsidRPr="00074DF4">
        <w:rPr>
          <w:sz w:val="20"/>
          <w:szCs w:val="20"/>
        </w:rPr>
        <w:t>Брусничного</w:t>
      </w:r>
      <w:r w:rsidR="004F6579" w:rsidRPr="00074DF4">
        <w:rPr>
          <w:sz w:val="20"/>
          <w:szCs w:val="20"/>
        </w:rPr>
        <w:t xml:space="preserve"> сельского поселения</w:t>
      </w:r>
      <w:r w:rsidRPr="00074DF4">
        <w:rPr>
          <w:sz w:val="20"/>
          <w:szCs w:val="20"/>
        </w:rPr>
        <w:t>»</w:t>
      </w:r>
    </w:p>
    <w:p w:rsidR="00D43D00" w:rsidRPr="00074DF4" w:rsidRDefault="0067000C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99pt;margin-top:6.65pt;width:4in;height:44.1pt;z-index:251659264">
            <v:textbox style="mso-next-textbox:#_x0000_s1026">
              <w:txbxContent>
                <w:p w:rsidR="00770C6A" w:rsidRPr="008265B3" w:rsidRDefault="00770C6A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70C6A" w:rsidRDefault="00770C6A" w:rsidP="007B1184">
                  <w:pPr>
                    <w:rPr>
                      <w:sz w:val="20"/>
                      <w:szCs w:val="20"/>
                    </w:rPr>
                  </w:pPr>
                </w:p>
                <w:p w:rsidR="00770C6A" w:rsidRPr="003A49E2" w:rsidRDefault="00770C6A" w:rsidP="007B1184">
                  <w:pPr>
                    <w:rPr>
                      <w:szCs w:val="20"/>
                    </w:rPr>
                  </w:pPr>
                </w:p>
                <w:p w:rsidR="00770C6A" w:rsidRPr="005F5383" w:rsidRDefault="00770C6A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D43D00" w:rsidRPr="00074DF4" w:rsidRDefault="0067000C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14.25pt;flip:y;z-index:251665408" o:connectortype="straight"/>
        </w:pict>
      </w:r>
      <w:r>
        <w:rPr>
          <w:noProof/>
        </w:rPr>
        <w:pict>
          <v:shape id="_x0000_s1028" type="#_x0000_t32" style="position:absolute;left:0;text-align:left;margin-left:391.5pt;margin-top:10.45pt;width:92.35pt;height:.4pt;flip:x y;z-index:251666432" o:connectortype="straight">
            <v:stroke endarrow="block"/>
          </v:shape>
        </w:pict>
      </w:r>
      <w:r w:rsidR="00D43D00"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D43D00" w:rsidRPr="00074DF4" w:rsidRDefault="0067000C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470.6pt;margin-top:10.8pt;width:1.45pt;height:223.4pt;flip:y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389.45pt;margin-top:11.05pt;width:82.5pt;height:.5pt;flip:x;z-index:251664384" o:connectortype="straight">
            <v:stroke endarrow="block"/>
          </v:shape>
        </w:pict>
      </w:r>
      <w:r w:rsidR="00D43D00" w:rsidRPr="00074DF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43D00" w:rsidRPr="00074DF4" w:rsidRDefault="0067000C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2" type="#_x0000_t32" style="position:absolute;margin-left:240.2pt;margin-top:3.6pt;width:.05pt;height:21.1pt;z-index:251657216" o:connectortype="straight">
            <v:stroke endarrow="block"/>
          </v:shape>
        </w:pict>
      </w:r>
      <w:r w:rsidR="00D43D00" w:rsidRPr="00074DF4">
        <w:rPr>
          <w:b/>
          <w:sz w:val="20"/>
          <w:szCs w:val="20"/>
        </w:rPr>
        <w:tab/>
      </w:r>
    </w:p>
    <w:p w:rsidR="00D43D00" w:rsidRPr="00074DF4" w:rsidRDefault="0067000C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3" style="position:absolute;margin-left:126.6pt;margin-top:.65pt;width:225pt;height:55.3pt;z-index:251656192">
            <v:textbox style="mso-next-textbox:#_x0000_s1033">
              <w:txbxContent>
                <w:p w:rsidR="00770C6A" w:rsidRPr="007B1184" w:rsidRDefault="00770C6A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70C6A" w:rsidRPr="005F5383" w:rsidRDefault="00770C6A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rPr>
          <w:b/>
          <w:sz w:val="20"/>
          <w:szCs w:val="20"/>
        </w:rPr>
        <w:tab/>
      </w:r>
      <w:r w:rsidR="00D43D00" w:rsidRPr="00074DF4">
        <w:rPr>
          <w:b/>
          <w:sz w:val="20"/>
          <w:szCs w:val="20"/>
        </w:rPr>
        <w:tab/>
      </w:r>
    </w:p>
    <w:p w:rsidR="00D43D00" w:rsidRPr="00074DF4" w:rsidRDefault="00D43D00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 w:rsidRPr="00074DF4">
        <w:rPr>
          <w:b/>
          <w:sz w:val="20"/>
          <w:szCs w:val="20"/>
        </w:rPr>
        <w:tab/>
      </w:r>
      <w:r w:rsidRPr="00074DF4">
        <w:rPr>
          <w:b/>
          <w:sz w:val="20"/>
          <w:szCs w:val="20"/>
        </w:rPr>
        <w:tab/>
      </w:r>
    </w:p>
    <w:p w:rsidR="00D43D00" w:rsidRPr="00074DF4" w:rsidRDefault="0067000C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240.2pt;margin-top:7.85pt;width:.05pt;height:36.4pt;flip:x;z-index:251658240" o:connectortype="straight">
            <v:stroke endarrow="block"/>
          </v:shape>
        </w:pict>
      </w:r>
    </w:p>
    <w:p w:rsidR="00D43D00" w:rsidRPr="00074DF4" w:rsidRDefault="0067000C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rect id="_x0000_s1037" style="position:absolute;left:0;text-align:left;margin-left:84.6pt;margin-top:20.25pt;width:329.05pt;height:16.55pt;z-index:251644928">
            <v:textbox style="mso-next-textbox:#_x0000_s1037">
              <w:txbxContent>
                <w:p w:rsidR="00770C6A" w:rsidRPr="007B1184" w:rsidRDefault="00770C6A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770C6A" w:rsidRPr="003A49E2" w:rsidRDefault="00770C6A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43D00" w:rsidRPr="00074DF4" w:rsidRDefault="0067000C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9" type="#_x0000_t32" style="position:absolute;margin-left:274.95pt;margin-top:12.75pt;width:51pt;height:45pt;z-index:251648000" o:connectortype="straight" adj="14777,-330245,-159087">
            <v:stroke endarrow="block"/>
          </v:shape>
        </w:pict>
      </w:r>
      <w:r>
        <w:rPr>
          <w:noProof/>
        </w:rPr>
        <w:pict>
          <v:shape id="_x0000_s1038" type="#_x0000_t32" style="position:absolute;margin-left:151.9pt;margin-top:16.35pt;width:36.8pt;height:40.9pt;flip:x;z-index:251646976" o:connectortype="straight">
            <v:stroke endarrow="block"/>
          </v:shape>
        </w:pict>
      </w:r>
      <w:r w:rsidR="00D43D00" w:rsidRPr="00074DF4">
        <w:rPr>
          <w:b/>
          <w:sz w:val="20"/>
          <w:szCs w:val="20"/>
        </w:rPr>
        <w:tab/>
      </w:r>
    </w:p>
    <w:p w:rsidR="00D43D00" w:rsidRPr="00074DF4" w:rsidRDefault="00D43D00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43D00" w:rsidRPr="00074DF4" w:rsidRDefault="0067000C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40" style="position:absolute;margin-left:231.75pt;margin-top:13.3pt;width:190pt;height:64.05pt;z-index:251649024">
            <v:textbox>
              <w:txbxContent>
                <w:p w:rsidR="00770C6A" w:rsidRPr="00E26212" w:rsidRDefault="00770C6A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770C6A" w:rsidRPr="00E26212" w:rsidRDefault="00770C6A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770C6A" w:rsidRDefault="00770C6A"/>
              </w:txbxContent>
            </v:textbox>
          </v:rect>
        </w:pict>
      </w:r>
      <w:r>
        <w:rPr>
          <w:noProof/>
        </w:rPr>
        <w:pict>
          <v:rect id="_x0000_s1041" style="position:absolute;margin-left:27.5pt;margin-top:10.8pt;width:198.45pt;height:70.6pt;z-index:251645952">
            <v:textbox style="mso-next-textbox:#_x0000_s1041">
              <w:txbxContent>
                <w:p w:rsidR="00770C6A" w:rsidRDefault="00770C6A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</w:t>
                  </w: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770C6A" w:rsidRPr="007B1184" w:rsidRDefault="00770C6A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муниципальной услуги,</w:t>
                  </w:r>
                </w:p>
                <w:p w:rsidR="00770C6A" w:rsidRPr="007B1184" w:rsidRDefault="00770C6A" w:rsidP="00644E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олучени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сведений в рамках межведомственного взаимодействия</w:t>
                  </w:r>
                </w:p>
                <w:p w:rsidR="00770C6A" w:rsidRPr="00F47835" w:rsidRDefault="00770C6A" w:rsidP="007B1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="00D43D00" w:rsidRPr="00074DF4">
        <w:rPr>
          <w:rFonts w:ascii="Times New Roman" w:hAnsi="Times New Roman"/>
          <w:b/>
          <w:sz w:val="20"/>
          <w:szCs w:val="20"/>
        </w:rPr>
        <w:t>соответствует</w:t>
      </w:r>
      <w:proofErr w:type="gramEnd"/>
      <w:r w:rsidR="00D43D00" w:rsidRPr="00074DF4">
        <w:rPr>
          <w:rFonts w:ascii="Times New Roman" w:hAnsi="Times New Roman"/>
          <w:b/>
          <w:sz w:val="20"/>
          <w:szCs w:val="20"/>
        </w:rPr>
        <w:t xml:space="preserve"> </w:t>
      </w:r>
      <w:r w:rsidR="00D43D00"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D43D00" w:rsidRPr="00074DF4">
        <w:rPr>
          <w:rFonts w:ascii="Times New Roman" w:hAnsi="Times New Roman"/>
          <w:b/>
          <w:sz w:val="20"/>
          <w:szCs w:val="20"/>
        </w:rPr>
        <w:t>не  соответствует</w:t>
      </w:r>
    </w:p>
    <w:p w:rsidR="00D43D00" w:rsidRPr="00074DF4" w:rsidRDefault="0067000C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_x0000_s1042" type="#_x0000_t32" style="position:absolute;margin-left:340.45pt;margin-top:54.45pt;width:.4pt;height:41.45pt;flip:x;z-index:2516531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17.55pt;margin-top:58.4pt;width:.75pt;height:37.9pt;flip:x;z-index:2516551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27.75pt;margin-top:18.35pt;width:42.2pt;height:.3pt;flip:y;z-index:251662336" o:connectortype="straight"/>
        </w:pict>
      </w:r>
      <w:r w:rsidR="00D43D00" w:rsidRPr="00074DF4">
        <w:rPr>
          <w:sz w:val="26"/>
          <w:szCs w:val="26"/>
        </w:rPr>
        <w:tab/>
      </w:r>
      <w:r w:rsidR="00D43D00" w:rsidRPr="00074DF4">
        <w:rPr>
          <w:sz w:val="26"/>
          <w:szCs w:val="26"/>
        </w:rPr>
        <w:tab/>
        <w:t xml:space="preserve"> </w:t>
      </w:r>
      <w:r w:rsidR="00D43D00" w:rsidRPr="00074DF4">
        <w:rPr>
          <w:sz w:val="26"/>
          <w:szCs w:val="26"/>
        </w:rPr>
        <w:tab/>
      </w:r>
      <w:r w:rsidR="00D43D00" w:rsidRPr="00074DF4">
        <w:rPr>
          <w:sz w:val="26"/>
          <w:szCs w:val="26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proofErr w:type="spellStart"/>
      <w:r w:rsidR="00D43D00" w:rsidRPr="00074DF4">
        <w:rPr>
          <w:rFonts w:ascii="Times New Roman" w:hAnsi="Times New Roman"/>
          <w:b/>
          <w:sz w:val="18"/>
          <w:szCs w:val="18"/>
        </w:rPr>
        <w:t>устр</w:t>
      </w:r>
      <w:proofErr w:type="gramStart"/>
      <w:r w:rsidR="00D43D00" w:rsidRPr="00074DF4">
        <w:rPr>
          <w:rFonts w:ascii="Times New Roman" w:hAnsi="Times New Roman"/>
          <w:b/>
          <w:sz w:val="18"/>
          <w:szCs w:val="18"/>
        </w:rPr>
        <w:t>.з</w:t>
      </w:r>
      <w:proofErr w:type="gramEnd"/>
      <w:r w:rsidR="00D43D00" w:rsidRPr="00074DF4">
        <w:rPr>
          <w:rFonts w:ascii="Times New Roman" w:hAnsi="Times New Roman"/>
          <w:b/>
          <w:sz w:val="18"/>
          <w:szCs w:val="18"/>
        </w:rPr>
        <w:t>амеч</w:t>
      </w:r>
      <w:proofErr w:type="spellEnd"/>
      <w:r w:rsidR="00D43D00" w:rsidRPr="00074DF4">
        <w:rPr>
          <w:rFonts w:ascii="Times New Roman" w:hAnsi="Times New Roman"/>
          <w:b/>
          <w:sz w:val="18"/>
          <w:szCs w:val="18"/>
        </w:rPr>
        <w:t>-й</w:t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  <w:t>замечаний</w:t>
      </w:r>
    </w:p>
    <w:p w:rsidR="00D43D00" w:rsidRPr="00074DF4" w:rsidRDefault="00D43D00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 w:rsidRPr="00074DF4">
        <w:rPr>
          <w:sz w:val="26"/>
          <w:szCs w:val="26"/>
        </w:rPr>
        <w:tab/>
      </w:r>
    </w:p>
    <w:p w:rsidR="00D43D00" w:rsidRPr="00074DF4" w:rsidRDefault="0067000C" w:rsidP="00AB1974">
      <w:pPr>
        <w:tabs>
          <w:tab w:val="left" w:pos="7790"/>
        </w:tabs>
        <w:rPr>
          <w:b/>
          <w:sz w:val="26"/>
          <w:szCs w:val="26"/>
        </w:rPr>
      </w:pPr>
      <w:r>
        <w:rPr>
          <w:noProof/>
        </w:rPr>
        <w:pict>
          <v:rect id="_x0000_s1045" style="position:absolute;margin-left:27.4pt;margin-top:11.45pt;width:189.65pt;height:48.65pt;z-index:251650048">
            <v:textbox>
              <w:txbxContent>
                <w:p w:rsidR="00770C6A" w:rsidRPr="00C518D2" w:rsidRDefault="00770C6A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сведений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рамках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</w:p>
                <w:p w:rsidR="00770C6A" w:rsidRPr="00013F4B" w:rsidRDefault="00770C6A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51pt;margin-top:10.2pt;width:183.7pt;height:48.65pt;flip:y;z-index:251652096">
            <v:textbox style="mso-next-textbox:#_x0000_s1046">
              <w:txbxContent>
                <w:p w:rsidR="00770C6A" w:rsidRPr="007B1184" w:rsidRDefault="00770C6A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  <w:proofErr w:type="gramEnd"/>
                </w:p>
                <w:p w:rsidR="00770C6A" w:rsidRPr="00013F4B" w:rsidRDefault="00770C6A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D43D00" w:rsidRPr="00074DF4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D43D00" w:rsidRPr="00074DF4" w:rsidRDefault="0067000C" w:rsidP="007B1184">
      <w:pPr>
        <w:rPr>
          <w:sz w:val="26"/>
          <w:szCs w:val="26"/>
        </w:rPr>
      </w:pPr>
      <w:r>
        <w:rPr>
          <w:noProof/>
        </w:rPr>
        <w:pict>
          <v:shape id="_x0000_s1047" type="#_x0000_t32" style="position:absolute;margin-left:218.35pt;margin-top:14.35pt;width:29.15pt;height:0;z-index:251669504" o:connectortype="straight">
            <v:stroke endarrow="block"/>
          </v:shape>
        </w:pict>
      </w:r>
    </w:p>
    <w:p w:rsidR="00D43D00" w:rsidRPr="00074DF4" w:rsidRDefault="0067000C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shape id="_x0000_s1048" type="#_x0000_t32" style="position:absolute;left:0;text-align:left;margin-left:340.3pt;margin-top:9.85pt;width:.45pt;height:29.9pt;z-index:251670528" o:connectortype="straight">
            <v:stroke endarrow="block"/>
          </v:shape>
        </w:pict>
      </w:r>
      <w:r w:rsidR="00D43D00" w:rsidRPr="00074DF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D43D00" w:rsidRPr="00074DF4" w:rsidRDefault="0067000C" w:rsidP="00F30C7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9" type="#_x0000_t32" style="position:absolute;left:0;text-align:left;margin-left:121.45pt;margin-top:1.1pt;width:.35pt;height:36.3pt;flip:x;z-index:251668480" o:connectortype="straight">
            <v:stroke endarrow="block"/>
          </v:shape>
        </w:pict>
      </w:r>
      <w:r w:rsidR="00D43D00" w:rsidRPr="00074DF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D43D00" w:rsidRPr="00074DF4" w:rsidRDefault="0067000C" w:rsidP="00A8285B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50" style="position:absolute;left:0;text-align:left;margin-left:254.35pt;margin-top:18.55pt;width:187.05pt;height:45.25pt;z-index:251654144">
            <v:textbox style="mso-next-textbox:#_x0000_s1050">
              <w:txbxContent>
                <w:p w:rsidR="00770C6A" w:rsidRPr="007B1184" w:rsidRDefault="00770C6A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770C6A" w:rsidRPr="00013F4B" w:rsidRDefault="00770C6A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rPr>
          <w:rFonts w:ascii="Times New Roman" w:hAnsi="Times New Roman"/>
          <w:b/>
          <w:sz w:val="18"/>
          <w:szCs w:val="18"/>
        </w:rPr>
        <w:t xml:space="preserve">            </w:t>
      </w:r>
      <w:r w:rsidR="00D43D00" w:rsidRPr="00074DF4">
        <w:t xml:space="preserve">  </w:t>
      </w:r>
      <w:r w:rsidR="00D43D00" w:rsidRPr="00074DF4">
        <w:rPr>
          <w:rFonts w:ascii="Times New Roman" w:hAnsi="Times New Roman"/>
          <w:b/>
          <w:sz w:val="18"/>
          <w:szCs w:val="18"/>
        </w:rPr>
        <w:t xml:space="preserve">нет противоречий                    </w:t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</w:r>
      <w:r w:rsidR="00D43D00" w:rsidRPr="00074DF4">
        <w:rPr>
          <w:rFonts w:ascii="Times New Roman" w:hAnsi="Times New Roman"/>
          <w:sz w:val="18"/>
          <w:szCs w:val="18"/>
        </w:rPr>
        <w:tab/>
        <w:t xml:space="preserve">    </w:t>
      </w:r>
    </w:p>
    <w:p w:rsidR="00D43D00" w:rsidRPr="00074DF4" w:rsidRDefault="0067000C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shape id="_x0000_s1051" type="#_x0000_t32" style="position:absolute;left:0;text-align:left;margin-left:442.7pt;margin-top:19.7pt;width:41.1pt;height:.5pt;z-index:251667456" o:connectortype="straight"/>
        </w:pict>
      </w:r>
      <w:r>
        <w:rPr>
          <w:noProof/>
        </w:rPr>
        <w:pict>
          <v:rect id="_x0000_s1052" style="position:absolute;left:0;text-align:left;margin-left:27pt;margin-top:8.6pt;width:192.95pt;height:36pt;z-index:251651072">
            <v:textbox style="mso-next-textbox:#_x0000_s1052">
              <w:txbxContent>
                <w:p w:rsidR="00770C6A" w:rsidRPr="007B1184" w:rsidRDefault="00770C6A" w:rsidP="00644E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770C6A" w:rsidRPr="007B1184" w:rsidRDefault="00770C6A" w:rsidP="007B11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tab/>
      </w:r>
    </w:p>
    <w:p w:rsidR="00D43D00" w:rsidRPr="00074DF4" w:rsidRDefault="0067000C" w:rsidP="007B11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_x0000_s1053" type="#_x0000_t32" style="position:absolute;left:0;text-align:left;margin-left:117pt;margin-top:22.2pt;width:.05pt;height:17.55pt;z-index:251661312" o:connectortype="straight">
            <v:stroke endarrow="block"/>
          </v:shape>
        </w:pict>
      </w:r>
    </w:p>
    <w:p w:rsidR="00D43D00" w:rsidRPr="00074DF4" w:rsidRDefault="0067000C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4" style="position:absolute;left:0;text-align:left;margin-left:27pt;margin-top:16.15pt;width:198pt;height:51pt;flip:y;z-index:251660288">
            <v:textbox>
              <w:txbxContent>
                <w:p w:rsidR="00770C6A" w:rsidRPr="007B1184" w:rsidRDefault="00770C6A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разрешения на строительство</w:t>
                  </w:r>
                  <w:r w:rsidRPr="00194F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770C6A" w:rsidRPr="00013F4B" w:rsidRDefault="00770C6A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074DF4">
        <w:tab/>
      </w:r>
    </w:p>
    <w:p w:rsidR="00D43D00" w:rsidRPr="00074DF4" w:rsidRDefault="00D43D00" w:rsidP="00422938">
      <w:pPr>
        <w:tabs>
          <w:tab w:val="left" w:pos="2480"/>
        </w:tabs>
        <w:rPr>
          <w:b/>
          <w:sz w:val="28"/>
          <w:szCs w:val="28"/>
        </w:rPr>
      </w:pPr>
      <w:r w:rsidRPr="00074DF4">
        <w:rPr>
          <w:b/>
          <w:sz w:val="28"/>
          <w:szCs w:val="28"/>
        </w:rPr>
        <w:tab/>
      </w:r>
    </w:p>
    <w:p w:rsidR="00981C30" w:rsidRPr="00074DF4" w:rsidRDefault="00D43D00" w:rsidP="00981C3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74DF4"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981C30" w:rsidRPr="00074DF4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1C30" w:rsidRPr="00074DF4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1C30" w:rsidRPr="00074DF4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1C30" w:rsidRPr="00074DF4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074DF4" w:rsidRDefault="00D43D00" w:rsidP="000768AB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  <w:sz w:val="28"/>
        </w:rPr>
        <w:t xml:space="preserve">      </w:t>
      </w:r>
      <w:r w:rsidRPr="00074DF4">
        <w:rPr>
          <w:rFonts w:ascii="Times New Roman" w:hAnsi="Times New Roman"/>
        </w:rPr>
        <w:t xml:space="preserve">Приложение№2 </w:t>
      </w:r>
    </w:p>
    <w:p w:rsidR="00D43D00" w:rsidRPr="00074DF4" w:rsidRDefault="00D43D00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74DF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к Административному регламенту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«Выдача  разрешения на строительство объекта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074DF4">
        <w:rPr>
          <w:rFonts w:ascii="Times New Roman" w:hAnsi="Times New Roman"/>
          <w:sz w:val="20"/>
          <w:szCs w:val="20"/>
        </w:rPr>
        <w:t>на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F6579" w:rsidRPr="00074DF4" w:rsidRDefault="00D43D00" w:rsidP="004F657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74DF4">
        <w:rPr>
          <w:sz w:val="20"/>
          <w:szCs w:val="20"/>
        </w:rPr>
        <w:t xml:space="preserve">                                                                                             </w:t>
      </w:r>
      <w:r w:rsidR="004F6579" w:rsidRPr="00074DF4">
        <w:rPr>
          <w:sz w:val="20"/>
          <w:szCs w:val="20"/>
        </w:rPr>
        <w:t xml:space="preserve">                                                   </w:t>
      </w:r>
      <w:r w:rsidRPr="00074DF4">
        <w:rPr>
          <w:sz w:val="20"/>
          <w:szCs w:val="20"/>
        </w:rPr>
        <w:t xml:space="preserve"> территории  </w:t>
      </w:r>
      <w:proofErr w:type="gramStart"/>
      <w:r w:rsidR="008B0346" w:rsidRPr="00074DF4">
        <w:rPr>
          <w:sz w:val="20"/>
          <w:szCs w:val="20"/>
        </w:rPr>
        <w:t>Брусничного</w:t>
      </w:r>
      <w:proofErr w:type="gramEnd"/>
      <w:r w:rsidR="004F6579" w:rsidRPr="00074DF4">
        <w:rPr>
          <w:sz w:val="20"/>
          <w:szCs w:val="20"/>
        </w:rPr>
        <w:t xml:space="preserve"> </w:t>
      </w:r>
    </w:p>
    <w:p w:rsidR="00D43D00" w:rsidRPr="00074DF4" w:rsidRDefault="004F6579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>сельского поселения»</w:t>
      </w:r>
    </w:p>
    <w:p w:rsidR="00D43D00" w:rsidRPr="00074DF4" w:rsidRDefault="00D43D00" w:rsidP="005A1B2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</w:p>
    <w:p w:rsidR="00D43D00" w:rsidRPr="00074DF4" w:rsidRDefault="00D43D00" w:rsidP="0034481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6686"/>
      </w:tblGrid>
      <w:tr w:rsidR="00D43D00" w:rsidRPr="00074DF4" w:rsidTr="00670C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4F6579" w:rsidRPr="00074DF4" w:rsidRDefault="00D43D00" w:rsidP="004F6579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6579" w:rsidRPr="00074DF4">
              <w:rPr>
                <w:rFonts w:ascii="Times New Roman" w:hAnsi="Times New Roman" w:cs="Times New Roman"/>
                <w:b/>
                <w:sz w:val="24"/>
                <w:szCs w:val="24"/>
              </w:rPr>
              <w:t>Главе</w:t>
            </w:r>
            <w:r w:rsidR="004F6579" w:rsidRPr="00074DF4">
              <w:rPr>
                <w:b/>
                <w:sz w:val="24"/>
                <w:szCs w:val="24"/>
              </w:rPr>
              <w:t xml:space="preserve"> </w:t>
            </w:r>
            <w:r w:rsidR="008B0346" w:rsidRPr="00074DF4">
              <w:rPr>
                <w:rFonts w:ascii="Times New Roman" w:hAnsi="Times New Roman" w:cs="Times New Roman"/>
                <w:b/>
                <w:sz w:val="24"/>
                <w:szCs w:val="24"/>
              </w:rPr>
              <w:t>Брусничного</w:t>
            </w:r>
            <w:r w:rsidR="004F6579" w:rsidRPr="0007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4F6579" w:rsidRPr="00074DF4" w:rsidRDefault="008B0346" w:rsidP="004F6579">
            <w:pPr>
              <w:pStyle w:val="a7"/>
              <w:spacing w:before="0" w:beforeAutospacing="0" w:after="0" w:afterAutospacing="0"/>
              <w:jc w:val="right"/>
              <w:rPr>
                <w:b/>
              </w:rPr>
            </w:pPr>
            <w:r w:rsidRPr="00074DF4">
              <w:rPr>
                <w:b/>
              </w:rPr>
              <w:t>С.Н.Анисимовой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4D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074D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 w:rsidRPr="00074D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_______________________________________________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Адрес регистрации _____________________________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Адрес для почтовых отправлений: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4D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гос. регистрации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Представитель_____________________________________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Ф И О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</w:t>
            </w:r>
            <w:r w:rsidR="004661A9" w:rsidRPr="0007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        _________________________________</w:t>
            </w:r>
          </w:p>
          <w:p w:rsidR="00D43D00" w:rsidRPr="00074DF4" w:rsidRDefault="00D43D00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4">
              <w:t>__________________________________________________</w:t>
            </w:r>
          </w:p>
        </w:tc>
      </w:tr>
    </w:tbl>
    <w:p w:rsidR="00D43D00" w:rsidRPr="00074DF4" w:rsidRDefault="00D43D00" w:rsidP="00344815">
      <w:pPr>
        <w:spacing w:after="0" w:line="240" w:lineRule="auto"/>
        <w:rPr>
          <w:rFonts w:ascii="Times New Roman" w:hAnsi="Times New Roman"/>
        </w:rPr>
      </w:pPr>
    </w:p>
    <w:p w:rsidR="00D43D00" w:rsidRPr="00074DF4" w:rsidRDefault="00D43D00" w:rsidP="00344815">
      <w:pPr>
        <w:tabs>
          <w:tab w:val="left" w:pos="1635"/>
        </w:tabs>
        <w:spacing w:line="240" w:lineRule="auto"/>
        <w:rPr>
          <w:rFonts w:ascii="Times New Roman" w:hAnsi="Times New Roman"/>
          <w:b/>
          <w:spacing w:val="100"/>
        </w:rPr>
      </w:pPr>
      <w:r w:rsidRPr="00074DF4">
        <w:rPr>
          <w:rFonts w:ascii="Times New Roman" w:hAnsi="Times New Roman"/>
        </w:rPr>
        <w:tab/>
        <w:t xml:space="preserve">                   </w:t>
      </w:r>
      <w:r w:rsidRPr="00074DF4">
        <w:rPr>
          <w:rFonts w:ascii="Times New Roman" w:hAnsi="Times New Roman"/>
          <w:b/>
          <w:spacing w:val="100"/>
        </w:rPr>
        <w:t>ЗАЯВЛЕНИЕ</w:t>
      </w:r>
    </w:p>
    <w:p w:rsidR="00D43D00" w:rsidRPr="00074DF4" w:rsidRDefault="00D43D00" w:rsidP="00644E15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Прошу выдать разрешение на строительство, реконструкцию, капитальный ремонт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lastRenderedPageBreak/>
        <w:t>объекта капитального строительства</w:t>
      </w:r>
      <w:r w:rsidR="00335EA3" w:rsidRPr="00074DF4">
        <w:rPr>
          <w:rFonts w:ascii="Times New Roman" w:hAnsi="Times New Roman"/>
        </w:rPr>
        <w:tab/>
      </w:r>
      <w:r w:rsidR="00335EA3"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>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______________________________________________________________________________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_____________________________________________________________________________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На земельном участке по адресу:_________________________________________________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Краткие проектные характеристики: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_____________________________________________________________________________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  <w:i/>
          <w:vertAlign w:val="superscript"/>
        </w:rPr>
      </w:pPr>
      <w:r w:rsidRPr="00074DF4"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общая площадь объекта капитального строительства  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количество этажей   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На срок_______________________________________________________________________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  <w:vertAlign w:val="superscript"/>
        </w:rPr>
      </w:pPr>
      <w:r w:rsidRPr="00074DF4">
        <w:rPr>
          <w:rFonts w:ascii="Times New Roman" w:hAnsi="Times New Roman"/>
        </w:rPr>
        <w:t>Заявитель:______________________                                                    _____________________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подпись</w:t>
      </w:r>
    </w:p>
    <w:p w:rsidR="00D43D00" w:rsidRPr="00074DF4" w:rsidRDefault="00D43D00" w:rsidP="00335EA3">
      <w:pPr>
        <w:spacing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 xml:space="preserve">                                                                                            «____» _______________ 20_________</w:t>
      </w: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074DF4" w:rsidRDefault="00D43D00" w:rsidP="004F657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74DF4">
        <w:t xml:space="preserve">Даю согласие администрации </w:t>
      </w:r>
      <w:r w:rsidR="004F6579" w:rsidRPr="00074DF4">
        <w:t xml:space="preserve"> </w:t>
      </w:r>
      <w:r w:rsidR="008B0346" w:rsidRPr="00074DF4">
        <w:t xml:space="preserve">Брусничного </w:t>
      </w:r>
      <w:r w:rsidR="004F6579" w:rsidRPr="00074DF4">
        <w:t xml:space="preserve">сельского поселения </w:t>
      </w:r>
      <w:r w:rsidRPr="00074DF4">
        <w:t>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 xml:space="preserve"> </w:t>
      </w: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74DF4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43D00" w:rsidRPr="00074DF4" w:rsidRDefault="00D43D00" w:rsidP="00D83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74DF4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D43D00" w:rsidRPr="00074DF4" w:rsidRDefault="00D43D00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43D00" w:rsidRPr="00074DF4" w:rsidRDefault="00D43D00" w:rsidP="00D8381E">
      <w:pPr>
        <w:pStyle w:val="a9"/>
        <w:ind w:left="0"/>
        <w:rPr>
          <w:sz w:val="24"/>
          <w:szCs w:val="24"/>
        </w:rPr>
      </w:pPr>
      <w:r w:rsidRPr="00074DF4">
        <w:rPr>
          <w:rFonts w:ascii="Times New Roman" w:hAnsi="Times New Roman"/>
        </w:rPr>
        <w:t>«____»_________ 20___г</w:t>
      </w:r>
      <w:r w:rsidRPr="00074DF4">
        <w:rPr>
          <w:sz w:val="24"/>
          <w:szCs w:val="24"/>
        </w:rPr>
        <w:t xml:space="preserve">. </w:t>
      </w: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1C30" w:rsidRPr="00074DF4" w:rsidRDefault="00981C30" w:rsidP="00981C30">
      <w:pPr>
        <w:spacing w:after="0" w:line="240" w:lineRule="auto"/>
        <w:rPr>
          <w:rFonts w:ascii="Times New Roman" w:hAnsi="Times New Roman"/>
          <w:sz w:val="28"/>
        </w:rPr>
      </w:pPr>
    </w:p>
    <w:p w:rsidR="00981C30" w:rsidRPr="00074DF4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074DF4" w:rsidRDefault="00D43D0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74DF4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p w:rsidR="00D43D00" w:rsidRPr="00074DF4" w:rsidRDefault="00D43D00" w:rsidP="000768AB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  <w:sz w:val="28"/>
        </w:rPr>
        <w:t xml:space="preserve">     </w:t>
      </w:r>
      <w:r w:rsidRPr="00074DF4">
        <w:rPr>
          <w:rFonts w:ascii="Times New Roman" w:hAnsi="Times New Roman"/>
        </w:rPr>
        <w:t xml:space="preserve">Приложение№3 </w:t>
      </w:r>
    </w:p>
    <w:p w:rsidR="00D43D00" w:rsidRPr="00074DF4" w:rsidRDefault="00D43D00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74DF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Административному регламенту</w:t>
      </w:r>
    </w:p>
    <w:p w:rsidR="00D43D00" w:rsidRPr="00074DF4" w:rsidRDefault="00D43D00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43D00" w:rsidRPr="00074DF4" w:rsidRDefault="00D43D00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«Выдача  разрешения на строительство объекта</w:t>
      </w:r>
    </w:p>
    <w:p w:rsidR="00D43D00" w:rsidRPr="00074DF4" w:rsidRDefault="00D43D00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074DF4">
        <w:rPr>
          <w:rFonts w:ascii="Times New Roman" w:hAnsi="Times New Roman"/>
          <w:sz w:val="20"/>
          <w:szCs w:val="20"/>
        </w:rPr>
        <w:t>на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F6579" w:rsidRPr="00074DF4" w:rsidRDefault="00D43D00" w:rsidP="004F657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074DF4">
        <w:rPr>
          <w:sz w:val="20"/>
          <w:szCs w:val="20"/>
        </w:rPr>
        <w:t xml:space="preserve">                                                                                                </w:t>
      </w:r>
      <w:r w:rsidR="004F6579" w:rsidRPr="00074DF4">
        <w:rPr>
          <w:sz w:val="20"/>
          <w:szCs w:val="20"/>
        </w:rPr>
        <w:t xml:space="preserve">                       </w:t>
      </w:r>
      <w:r w:rsidRPr="00074DF4">
        <w:rPr>
          <w:sz w:val="20"/>
          <w:szCs w:val="20"/>
        </w:rPr>
        <w:t xml:space="preserve"> территории  </w:t>
      </w:r>
      <w:proofErr w:type="gramStart"/>
      <w:r w:rsidR="008B0346" w:rsidRPr="00074DF4">
        <w:rPr>
          <w:sz w:val="20"/>
          <w:szCs w:val="20"/>
        </w:rPr>
        <w:t>Брусничного</w:t>
      </w:r>
      <w:proofErr w:type="gramEnd"/>
      <w:r w:rsidR="004F6579" w:rsidRPr="00074DF4">
        <w:rPr>
          <w:sz w:val="20"/>
          <w:szCs w:val="20"/>
        </w:rPr>
        <w:t xml:space="preserve"> сельского</w:t>
      </w:r>
    </w:p>
    <w:p w:rsidR="004F6579" w:rsidRPr="00074DF4" w:rsidRDefault="004F6579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>поселения»</w:t>
      </w:r>
    </w:p>
    <w:p w:rsidR="00D43D00" w:rsidRPr="00074DF4" w:rsidRDefault="00D43D00" w:rsidP="004F657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43D00" w:rsidRPr="00074DF4" w:rsidRDefault="00D43D00" w:rsidP="005A1B2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>Утверждено</w:t>
      </w:r>
    </w:p>
    <w:p w:rsidR="00D43D00" w:rsidRPr="00074DF4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Постановлением Правительства</w:t>
      </w:r>
    </w:p>
    <w:p w:rsidR="00D43D00" w:rsidRPr="00074DF4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>Российской Федерации</w:t>
      </w:r>
    </w:p>
    <w:p w:rsidR="00D43D00" w:rsidRPr="00074DF4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от 24 ноября 2005 г. N 698</w:t>
      </w:r>
    </w:p>
    <w:p w:rsidR="00D43D00" w:rsidRPr="00074DF4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3D00" w:rsidRPr="00074DF4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>ФОРМА</w:t>
      </w:r>
      <w:r w:rsidRPr="00074DF4">
        <w:rPr>
          <w:rFonts w:ascii="Times New Roman" w:hAnsi="Times New Roman"/>
          <w:sz w:val="24"/>
          <w:szCs w:val="24"/>
        </w:rPr>
        <w:br/>
        <w:t>разрешения на строительство</w:t>
      </w: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         Кому __________________________________</w:t>
      </w:r>
    </w:p>
    <w:p w:rsidR="00D43D00" w:rsidRPr="00074DF4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074DF4">
        <w:rPr>
          <w:rFonts w:ascii="Times New Roman" w:hAnsi="Times New Roman"/>
          <w:sz w:val="18"/>
          <w:szCs w:val="18"/>
        </w:rPr>
        <w:t>(наименование застройщика</w:t>
      </w:r>
      <w:proofErr w:type="gramEnd"/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D43D00" w:rsidRPr="00074DF4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074DF4">
        <w:rPr>
          <w:rFonts w:ascii="Times New Roman" w:hAnsi="Times New Roman"/>
          <w:sz w:val="18"/>
          <w:szCs w:val="18"/>
        </w:rPr>
        <w:t>(фамилия, имя, отчество - для граждан,</w:t>
      </w:r>
      <w:proofErr w:type="gramEnd"/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074DF4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74DF4">
        <w:rPr>
          <w:rFonts w:ascii="Times New Roman" w:hAnsi="Times New Roman"/>
          <w:sz w:val="18"/>
          <w:szCs w:val="18"/>
        </w:rPr>
        <w:t xml:space="preserve"> полное наименование организации - </w:t>
      </w:r>
      <w:proofErr w:type="gramStart"/>
      <w:r w:rsidRPr="00074DF4">
        <w:rPr>
          <w:rFonts w:ascii="Times New Roman" w:hAnsi="Times New Roman"/>
          <w:sz w:val="18"/>
          <w:szCs w:val="18"/>
        </w:rPr>
        <w:t>для</w:t>
      </w:r>
      <w:proofErr w:type="gramEnd"/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074DF4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074DF4">
        <w:rPr>
          <w:rFonts w:ascii="Times New Roman" w:hAnsi="Times New Roman"/>
          <w:sz w:val="18"/>
          <w:szCs w:val="18"/>
        </w:rPr>
        <w:t>юридических лиц),</w:t>
      </w: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074DF4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074DF4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D43D00" w:rsidRPr="00074DF4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4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D43D00" w:rsidRPr="00074DF4" w:rsidRDefault="00D43D00" w:rsidP="005A1B21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074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</w:t>
      </w:r>
      <w:r w:rsidRPr="00074D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074DF4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D43D00" w:rsidRPr="00074DF4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Нижнеилимского муниципального района____     _______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074DF4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</w:t>
      </w:r>
      <w:proofErr w:type="gramEnd"/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074DF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 xml:space="preserve">            или органа исполнительной власти субъекта Российской Федерации, или органа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074DF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D43D00" w:rsidRPr="00074DF4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74DF4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074DF4">
        <w:rPr>
          <w:sz w:val="24"/>
          <w:szCs w:val="24"/>
        </w:rPr>
        <w:t xml:space="preserve">   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43D00" w:rsidRPr="00074DF4" w:rsidRDefault="00D43D00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074DF4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074DF4">
        <w:rPr>
          <w:rFonts w:ascii="Times New Roman" w:hAnsi="Times New Roman" w:cs="Times New Roman"/>
          <w:sz w:val="24"/>
          <w:szCs w:val="24"/>
        </w:rPr>
        <w:t xml:space="preserve">  </w:t>
      </w:r>
      <w:r w:rsidRPr="00074DF4">
        <w:rPr>
          <w:rFonts w:ascii="Times New Roman" w:hAnsi="Times New Roman" w:cs="Times New Roman"/>
          <w:i/>
          <w:sz w:val="24"/>
          <w:szCs w:val="24"/>
          <w:u w:val="single"/>
        </w:rPr>
        <w:t>строительство, реконструкцию</w:t>
      </w:r>
      <w:proofErr w:type="gramStart"/>
      <w:r w:rsidRPr="00074DF4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074DF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капитальный ремонт объекта: </w:t>
      </w:r>
      <w:r w:rsidRPr="00074DF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43D00" w:rsidRPr="00074DF4" w:rsidRDefault="00D43D00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074DF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ненужное зачеркнуть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  <w:t xml:space="preserve"> </w:t>
      </w:r>
    </w:p>
    <w:p w:rsidR="00D43D00" w:rsidRPr="00074DF4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 w:rsidRPr="00074DF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proofErr w:type="gramStart"/>
      <w:r w:rsidRPr="00074DF4">
        <w:rPr>
          <w:sz w:val="18"/>
          <w:szCs w:val="18"/>
        </w:rPr>
        <w:t>(</w:t>
      </w:r>
      <w:r w:rsidRPr="00074DF4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074DF4">
        <w:rPr>
          <w:sz w:val="18"/>
          <w:szCs w:val="18"/>
          <w:vertAlign w:val="superscript"/>
        </w:rPr>
        <w:t xml:space="preserve">   </w:t>
      </w:r>
      <w:proofErr w:type="gramEnd"/>
    </w:p>
    <w:p w:rsidR="00D43D00" w:rsidRPr="00074DF4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D43D00" w:rsidRPr="00074DF4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b/>
          <w:sz w:val="18"/>
          <w:szCs w:val="18"/>
          <w:u w:val="single"/>
          <w:vertAlign w:val="superscript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43D00" w:rsidRPr="00074DF4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D43D00" w:rsidRPr="00074DF4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074DF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43D00" w:rsidRPr="00074DF4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074DF4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D43D00" w:rsidRPr="00074DF4" w:rsidRDefault="00D43D00" w:rsidP="005A1B21">
      <w:pPr>
        <w:pStyle w:val="ConsNonformat"/>
        <w:widowControl/>
        <w:ind w:right="0"/>
        <w:rPr>
          <w:b/>
          <w:i/>
          <w:sz w:val="24"/>
          <w:szCs w:val="24"/>
        </w:rPr>
      </w:pPr>
      <w:proofErr w:type="gramStart"/>
      <w:r w:rsidRPr="00074D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74DF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074DF4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74DF4">
        <w:rPr>
          <w:b/>
          <w:i/>
          <w:sz w:val="24"/>
          <w:szCs w:val="24"/>
        </w:rPr>
        <w:t xml:space="preserve">               </w:t>
      </w:r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074DF4">
        <w:rPr>
          <w:b/>
          <w:i/>
          <w:sz w:val="24"/>
          <w:szCs w:val="24"/>
        </w:rPr>
        <w:t xml:space="preserve"> </w:t>
      </w:r>
      <w:proofErr w:type="gramStart"/>
      <w:r w:rsidRPr="00074DF4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 w:rsidRPr="00074DF4">
        <w:rPr>
          <w:b/>
          <w:i/>
          <w:sz w:val="24"/>
          <w:szCs w:val="24"/>
        </w:rPr>
        <w:t xml:space="preserve"> </w:t>
      </w:r>
      <w:r w:rsidRPr="00074DF4">
        <w:rPr>
          <w:rFonts w:ascii="Times New Roman" w:hAnsi="Times New Roman" w:cs="Times New Roman"/>
          <w:sz w:val="18"/>
          <w:szCs w:val="18"/>
        </w:rPr>
        <w:t xml:space="preserve">строительства с указанием субъекта Российской Федерации административного </w:t>
      </w:r>
      <w:proofErr w:type="gramEnd"/>
    </w:p>
    <w:p w:rsidR="00D43D00" w:rsidRPr="00074DF4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074DF4">
        <w:rPr>
          <w:rFonts w:ascii="Times New Roman" w:hAnsi="Times New Roman" w:cs="Times New Roman"/>
          <w:sz w:val="18"/>
          <w:szCs w:val="18"/>
        </w:rPr>
        <w:tab/>
        <w:t>района и т.д. или строительный адрес)</w:t>
      </w:r>
      <w:r w:rsidRPr="00074DF4">
        <w:rPr>
          <w:b/>
          <w:i/>
          <w:sz w:val="24"/>
          <w:szCs w:val="24"/>
        </w:rPr>
        <w:t xml:space="preserve">                  </w:t>
      </w:r>
    </w:p>
    <w:p w:rsidR="00D43D00" w:rsidRPr="00074DF4" w:rsidRDefault="00D43D00" w:rsidP="005A1B21">
      <w:pPr>
        <w:pStyle w:val="HTML"/>
        <w:rPr>
          <w:rFonts w:ascii="Times New Roman" w:hAnsi="Times New Roman" w:cs="Times New Roman"/>
          <w:bCs/>
          <w:iCs/>
          <w:sz w:val="24"/>
          <w:szCs w:val="24"/>
        </w:rPr>
      </w:pPr>
      <w:r w:rsidRPr="00074DF4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настоящего разрешения – </w:t>
      </w:r>
      <w:proofErr w:type="gramStart"/>
      <w:r w:rsidRPr="00074DF4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</w:t>
      </w:r>
    </w:p>
    <w:p w:rsidR="00D43D00" w:rsidRPr="00074DF4" w:rsidRDefault="00D43D00" w:rsidP="005A1B21">
      <w:pPr>
        <w:pStyle w:val="HTML"/>
        <w:rPr>
          <w:rFonts w:ascii="Times New Roman" w:hAnsi="Times New Roman" w:cs="Times New Roman"/>
          <w:b/>
          <w:bCs/>
          <w:iCs/>
        </w:rPr>
      </w:pPr>
    </w:p>
    <w:p w:rsidR="004F6579" w:rsidRPr="00074DF4" w:rsidRDefault="004F6579" w:rsidP="004F6579">
      <w:pPr>
        <w:pStyle w:val="a7"/>
        <w:spacing w:before="0" w:beforeAutospacing="0" w:after="0" w:afterAutospacing="0"/>
        <w:rPr>
          <w:u w:val="single"/>
        </w:rPr>
      </w:pPr>
      <w:r w:rsidRPr="00074DF4">
        <w:rPr>
          <w:b/>
          <w:bCs/>
          <w:iCs/>
          <w:u w:val="single"/>
        </w:rPr>
        <w:lastRenderedPageBreak/>
        <w:t xml:space="preserve">Глава </w:t>
      </w:r>
      <w:proofErr w:type="gramStart"/>
      <w:r w:rsidR="008B0346" w:rsidRPr="00074DF4">
        <w:rPr>
          <w:u w:val="single"/>
        </w:rPr>
        <w:t>Брусничного</w:t>
      </w:r>
      <w:proofErr w:type="gramEnd"/>
      <w:r w:rsidRPr="00074DF4">
        <w:rPr>
          <w:u w:val="single"/>
        </w:rPr>
        <w:t xml:space="preserve"> </w:t>
      </w:r>
    </w:p>
    <w:p w:rsidR="00D43D00" w:rsidRPr="00074DF4" w:rsidRDefault="004F6579" w:rsidP="004F6579">
      <w:pPr>
        <w:pStyle w:val="HTML"/>
        <w:tabs>
          <w:tab w:val="left" w:pos="7152"/>
        </w:tabs>
        <w:rPr>
          <w:rFonts w:ascii="Times New Roman" w:hAnsi="Times New Roman" w:cs="Times New Roman"/>
          <w:b/>
          <w:bCs/>
          <w:iCs/>
          <w:u w:val="single"/>
        </w:rPr>
      </w:pPr>
      <w:r w:rsidRPr="00074DF4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D43D00"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074DF4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D43D00" w:rsidRPr="00074DF4">
        <w:rPr>
          <w:rFonts w:ascii="Times New Roman" w:hAnsi="Times New Roman" w:cs="Times New Roman"/>
          <w:b/>
          <w:bCs/>
          <w:iCs/>
        </w:rPr>
        <w:tab/>
      </w:r>
      <w:r w:rsidRPr="00074DF4">
        <w:rPr>
          <w:rFonts w:ascii="Times New Roman" w:hAnsi="Times New Roman" w:cs="Times New Roman"/>
          <w:bCs/>
          <w:iCs/>
        </w:rPr>
        <w:t>___________________</w:t>
      </w:r>
      <w:r w:rsidR="00D43D00" w:rsidRPr="00074DF4">
        <w:rPr>
          <w:rFonts w:ascii="Times New Roman" w:hAnsi="Times New Roman" w:cs="Times New Roman"/>
          <w:b/>
          <w:bCs/>
          <w:iCs/>
        </w:rPr>
        <w:tab/>
      </w:r>
      <w:r w:rsidR="008B0346" w:rsidRPr="00074DF4">
        <w:rPr>
          <w:rFonts w:ascii="Times New Roman" w:hAnsi="Times New Roman" w:cs="Times New Roman"/>
          <w:b/>
          <w:bCs/>
          <w:iCs/>
        </w:rPr>
        <w:t xml:space="preserve">  </w:t>
      </w:r>
      <w:r w:rsidR="008B0346" w:rsidRPr="00074DF4">
        <w:rPr>
          <w:rFonts w:ascii="Times New Roman" w:hAnsi="Times New Roman" w:cs="Times New Roman"/>
          <w:b/>
          <w:bCs/>
          <w:iCs/>
          <w:u w:val="single"/>
        </w:rPr>
        <w:t>С.Н.Анисимова</w:t>
      </w:r>
    </w:p>
    <w:p w:rsidR="00D43D00" w:rsidRPr="00074DF4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074DF4">
        <w:rPr>
          <w:rFonts w:ascii="Times New Roman" w:hAnsi="Times New Roman" w:cs="Times New Roman"/>
          <w:bCs/>
          <w:iCs/>
        </w:rPr>
        <w:t xml:space="preserve">  </w:t>
      </w:r>
      <w:proofErr w:type="gramStart"/>
      <w:r w:rsidRPr="00074DF4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 уполномоченного  органа,                                                  (подпись)                            (расшифровка подписи)</w:t>
      </w:r>
      <w:proofErr w:type="gramEnd"/>
    </w:p>
    <w:p w:rsidR="00D43D00" w:rsidRPr="00074DF4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074DF4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D43D00" w:rsidRPr="00074DF4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074DF4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4F6579" w:rsidRPr="00074DF4" w:rsidRDefault="00D43D00" w:rsidP="004F6579">
      <w:pPr>
        <w:pStyle w:val="HTML"/>
        <w:rPr>
          <w:rFonts w:ascii="Times New Roman" w:hAnsi="Times New Roman" w:cs="Times New Roman"/>
          <w:bCs/>
          <w:iCs/>
        </w:rPr>
      </w:pPr>
      <w:r w:rsidRPr="00074DF4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4F6579" w:rsidRPr="00074DF4">
        <w:rPr>
          <w:rFonts w:ascii="Times New Roman" w:hAnsi="Times New Roman" w:cs="Times New Roman"/>
          <w:bCs/>
          <w:iCs/>
        </w:rPr>
        <w:t>«____» ____________ 20____г.</w:t>
      </w:r>
    </w:p>
    <w:p w:rsidR="00D43D00" w:rsidRPr="00074DF4" w:rsidRDefault="00D43D00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D43D00" w:rsidRPr="00074DF4" w:rsidRDefault="00D43D00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43D00" w:rsidRPr="00074DF4" w:rsidRDefault="00D43D00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43D00" w:rsidRPr="00074DF4" w:rsidRDefault="00D43D00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81C30" w:rsidRPr="00074DF4" w:rsidRDefault="00981C30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81C30" w:rsidRPr="00074DF4" w:rsidRDefault="00981C30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81C30" w:rsidRPr="00074DF4" w:rsidRDefault="00981C30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81C30" w:rsidRPr="00074DF4" w:rsidRDefault="00981C30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D43D00" w:rsidRPr="00074DF4" w:rsidRDefault="00D43D00" w:rsidP="002B0614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lastRenderedPageBreak/>
        <w:t xml:space="preserve">Приложение№4 </w:t>
      </w:r>
    </w:p>
    <w:p w:rsidR="00D43D00" w:rsidRPr="00074DF4" w:rsidRDefault="00D43D00" w:rsidP="002B061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74DF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Административному регламенту</w:t>
      </w:r>
    </w:p>
    <w:p w:rsidR="00D43D00" w:rsidRPr="00074DF4" w:rsidRDefault="00D43D00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43D00" w:rsidRPr="00074DF4" w:rsidRDefault="00D43D00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«Выдача  разрешения на строительство объекта</w:t>
      </w:r>
    </w:p>
    <w:p w:rsidR="00D43D00" w:rsidRPr="00074DF4" w:rsidRDefault="00D43D00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074DF4">
        <w:rPr>
          <w:rFonts w:ascii="Times New Roman" w:hAnsi="Times New Roman"/>
          <w:sz w:val="20"/>
          <w:szCs w:val="20"/>
        </w:rPr>
        <w:t>на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81C30" w:rsidRPr="00074DF4" w:rsidRDefault="00D43D00" w:rsidP="00981C3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074DF4">
        <w:rPr>
          <w:sz w:val="20"/>
          <w:szCs w:val="20"/>
        </w:rPr>
        <w:t xml:space="preserve">территории  </w:t>
      </w:r>
      <w:proofErr w:type="gramStart"/>
      <w:r w:rsidR="008B0346" w:rsidRPr="00074DF4">
        <w:rPr>
          <w:sz w:val="20"/>
          <w:szCs w:val="20"/>
        </w:rPr>
        <w:t>Брусничного</w:t>
      </w:r>
      <w:proofErr w:type="gramEnd"/>
      <w:r w:rsidR="00981C30" w:rsidRPr="00074DF4">
        <w:rPr>
          <w:sz w:val="20"/>
          <w:szCs w:val="20"/>
        </w:rPr>
        <w:t xml:space="preserve"> сельского</w:t>
      </w:r>
    </w:p>
    <w:p w:rsidR="00D43D00" w:rsidRPr="00074DF4" w:rsidRDefault="00981C30" w:rsidP="00981C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>поселения</w:t>
      </w:r>
      <w:r w:rsidR="00D43D00" w:rsidRPr="00074DF4">
        <w:rPr>
          <w:rFonts w:ascii="Times New Roman" w:hAnsi="Times New Roman"/>
          <w:sz w:val="20"/>
          <w:szCs w:val="20"/>
        </w:rPr>
        <w:t>»</w:t>
      </w:r>
    </w:p>
    <w:p w:rsidR="00D43D00" w:rsidRPr="00074DF4" w:rsidRDefault="00D43D00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43D00" w:rsidRPr="00074DF4" w:rsidRDefault="00D43D00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074DF4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22" w:name="YANDEX_2"/>
      <w:bookmarkEnd w:id="22"/>
      <w:r w:rsidRPr="00074DF4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D43D00" w:rsidRPr="00074DF4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4DF4">
        <w:rPr>
          <w:rStyle w:val="ft41"/>
          <w:rFonts w:ascii="Times New Roman" w:hAnsi="Times New Roman"/>
        </w:rPr>
        <w:t>на выдачу</w:t>
      </w:r>
      <w:r w:rsidRPr="00074DF4">
        <w:rPr>
          <w:rStyle w:val="ft41"/>
          <w:rFonts w:ascii="Times New Roman" w:hAnsi="Times New Roman"/>
          <w:b/>
        </w:rPr>
        <w:t xml:space="preserve"> </w:t>
      </w:r>
      <w:r w:rsidRPr="00074DF4">
        <w:rPr>
          <w:rFonts w:ascii="Times New Roman" w:hAnsi="Times New Roman"/>
        </w:rPr>
        <w:t xml:space="preserve">разрешения на строительство объекта на земельном участке, расположенном </w:t>
      </w:r>
    </w:p>
    <w:p w:rsidR="00981C30" w:rsidRPr="00074DF4" w:rsidRDefault="00D43D00" w:rsidP="00981C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 xml:space="preserve">на территории  </w:t>
      </w:r>
      <w:r w:rsidR="008B0346" w:rsidRPr="00074DF4">
        <w:rPr>
          <w:rFonts w:ascii="Times New Roman" w:hAnsi="Times New Roman"/>
          <w:sz w:val="20"/>
          <w:szCs w:val="20"/>
        </w:rPr>
        <w:t>Брусничного</w:t>
      </w:r>
      <w:r w:rsidR="00981C30" w:rsidRPr="00074D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81C30" w:rsidRPr="00074DF4" w:rsidRDefault="00981C30" w:rsidP="00981C3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D43D00" w:rsidRPr="00074DF4" w:rsidRDefault="00D43D00" w:rsidP="00486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3D00" w:rsidRPr="00074DF4" w:rsidRDefault="00D43D00" w:rsidP="004864F7">
      <w:pPr>
        <w:ind w:firstLine="708"/>
        <w:rPr>
          <w:rFonts w:ascii="Times New Roman" w:hAnsi="Times New Roman"/>
        </w:rPr>
      </w:pPr>
      <w:proofErr w:type="gramStart"/>
      <w:r w:rsidRPr="00074DF4">
        <w:rPr>
          <w:rFonts w:ascii="Times New Roman" w:hAnsi="Times New Roman"/>
        </w:rPr>
        <w:t>Выдана</w:t>
      </w:r>
      <w:proofErr w:type="gramEnd"/>
      <w:r w:rsidRPr="00074DF4">
        <w:rPr>
          <w:rFonts w:ascii="Times New Roman" w:hAnsi="Times New Roman"/>
        </w:rPr>
        <w:t xml:space="preserve"> в подтверждении того, что  специалист </w:t>
      </w:r>
      <w:r w:rsidR="008B0346" w:rsidRPr="00074DF4">
        <w:rPr>
          <w:rFonts w:ascii="Times New Roman" w:hAnsi="Times New Roman"/>
          <w:sz w:val="20"/>
          <w:szCs w:val="20"/>
        </w:rPr>
        <w:t>Брусничного</w:t>
      </w:r>
      <w:r w:rsidR="00951E5B" w:rsidRPr="00074DF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074DF4">
        <w:rPr>
          <w:rFonts w:ascii="Times New Roman" w:hAnsi="Times New Roman"/>
        </w:rPr>
        <w:t>_______________________________________________________________________________</w:t>
      </w:r>
    </w:p>
    <w:p w:rsidR="00D43D00" w:rsidRPr="00074DF4" w:rsidRDefault="00D43D00" w:rsidP="004539C5">
      <w:pPr>
        <w:rPr>
          <w:rFonts w:ascii="Times New Roman" w:hAnsi="Times New Roman"/>
        </w:rPr>
      </w:pPr>
      <w:r w:rsidRPr="00074DF4">
        <w:rPr>
          <w:rFonts w:ascii="Times New Roman" w:hAnsi="Times New Roman"/>
        </w:rPr>
        <w:t>приняла от гр. ____________________________________________,   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D43D00" w:rsidRPr="00074DF4" w:rsidRDefault="00D43D00" w:rsidP="002B0614">
      <w:pPr>
        <w:ind w:firstLine="708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D43D00" w:rsidRPr="00074DF4" w:rsidTr="00547BE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 xml:space="preserve">№ </w:t>
            </w:r>
            <w:r w:rsidRPr="00074DF4">
              <w:rPr>
                <w:rFonts w:ascii="Times New Roman" w:hAnsi="Times New Roman"/>
              </w:rPr>
              <w:br/>
            </w:r>
            <w:proofErr w:type="gramStart"/>
            <w:r w:rsidRPr="00074DF4">
              <w:rPr>
                <w:rFonts w:ascii="Times New Roman" w:hAnsi="Times New Roman"/>
              </w:rPr>
              <w:t>п</w:t>
            </w:r>
            <w:proofErr w:type="gramEnd"/>
            <w:r w:rsidRPr="00074DF4">
              <w:rPr>
                <w:rFonts w:ascii="Times New Roman" w:hAnsi="Times New Roman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4DF4">
              <w:rPr>
                <w:rFonts w:ascii="Times New Roman" w:hAnsi="Times New Roman"/>
              </w:rPr>
              <w:t xml:space="preserve">Вид документа      </w:t>
            </w:r>
            <w:r w:rsidRPr="00074DF4">
              <w:rPr>
                <w:rFonts w:ascii="Times New Roman" w:hAnsi="Times New Roman"/>
              </w:rPr>
              <w:br/>
              <w:t xml:space="preserve">(оригинал,   </w:t>
            </w:r>
            <w:r w:rsidRPr="00074DF4">
              <w:rPr>
                <w:rFonts w:ascii="Times New Roman" w:hAnsi="Times New Roman"/>
              </w:rPr>
              <w:br/>
              <w:t>нотариальная)</w:t>
            </w:r>
            <w:r w:rsidRPr="00074DF4">
              <w:rPr>
                <w:rFonts w:ascii="Times New Roman" w:hAnsi="Times New Roman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 xml:space="preserve">Реквизиты     </w:t>
            </w:r>
            <w:r w:rsidRPr="00074DF4">
              <w:rPr>
                <w:rFonts w:ascii="Times New Roman" w:hAnsi="Times New Roman"/>
              </w:rPr>
              <w:br/>
              <w:t xml:space="preserve">документа     </w:t>
            </w:r>
            <w:r w:rsidRPr="00074DF4">
              <w:rPr>
                <w:rFonts w:ascii="Times New Roman" w:hAnsi="Times New Roman"/>
              </w:rPr>
              <w:br/>
              <w:t xml:space="preserve">(дата выдачи, №, кем </w:t>
            </w:r>
            <w:proofErr w:type="gramStart"/>
            <w:r w:rsidRPr="00074DF4">
              <w:rPr>
                <w:rFonts w:ascii="Times New Roman" w:hAnsi="Times New Roman"/>
              </w:rPr>
              <w:t>выдан</w:t>
            </w:r>
            <w:proofErr w:type="gramEnd"/>
            <w:r w:rsidRPr="00074DF4">
              <w:rPr>
                <w:rFonts w:ascii="Times New Roman" w:hAnsi="Times New Roman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Количество</w:t>
            </w:r>
            <w:r w:rsidRPr="00074DF4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D43D00" w:rsidRPr="00074DF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</w:tr>
      <w:tr w:rsidR="00D43D00" w:rsidRPr="00074DF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</w:tr>
      <w:tr w:rsidR="00D43D00" w:rsidRPr="00074DF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</w:tr>
      <w:tr w:rsidR="00D43D00" w:rsidRPr="00074DF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074DF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074DF4">
              <w:rPr>
                <w:rFonts w:ascii="Times New Roman" w:hAnsi="Times New Roman"/>
              </w:rPr>
              <w:t> </w:t>
            </w:r>
          </w:p>
        </w:tc>
      </w:tr>
    </w:tbl>
    <w:p w:rsidR="00D43D00" w:rsidRPr="00074DF4" w:rsidRDefault="00D43D00" w:rsidP="002B0614">
      <w:pPr>
        <w:jc w:val="both"/>
        <w:rPr>
          <w:rFonts w:ascii="Times New Roman" w:hAnsi="Times New Roman"/>
        </w:rPr>
      </w:pPr>
    </w:p>
    <w:p w:rsidR="00D43D00" w:rsidRPr="00074DF4" w:rsidRDefault="00D43D00" w:rsidP="002B0614">
      <w:pPr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Всего принято _______________ документов на _____________ листах.</w:t>
      </w:r>
    </w:p>
    <w:p w:rsidR="00D43D00" w:rsidRPr="00074DF4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D43D00" w:rsidRPr="00074DF4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074DF4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D43D00" w:rsidRPr="00074DF4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D43D00" w:rsidRPr="00074DF4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  <w:r w:rsidRPr="00074DF4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D43D00" w:rsidRPr="00074DF4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074DF4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D43D00" w:rsidRPr="00074DF4" w:rsidRDefault="00D43D00" w:rsidP="004864F7">
      <w:pPr>
        <w:spacing w:after="0" w:line="240" w:lineRule="auto"/>
        <w:rPr>
          <w:rFonts w:ascii="Times New Roman" w:hAnsi="Times New Roman"/>
        </w:rPr>
      </w:pPr>
    </w:p>
    <w:p w:rsidR="00D43D00" w:rsidRPr="00074DF4" w:rsidRDefault="00D43D00" w:rsidP="004864F7">
      <w:pPr>
        <w:spacing w:after="0" w:line="240" w:lineRule="auto"/>
        <w:rPr>
          <w:rFonts w:ascii="Times New Roman" w:hAnsi="Times New Roman"/>
        </w:rPr>
      </w:pPr>
      <w:r w:rsidRPr="00074DF4"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  <w:r w:rsidRPr="00074DF4">
        <w:rPr>
          <w:rFonts w:ascii="Times New Roman" w:hAnsi="Times New Roman"/>
        </w:rPr>
        <w:t xml:space="preserve">     </w:t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</w:rPr>
        <w:tab/>
      </w:r>
      <w:r w:rsidRPr="00074DF4">
        <w:rPr>
          <w:rFonts w:ascii="Times New Roman" w:hAnsi="Times New Roman"/>
          <w:vertAlign w:val="superscript"/>
        </w:rPr>
        <w:t xml:space="preserve">                                  (дата)</w:t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  <w:r w:rsidRPr="00074DF4">
        <w:rPr>
          <w:rFonts w:ascii="Times New Roman" w:hAnsi="Times New Roman"/>
          <w:vertAlign w:val="superscript"/>
        </w:rPr>
        <w:tab/>
      </w: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074DF4" w:rsidRDefault="00D43D00" w:rsidP="000768AB">
      <w:pPr>
        <w:spacing w:after="0" w:line="240" w:lineRule="auto"/>
        <w:jc w:val="right"/>
        <w:rPr>
          <w:rFonts w:ascii="Times New Roman" w:hAnsi="Times New Roman"/>
        </w:rPr>
      </w:pPr>
      <w:r w:rsidRPr="00074DF4">
        <w:rPr>
          <w:rFonts w:ascii="Times New Roman" w:hAnsi="Times New Roman"/>
        </w:rPr>
        <w:t xml:space="preserve">                                                                                                       Приложение№5 </w:t>
      </w:r>
    </w:p>
    <w:p w:rsidR="00D43D00" w:rsidRPr="00074DF4" w:rsidRDefault="00D43D00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74DF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Административному регламенту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«Выдача  разрешения на строительство объекта</w:t>
      </w:r>
    </w:p>
    <w:p w:rsidR="00D43D00" w:rsidRPr="00074DF4" w:rsidRDefault="00D43D00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74D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074DF4">
        <w:rPr>
          <w:rFonts w:ascii="Times New Roman" w:hAnsi="Times New Roman"/>
          <w:sz w:val="20"/>
          <w:szCs w:val="20"/>
        </w:rPr>
        <w:t>на</w:t>
      </w:r>
      <w:proofErr w:type="gramEnd"/>
      <w:r w:rsidRPr="00074DF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81C30" w:rsidRPr="00074DF4" w:rsidRDefault="00D43D00" w:rsidP="00981C3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074DF4">
        <w:rPr>
          <w:sz w:val="20"/>
          <w:szCs w:val="20"/>
        </w:rPr>
        <w:t xml:space="preserve">                                                                                                 территории  </w:t>
      </w:r>
      <w:proofErr w:type="gramStart"/>
      <w:r w:rsidR="008B0346" w:rsidRPr="00074DF4">
        <w:rPr>
          <w:sz w:val="20"/>
          <w:szCs w:val="20"/>
        </w:rPr>
        <w:t>Брусничного</w:t>
      </w:r>
      <w:proofErr w:type="gramEnd"/>
      <w:r w:rsidR="00981C30" w:rsidRPr="00074DF4">
        <w:rPr>
          <w:sz w:val="20"/>
          <w:szCs w:val="20"/>
        </w:rPr>
        <w:t xml:space="preserve"> сельского</w:t>
      </w:r>
    </w:p>
    <w:p w:rsidR="00D43D00" w:rsidRPr="00074DF4" w:rsidRDefault="00981C30" w:rsidP="00981C3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0"/>
          <w:szCs w:val="20"/>
        </w:rPr>
        <w:t>поселения</w:t>
      </w:r>
    </w:p>
    <w:p w:rsidR="00D43D00" w:rsidRPr="00074DF4" w:rsidRDefault="00D43D00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074DF4">
        <w:rPr>
          <w:rFonts w:ascii="Times New Roman" w:hAnsi="Times New Roman"/>
          <w:sz w:val="28"/>
          <w:szCs w:val="28"/>
        </w:rPr>
        <w:t>Журнал</w:t>
      </w:r>
    </w:p>
    <w:p w:rsidR="00D43D00" w:rsidRPr="00074DF4" w:rsidRDefault="00D43D00" w:rsidP="00D31B00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074DF4">
        <w:rPr>
          <w:rFonts w:ascii="Times New Roman" w:hAnsi="Times New Roman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D43D00" w:rsidRPr="00074DF4" w:rsidRDefault="00D43D00" w:rsidP="00D31B00">
      <w:pPr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D43D00" w:rsidRPr="00074DF4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43D00" w:rsidRPr="00074DF4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4D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D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074DF4" w:rsidRDefault="00D43D00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sz w:val="24"/>
                <w:szCs w:val="24"/>
              </w:rPr>
              <w:t>№ разрешения</w:t>
            </w:r>
            <w:r w:rsidRPr="00074D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074DF4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074DF4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074DF4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074DF4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3D00" w:rsidRPr="00074DF4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74D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D43D00" w:rsidRPr="00074DF4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0" w:rsidRPr="00074DF4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74D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43D00" w:rsidRPr="00074DF4" w:rsidRDefault="00D43D00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D43D00" w:rsidRPr="00074DF4" w:rsidSect="00344815">
      <w:footerReference w:type="default" r:id="rId15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0" w:rsidRDefault="005A6D00" w:rsidP="008F796B">
      <w:pPr>
        <w:spacing w:after="0" w:line="240" w:lineRule="auto"/>
      </w:pPr>
      <w:r>
        <w:separator/>
      </w:r>
    </w:p>
  </w:endnote>
  <w:endnote w:type="continuationSeparator" w:id="0">
    <w:p w:rsidR="005A6D00" w:rsidRDefault="005A6D00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6A" w:rsidRDefault="00770C6A">
    <w:pPr>
      <w:pStyle w:val="af2"/>
      <w:jc w:val="center"/>
    </w:pPr>
  </w:p>
  <w:p w:rsidR="00770C6A" w:rsidRDefault="00770C6A">
    <w:pPr>
      <w:pStyle w:val="af2"/>
    </w:pPr>
  </w:p>
  <w:p w:rsidR="00770C6A" w:rsidRDefault="00770C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0" w:rsidRDefault="005A6D00" w:rsidP="008F796B">
      <w:pPr>
        <w:spacing w:after="0" w:line="240" w:lineRule="auto"/>
      </w:pPr>
      <w:r>
        <w:separator/>
      </w:r>
    </w:p>
  </w:footnote>
  <w:footnote w:type="continuationSeparator" w:id="0">
    <w:p w:rsidR="005A6D00" w:rsidRDefault="005A6D00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D6"/>
    <w:rsid w:val="00010CD6"/>
    <w:rsid w:val="00013F4B"/>
    <w:rsid w:val="00024147"/>
    <w:rsid w:val="00031CAD"/>
    <w:rsid w:val="00036D76"/>
    <w:rsid w:val="00042686"/>
    <w:rsid w:val="00072EB3"/>
    <w:rsid w:val="00073337"/>
    <w:rsid w:val="00074DF4"/>
    <w:rsid w:val="000768AB"/>
    <w:rsid w:val="00077FE5"/>
    <w:rsid w:val="000854A4"/>
    <w:rsid w:val="00086540"/>
    <w:rsid w:val="000A79C0"/>
    <w:rsid w:val="000B5F87"/>
    <w:rsid w:val="000B62AF"/>
    <w:rsid w:val="000C1BFB"/>
    <w:rsid w:val="000D058C"/>
    <w:rsid w:val="000D1437"/>
    <w:rsid w:val="000D31B2"/>
    <w:rsid w:val="000F1770"/>
    <w:rsid w:val="00110450"/>
    <w:rsid w:val="00113D3F"/>
    <w:rsid w:val="00122F93"/>
    <w:rsid w:val="00134E4E"/>
    <w:rsid w:val="001576CD"/>
    <w:rsid w:val="001668B8"/>
    <w:rsid w:val="00186E5A"/>
    <w:rsid w:val="00193083"/>
    <w:rsid w:val="00194FFB"/>
    <w:rsid w:val="001A2750"/>
    <w:rsid w:val="001A7AD5"/>
    <w:rsid w:val="001B1217"/>
    <w:rsid w:val="001E2FDB"/>
    <w:rsid w:val="001E7B04"/>
    <w:rsid w:val="00207860"/>
    <w:rsid w:val="00210C93"/>
    <w:rsid w:val="002149F8"/>
    <w:rsid w:val="002269BA"/>
    <w:rsid w:val="00227DA5"/>
    <w:rsid w:val="002361EC"/>
    <w:rsid w:val="00236397"/>
    <w:rsid w:val="00250FD1"/>
    <w:rsid w:val="00255436"/>
    <w:rsid w:val="00256E81"/>
    <w:rsid w:val="002624CE"/>
    <w:rsid w:val="00262768"/>
    <w:rsid w:val="00270B1E"/>
    <w:rsid w:val="00271E1B"/>
    <w:rsid w:val="0027650C"/>
    <w:rsid w:val="00276D96"/>
    <w:rsid w:val="00284F96"/>
    <w:rsid w:val="002A19F7"/>
    <w:rsid w:val="002B0614"/>
    <w:rsid w:val="002B5BC2"/>
    <w:rsid w:val="002C238C"/>
    <w:rsid w:val="002C33F1"/>
    <w:rsid w:val="002C5AAE"/>
    <w:rsid w:val="002C5C2B"/>
    <w:rsid w:val="002E2989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227A"/>
    <w:rsid w:val="00335EA3"/>
    <w:rsid w:val="0033601A"/>
    <w:rsid w:val="003404A5"/>
    <w:rsid w:val="00344815"/>
    <w:rsid w:val="00362687"/>
    <w:rsid w:val="00371694"/>
    <w:rsid w:val="00371E17"/>
    <w:rsid w:val="003726D7"/>
    <w:rsid w:val="003777C3"/>
    <w:rsid w:val="003778A0"/>
    <w:rsid w:val="003947F2"/>
    <w:rsid w:val="003A0ABC"/>
    <w:rsid w:val="003A49E2"/>
    <w:rsid w:val="003B2599"/>
    <w:rsid w:val="003C5B32"/>
    <w:rsid w:val="003D03A9"/>
    <w:rsid w:val="003D13EE"/>
    <w:rsid w:val="003E02D3"/>
    <w:rsid w:val="003E4F2C"/>
    <w:rsid w:val="003E5BC0"/>
    <w:rsid w:val="003F2C19"/>
    <w:rsid w:val="00402522"/>
    <w:rsid w:val="0041780C"/>
    <w:rsid w:val="00420921"/>
    <w:rsid w:val="00421BD1"/>
    <w:rsid w:val="00422938"/>
    <w:rsid w:val="00423D2E"/>
    <w:rsid w:val="004359B6"/>
    <w:rsid w:val="00446033"/>
    <w:rsid w:val="004539C5"/>
    <w:rsid w:val="004661A9"/>
    <w:rsid w:val="00471151"/>
    <w:rsid w:val="004864F7"/>
    <w:rsid w:val="00494AF8"/>
    <w:rsid w:val="004A0C32"/>
    <w:rsid w:val="004B0843"/>
    <w:rsid w:val="004B129C"/>
    <w:rsid w:val="004C19D6"/>
    <w:rsid w:val="004D136C"/>
    <w:rsid w:val="004D1E01"/>
    <w:rsid w:val="004D504F"/>
    <w:rsid w:val="004E4BB7"/>
    <w:rsid w:val="004F6579"/>
    <w:rsid w:val="00504099"/>
    <w:rsid w:val="00507164"/>
    <w:rsid w:val="00513C2A"/>
    <w:rsid w:val="00517C21"/>
    <w:rsid w:val="005216B7"/>
    <w:rsid w:val="00535D8C"/>
    <w:rsid w:val="00535F1D"/>
    <w:rsid w:val="005411D6"/>
    <w:rsid w:val="00541235"/>
    <w:rsid w:val="00541656"/>
    <w:rsid w:val="00542778"/>
    <w:rsid w:val="00547BEF"/>
    <w:rsid w:val="0056607B"/>
    <w:rsid w:val="00571040"/>
    <w:rsid w:val="00572950"/>
    <w:rsid w:val="00575946"/>
    <w:rsid w:val="00583B85"/>
    <w:rsid w:val="00594135"/>
    <w:rsid w:val="005A1B21"/>
    <w:rsid w:val="005A3709"/>
    <w:rsid w:val="005A442D"/>
    <w:rsid w:val="005A6D00"/>
    <w:rsid w:val="005B79DB"/>
    <w:rsid w:val="005C1D86"/>
    <w:rsid w:val="005D1E63"/>
    <w:rsid w:val="005D6AC3"/>
    <w:rsid w:val="005F2C07"/>
    <w:rsid w:val="005F488E"/>
    <w:rsid w:val="005F5383"/>
    <w:rsid w:val="006070C1"/>
    <w:rsid w:val="00613054"/>
    <w:rsid w:val="006257A3"/>
    <w:rsid w:val="0063673E"/>
    <w:rsid w:val="00640B17"/>
    <w:rsid w:val="00641E66"/>
    <w:rsid w:val="00644E15"/>
    <w:rsid w:val="006461B7"/>
    <w:rsid w:val="006464E3"/>
    <w:rsid w:val="00657B14"/>
    <w:rsid w:val="00662DF8"/>
    <w:rsid w:val="006633EF"/>
    <w:rsid w:val="00664B7F"/>
    <w:rsid w:val="0067000C"/>
    <w:rsid w:val="00670C8C"/>
    <w:rsid w:val="00672DC2"/>
    <w:rsid w:val="006759AF"/>
    <w:rsid w:val="00681692"/>
    <w:rsid w:val="0068350A"/>
    <w:rsid w:val="00691D32"/>
    <w:rsid w:val="006953A4"/>
    <w:rsid w:val="006971C9"/>
    <w:rsid w:val="006A0101"/>
    <w:rsid w:val="006A16E3"/>
    <w:rsid w:val="006A281D"/>
    <w:rsid w:val="006A32D6"/>
    <w:rsid w:val="006A7E81"/>
    <w:rsid w:val="006B1BFA"/>
    <w:rsid w:val="006C22C3"/>
    <w:rsid w:val="006C2BE9"/>
    <w:rsid w:val="006D2073"/>
    <w:rsid w:val="006D3856"/>
    <w:rsid w:val="006E2CF6"/>
    <w:rsid w:val="006F6E24"/>
    <w:rsid w:val="006F77A4"/>
    <w:rsid w:val="007043AF"/>
    <w:rsid w:val="00706A1C"/>
    <w:rsid w:val="00712691"/>
    <w:rsid w:val="00714F25"/>
    <w:rsid w:val="00725745"/>
    <w:rsid w:val="00730F30"/>
    <w:rsid w:val="007453F8"/>
    <w:rsid w:val="00752166"/>
    <w:rsid w:val="007621C0"/>
    <w:rsid w:val="00762E41"/>
    <w:rsid w:val="00766FFF"/>
    <w:rsid w:val="00770C6A"/>
    <w:rsid w:val="00777C69"/>
    <w:rsid w:val="007826FC"/>
    <w:rsid w:val="007840D3"/>
    <w:rsid w:val="007874D3"/>
    <w:rsid w:val="00792456"/>
    <w:rsid w:val="0079364F"/>
    <w:rsid w:val="007A7104"/>
    <w:rsid w:val="007A734D"/>
    <w:rsid w:val="007B1184"/>
    <w:rsid w:val="007C2304"/>
    <w:rsid w:val="007C5A0C"/>
    <w:rsid w:val="007D0845"/>
    <w:rsid w:val="007D10B5"/>
    <w:rsid w:val="007D4934"/>
    <w:rsid w:val="007E5B94"/>
    <w:rsid w:val="007E6668"/>
    <w:rsid w:val="00806AEC"/>
    <w:rsid w:val="00813972"/>
    <w:rsid w:val="00814989"/>
    <w:rsid w:val="00823C05"/>
    <w:rsid w:val="00825B1E"/>
    <w:rsid w:val="008265B3"/>
    <w:rsid w:val="00833D24"/>
    <w:rsid w:val="00837169"/>
    <w:rsid w:val="00845563"/>
    <w:rsid w:val="00847172"/>
    <w:rsid w:val="00870107"/>
    <w:rsid w:val="00896EBB"/>
    <w:rsid w:val="008A5EA9"/>
    <w:rsid w:val="008B0346"/>
    <w:rsid w:val="008B2A40"/>
    <w:rsid w:val="008B5A5E"/>
    <w:rsid w:val="008B5B40"/>
    <w:rsid w:val="008D01D4"/>
    <w:rsid w:val="008E352F"/>
    <w:rsid w:val="008F796B"/>
    <w:rsid w:val="0090398F"/>
    <w:rsid w:val="00907484"/>
    <w:rsid w:val="0091463B"/>
    <w:rsid w:val="00925A1E"/>
    <w:rsid w:val="009425B0"/>
    <w:rsid w:val="00950CD8"/>
    <w:rsid w:val="00951E5B"/>
    <w:rsid w:val="00973C30"/>
    <w:rsid w:val="00977B64"/>
    <w:rsid w:val="00981C30"/>
    <w:rsid w:val="00982BFD"/>
    <w:rsid w:val="00990FEE"/>
    <w:rsid w:val="009B638C"/>
    <w:rsid w:val="009C486C"/>
    <w:rsid w:val="009C575B"/>
    <w:rsid w:val="009C5971"/>
    <w:rsid w:val="009E0B86"/>
    <w:rsid w:val="009E233E"/>
    <w:rsid w:val="009E4A4F"/>
    <w:rsid w:val="009F117D"/>
    <w:rsid w:val="009F3832"/>
    <w:rsid w:val="009F7AC1"/>
    <w:rsid w:val="00A01697"/>
    <w:rsid w:val="00A10C58"/>
    <w:rsid w:val="00A24F50"/>
    <w:rsid w:val="00A36ACA"/>
    <w:rsid w:val="00A63D53"/>
    <w:rsid w:val="00A7008E"/>
    <w:rsid w:val="00A8083A"/>
    <w:rsid w:val="00A8285B"/>
    <w:rsid w:val="00A840D6"/>
    <w:rsid w:val="00A92D47"/>
    <w:rsid w:val="00AA131F"/>
    <w:rsid w:val="00AB1974"/>
    <w:rsid w:val="00AB74EE"/>
    <w:rsid w:val="00AC3969"/>
    <w:rsid w:val="00AD03C1"/>
    <w:rsid w:val="00AD435B"/>
    <w:rsid w:val="00AD7638"/>
    <w:rsid w:val="00AE28A4"/>
    <w:rsid w:val="00AE6294"/>
    <w:rsid w:val="00AE6A6A"/>
    <w:rsid w:val="00AF1051"/>
    <w:rsid w:val="00AF54CC"/>
    <w:rsid w:val="00AF792F"/>
    <w:rsid w:val="00B01933"/>
    <w:rsid w:val="00B0499B"/>
    <w:rsid w:val="00B12FF8"/>
    <w:rsid w:val="00B218B1"/>
    <w:rsid w:val="00B223E8"/>
    <w:rsid w:val="00B65A22"/>
    <w:rsid w:val="00B665FE"/>
    <w:rsid w:val="00B67FF6"/>
    <w:rsid w:val="00B80D94"/>
    <w:rsid w:val="00B81012"/>
    <w:rsid w:val="00B90D85"/>
    <w:rsid w:val="00BA3C53"/>
    <w:rsid w:val="00BA635C"/>
    <w:rsid w:val="00BB0215"/>
    <w:rsid w:val="00BB341B"/>
    <w:rsid w:val="00BC22E1"/>
    <w:rsid w:val="00BD06B7"/>
    <w:rsid w:val="00BD1776"/>
    <w:rsid w:val="00BD4BE5"/>
    <w:rsid w:val="00BD5C15"/>
    <w:rsid w:val="00BD67A9"/>
    <w:rsid w:val="00BD6A63"/>
    <w:rsid w:val="00BD7255"/>
    <w:rsid w:val="00BE1F6D"/>
    <w:rsid w:val="00BE606F"/>
    <w:rsid w:val="00BF65FC"/>
    <w:rsid w:val="00BF6E39"/>
    <w:rsid w:val="00C058A3"/>
    <w:rsid w:val="00C0725D"/>
    <w:rsid w:val="00C07845"/>
    <w:rsid w:val="00C20124"/>
    <w:rsid w:val="00C31E6E"/>
    <w:rsid w:val="00C4694B"/>
    <w:rsid w:val="00C518D2"/>
    <w:rsid w:val="00C51A3F"/>
    <w:rsid w:val="00C55BE1"/>
    <w:rsid w:val="00C661CD"/>
    <w:rsid w:val="00C76002"/>
    <w:rsid w:val="00C85503"/>
    <w:rsid w:val="00C85AFE"/>
    <w:rsid w:val="00CB3CCC"/>
    <w:rsid w:val="00CB50C5"/>
    <w:rsid w:val="00CC27E3"/>
    <w:rsid w:val="00CC7089"/>
    <w:rsid w:val="00CD1C5B"/>
    <w:rsid w:val="00CD4AB3"/>
    <w:rsid w:val="00CE0887"/>
    <w:rsid w:val="00CE4F33"/>
    <w:rsid w:val="00D00074"/>
    <w:rsid w:val="00D00B6B"/>
    <w:rsid w:val="00D03237"/>
    <w:rsid w:val="00D0329A"/>
    <w:rsid w:val="00D04A2C"/>
    <w:rsid w:val="00D266CA"/>
    <w:rsid w:val="00D31B00"/>
    <w:rsid w:val="00D3329F"/>
    <w:rsid w:val="00D410B6"/>
    <w:rsid w:val="00D43D00"/>
    <w:rsid w:val="00D476DE"/>
    <w:rsid w:val="00D52ACB"/>
    <w:rsid w:val="00D54DB8"/>
    <w:rsid w:val="00D55A7D"/>
    <w:rsid w:val="00D5781A"/>
    <w:rsid w:val="00D60A84"/>
    <w:rsid w:val="00D736D7"/>
    <w:rsid w:val="00D82D51"/>
    <w:rsid w:val="00D8381E"/>
    <w:rsid w:val="00D90B59"/>
    <w:rsid w:val="00D925AE"/>
    <w:rsid w:val="00DB1FEC"/>
    <w:rsid w:val="00DB7D7B"/>
    <w:rsid w:val="00DC3263"/>
    <w:rsid w:val="00DC4DA2"/>
    <w:rsid w:val="00DE7BBD"/>
    <w:rsid w:val="00E07BB3"/>
    <w:rsid w:val="00E13DCE"/>
    <w:rsid w:val="00E26212"/>
    <w:rsid w:val="00E33053"/>
    <w:rsid w:val="00E516BA"/>
    <w:rsid w:val="00E51A21"/>
    <w:rsid w:val="00E54A3F"/>
    <w:rsid w:val="00E54CE0"/>
    <w:rsid w:val="00E72351"/>
    <w:rsid w:val="00E83625"/>
    <w:rsid w:val="00E84178"/>
    <w:rsid w:val="00E9062F"/>
    <w:rsid w:val="00E92041"/>
    <w:rsid w:val="00E92CC2"/>
    <w:rsid w:val="00E96330"/>
    <w:rsid w:val="00EB11EB"/>
    <w:rsid w:val="00EB7DDC"/>
    <w:rsid w:val="00ED0295"/>
    <w:rsid w:val="00ED257B"/>
    <w:rsid w:val="00ED7F2C"/>
    <w:rsid w:val="00EE246F"/>
    <w:rsid w:val="00EE344C"/>
    <w:rsid w:val="00EF4AFD"/>
    <w:rsid w:val="00EF674F"/>
    <w:rsid w:val="00EF68FA"/>
    <w:rsid w:val="00F10554"/>
    <w:rsid w:val="00F150C1"/>
    <w:rsid w:val="00F1604A"/>
    <w:rsid w:val="00F16B14"/>
    <w:rsid w:val="00F22B44"/>
    <w:rsid w:val="00F30C7B"/>
    <w:rsid w:val="00F36AB5"/>
    <w:rsid w:val="00F4095B"/>
    <w:rsid w:val="00F41633"/>
    <w:rsid w:val="00F461E6"/>
    <w:rsid w:val="00F47835"/>
    <w:rsid w:val="00F57F9B"/>
    <w:rsid w:val="00F60A51"/>
    <w:rsid w:val="00F82214"/>
    <w:rsid w:val="00F9427F"/>
    <w:rsid w:val="00F95B94"/>
    <w:rsid w:val="00F9665A"/>
    <w:rsid w:val="00FA5931"/>
    <w:rsid w:val="00FA651B"/>
    <w:rsid w:val="00FB55A1"/>
    <w:rsid w:val="00FB5956"/>
    <w:rsid w:val="00FC29B1"/>
    <w:rsid w:val="00FD2C37"/>
    <w:rsid w:val="00FD5665"/>
    <w:rsid w:val="00FE2C6C"/>
    <w:rsid w:val="00FF012B"/>
    <w:rsid w:val="00FF3670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39"/>
        <o:r id="V:Rule20" type="connector" idref="#_x0000_s1053"/>
        <o:r id="V:Rule21" type="connector" idref="#_x0000_s1051"/>
        <o:r id="V:Rule22" type="connector" idref="#_x0000_s1047"/>
        <o:r id="V:Rule23" type="connector" idref="#_x0000_s1031"/>
        <o:r id="V:Rule24" type="connector" idref="#_x0000_s1048"/>
        <o:r id="V:Rule25" type="connector" idref="#_x0000_s1038"/>
        <o:r id="V:Rule26" type="connector" idref="#_x0000_s1029"/>
        <o:r id="V:Rule27" type="connector" idref="#_x0000_s1042"/>
        <o:r id="V:Rule28" type="connector" idref="#_x0000_s1028"/>
        <o:r id="V:Rule29" type="connector" idref="#_x0000_s1043"/>
        <o:r id="V:Rule30" type="connector" idref="#_x0000_s1032"/>
        <o:r id="V:Rule31" type="connector" idref="#_x0000_s1049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10"/>
    <w:locked/>
    <w:rsid w:val="004C19D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Знак"/>
    <w:basedOn w:val="a"/>
    <w:link w:val="HTML0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Normal (Web)"/>
    <w:basedOn w:val="a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255436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</w:rPr>
  </w:style>
  <w:style w:type="paragraph" w:styleId="ab">
    <w:name w:val="Plain Text"/>
    <w:basedOn w:val="a"/>
    <w:link w:val="ac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uiPriority w:val="99"/>
    <w:rsid w:val="002B0614"/>
    <w:rPr>
      <w:rFonts w:cs="Times New Roman"/>
    </w:rPr>
  </w:style>
  <w:style w:type="character" w:customStyle="1" w:styleId="ft41">
    <w:name w:val="ft41"/>
    <w:uiPriority w:val="99"/>
    <w:rsid w:val="002B0614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F796B"/>
    <w:rPr>
      <w:rFonts w:cs="Times New Roman"/>
    </w:rPr>
  </w:style>
  <w:style w:type="paragraph" w:styleId="af2">
    <w:name w:val="footer"/>
    <w:basedOn w:val="a"/>
    <w:link w:val="af3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8F796B"/>
    <w:rPr>
      <w:rFonts w:cs="Times New Roman"/>
    </w:rPr>
  </w:style>
  <w:style w:type="character" w:customStyle="1" w:styleId="addressbooksuggestitemhint">
    <w:name w:val="addressbook__suggest__item__hint"/>
    <w:basedOn w:val="a0"/>
    <w:rsid w:val="003E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gskrf/15_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popular/gskrf/15_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popular/gskrf/15_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yperlink" Target="consultantplus://offline/ref=52D22694EDF119B82F3F662D8B7D7F2FAA28CAFEA544D8011C4419B48A07EFFF2933797E4E90AAcAI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F3B1-49DE-42A6-A3BA-0CF14D4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22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Мегакомп</cp:lastModifiedBy>
  <cp:revision>92</cp:revision>
  <cp:lastPrinted>2013-01-24T13:27:00Z</cp:lastPrinted>
  <dcterms:created xsi:type="dcterms:W3CDTF">2012-04-05T11:54:00Z</dcterms:created>
  <dcterms:modified xsi:type="dcterms:W3CDTF">2014-10-27T03:08:00Z</dcterms:modified>
</cp:coreProperties>
</file>