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325" w:rsidRDefault="00ED29C1" w:rsidP="00ED29C1">
      <w:pPr>
        <w:autoSpaceDE w:val="0"/>
        <w:autoSpaceDN w:val="0"/>
        <w:adjustRightInd w:val="0"/>
        <w:spacing w:after="0" w:line="240" w:lineRule="auto"/>
        <w:ind w:firstLine="720"/>
        <w:jc w:val="both"/>
        <w:rPr>
          <w:rFonts w:ascii="Times New Roman" w:hAnsi="Times New Roman" w:cs="Times New Roman"/>
          <w:b/>
          <w:sz w:val="28"/>
          <w:szCs w:val="28"/>
        </w:rPr>
      </w:pPr>
      <w:r>
        <w:rPr>
          <w:rFonts w:ascii="Times New Roman" w:eastAsia="Times New Roman" w:hAnsi="Times New Roman" w:cs="Times New Roman"/>
          <w:b/>
          <w:sz w:val="24"/>
          <w:szCs w:val="28"/>
        </w:rPr>
        <w:t xml:space="preserve"> </w:t>
      </w:r>
      <w:r w:rsidR="00C35325" w:rsidRPr="00B7645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35325" w:rsidRDefault="00C35325" w:rsidP="00C35325">
      <w:pPr>
        <w:spacing w:after="0" w:line="240" w:lineRule="auto"/>
        <w:jc w:val="center"/>
        <w:rPr>
          <w:rFonts w:ascii="Times New Roman" w:eastAsia="Times New Roman" w:hAnsi="Times New Roman" w:cs="Times New Roman"/>
          <w:b/>
          <w:sz w:val="24"/>
          <w:szCs w:val="28"/>
        </w:rPr>
      </w:pPr>
    </w:p>
    <w:p w:rsidR="00C35325" w:rsidRPr="00EB2143" w:rsidRDefault="00C35325" w:rsidP="00C35325">
      <w:pPr>
        <w:spacing w:after="0" w:line="240" w:lineRule="auto"/>
        <w:jc w:val="center"/>
        <w:rPr>
          <w:rFonts w:ascii="Times New Roman" w:eastAsia="Times New Roman" w:hAnsi="Times New Roman" w:cs="Times New Roman"/>
          <w:b/>
          <w:sz w:val="24"/>
          <w:szCs w:val="28"/>
        </w:rPr>
      </w:pPr>
      <w:r w:rsidRPr="00EB2143">
        <w:rPr>
          <w:rFonts w:ascii="Times New Roman" w:eastAsia="Times New Roman" w:hAnsi="Times New Roman" w:cs="Times New Roman"/>
          <w:b/>
          <w:sz w:val="24"/>
          <w:szCs w:val="28"/>
        </w:rPr>
        <w:t>РОССИЙСКАЯ ФЕДЕРАЦИЯ</w:t>
      </w:r>
    </w:p>
    <w:p w:rsidR="00C35325" w:rsidRPr="00EB2143" w:rsidRDefault="00C35325" w:rsidP="00C35325">
      <w:pPr>
        <w:tabs>
          <w:tab w:val="left" w:pos="2360"/>
        </w:tabs>
        <w:spacing w:after="0" w:line="240" w:lineRule="auto"/>
        <w:ind w:left="284" w:hanging="142"/>
        <w:jc w:val="center"/>
        <w:rPr>
          <w:rFonts w:ascii="Times New Roman" w:eastAsia="Times New Roman" w:hAnsi="Times New Roman" w:cs="Times New Roman"/>
          <w:b/>
          <w:sz w:val="24"/>
          <w:szCs w:val="28"/>
        </w:rPr>
      </w:pPr>
      <w:r w:rsidRPr="00EB2143">
        <w:rPr>
          <w:rFonts w:ascii="Times New Roman" w:eastAsia="Times New Roman" w:hAnsi="Times New Roman" w:cs="Times New Roman"/>
          <w:b/>
          <w:sz w:val="24"/>
          <w:szCs w:val="28"/>
        </w:rPr>
        <w:t>ИРКУТСКАЯ ОБЛАСТЬ</w:t>
      </w:r>
    </w:p>
    <w:p w:rsidR="00C35325" w:rsidRPr="00EB2143" w:rsidRDefault="00C35325" w:rsidP="00C35325">
      <w:pPr>
        <w:tabs>
          <w:tab w:val="left" w:pos="2740"/>
        </w:tabs>
        <w:spacing w:after="0" w:line="240" w:lineRule="auto"/>
        <w:jc w:val="center"/>
        <w:rPr>
          <w:rFonts w:ascii="Times New Roman" w:eastAsia="Times New Roman" w:hAnsi="Times New Roman" w:cs="Times New Roman"/>
          <w:b/>
          <w:sz w:val="24"/>
          <w:szCs w:val="28"/>
        </w:rPr>
      </w:pPr>
      <w:r w:rsidRPr="00EB2143">
        <w:rPr>
          <w:rFonts w:ascii="Times New Roman" w:eastAsia="Times New Roman" w:hAnsi="Times New Roman" w:cs="Times New Roman"/>
          <w:b/>
          <w:sz w:val="24"/>
          <w:szCs w:val="28"/>
        </w:rPr>
        <w:t>НИЖНЕИЛИМСКИЙ РАЙОН</w:t>
      </w:r>
    </w:p>
    <w:p w:rsidR="00C35325" w:rsidRPr="00EB2143" w:rsidRDefault="00C35325" w:rsidP="00C35325">
      <w:pPr>
        <w:tabs>
          <w:tab w:val="left" w:pos="1820"/>
        </w:tabs>
        <w:spacing w:after="0" w:line="240" w:lineRule="auto"/>
        <w:jc w:val="center"/>
        <w:rPr>
          <w:rFonts w:ascii="Times New Roman" w:eastAsia="Times New Roman" w:hAnsi="Times New Roman" w:cs="Times New Roman"/>
          <w:b/>
          <w:sz w:val="24"/>
          <w:szCs w:val="28"/>
          <w:u w:val="single"/>
        </w:rPr>
      </w:pPr>
      <w:r w:rsidRPr="00EB2143">
        <w:rPr>
          <w:rFonts w:ascii="Times New Roman" w:eastAsia="Times New Roman" w:hAnsi="Times New Roman" w:cs="Times New Roman"/>
          <w:b/>
          <w:sz w:val="24"/>
          <w:szCs w:val="28"/>
          <w:u w:val="single"/>
        </w:rPr>
        <w:t>ДУМА  БРУСНИЧНОГО СЕЛЬСКОГО ПОСЕЛЕНИЯ</w:t>
      </w:r>
    </w:p>
    <w:p w:rsidR="00C35325" w:rsidRPr="00EB2143" w:rsidRDefault="00C35325" w:rsidP="00C35325">
      <w:pPr>
        <w:spacing w:after="0" w:line="240" w:lineRule="auto"/>
        <w:jc w:val="center"/>
        <w:rPr>
          <w:rFonts w:ascii="Times New Roman" w:eastAsia="Times New Roman" w:hAnsi="Times New Roman" w:cs="Times New Roman"/>
          <w:sz w:val="24"/>
          <w:szCs w:val="28"/>
        </w:rPr>
      </w:pPr>
    </w:p>
    <w:p w:rsidR="00C35325" w:rsidRDefault="00C35325" w:rsidP="00C35325">
      <w:pPr>
        <w:tabs>
          <w:tab w:val="left" w:pos="2160"/>
        </w:tabs>
        <w:spacing w:after="0" w:line="240" w:lineRule="auto"/>
        <w:jc w:val="center"/>
        <w:rPr>
          <w:rFonts w:ascii="Times New Roman" w:eastAsia="Times New Roman" w:hAnsi="Times New Roman" w:cs="Times New Roman"/>
          <w:b/>
          <w:sz w:val="28"/>
          <w:szCs w:val="28"/>
        </w:rPr>
      </w:pPr>
      <w:proofErr w:type="gramStart"/>
      <w:r w:rsidRPr="00EB2143">
        <w:rPr>
          <w:rFonts w:ascii="Times New Roman" w:eastAsia="Times New Roman" w:hAnsi="Times New Roman" w:cs="Times New Roman"/>
          <w:b/>
          <w:sz w:val="24"/>
          <w:szCs w:val="28"/>
        </w:rPr>
        <w:t>Р</w:t>
      </w:r>
      <w:proofErr w:type="gramEnd"/>
      <w:r w:rsidRPr="00EB2143">
        <w:rPr>
          <w:rFonts w:ascii="Times New Roman" w:eastAsia="Times New Roman" w:hAnsi="Times New Roman" w:cs="Times New Roman"/>
          <w:b/>
          <w:sz w:val="24"/>
          <w:szCs w:val="28"/>
        </w:rPr>
        <w:t xml:space="preserve"> Е Ш Е Н И Е    </w:t>
      </w:r>
    </w:p>
    <w:p w:rsidR="00C35325" w:rsidRPr="0085480D" w:rsidRDefault="00C35325" w:rsidP="00C35325">
      <w:pPr>
        <w:spacing w:after="0" w:line="240" w:lineRule="auto"/>
        <w:rPr>
          <w:rFonts w:ascii="Times New Roman" w:eastAsia="Times New Roman" w:hAnsi="Times New Roman" w:cs="Times New Roman"/>
          <w:b/>
          <w:sz w:val="28"/>
          <w:szCs w:val="28"/>
        </w:rPr>
      </w:pPr>
    </w:p>
    <w:p w:rsidR="00C35325" w:rsidRDefault="00C35325" w:rsidP="00C3532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30.06.2021 года  № 30</w:t>
      </w:r>
    </w:p>
    <w:p w:rsidR="00C35325" w:rsidRDefault="00C35325" w:rsidP="00C3532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русничный</w:t>
      </w:r>
    </w:p>
    <w:p w:rsidR="00C35325" w:rsidRPr="0085480D" w:rsidRDefault="00C35325" w:rsidP="00C35325">
      <w:pPr>
        <w:spacing w:after="0" w:line="240" w:lineRule="auto"/>
        <w:rPr>
          <w:rFonts w:ascii="Times New Roman" w:eastAsia="Times New Roman" w:hAnsi="Times New Roman" w:cs="Times New Roman"/>
          <w:sz w:val="28"/>
          <w:szCs w:val="28"/>
        </w:rPr>
      </w:pPr>
    </w:p>
    <w:p w:rsidR="00C35325" w:rsidRPr="00AD1189" w:rsidRDefault="00C35325" w:rsidP="00C35325">
      <w:pPr>
        <w:spacing w:after="0" w:line="240" w:lineRule="auto"/>
        <w:ind w:right="5102"/>
        <w:rPr>
          <w:rFonts w:ascii="Times New Roman" w:hAnsi="Times New Roman" w:cs="Times New Roman"/>
          <w:bCs/>
          <w:sz w:val="28"/>
          <w:szCs w:val="28"/>
        </w:rPr>
      </w:pPr>
      <w:r w:rsidRPr="00AD1189">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Об утверждении Положения о  </w:t>
      </w:r>
      <w:r w:rsidRPr="00AD1189">
        <w:rPr>
          <w:rFonts w:ascii="Times New Roman" w:hAnsi="Times New Roman" w:cs="Times New Roman"/>
          <w:sz w:val="28"/>
          <w:szCs w:val="28"/>
        </w:rPr>
        <w:t xml:space="preserve">порядке  передачи в аренду, безвозмездное </w:t>
      </w:r>
      <w:r>
        <w:rPr>
          <w:rFonts w:ascii="Times New Roman" w:hAnsi="Times New Roman" w:cs="Times New Roman"/>
          <w:bCs/>
          <w:sz w:val="28"/>
          <w:szCs w:val="28"/>
        </w:rPr>
        <w:t xml:space="preserve"> </w:t>
      </w:r>
      <w:r w:rsidRPr="00AD1189">
        <w:rPr>
          <w:rFonts w:ascii="Times New Roman" w:hAnsi="Times New Roman" w:cs="Times New Roman"/>
          <w:sz w:val="28"/>
          <w:szCs w:val="28"/>
        </w:rPr>
        <w:t xml:space="preserve">пользование  имущества муниципального образования </w:t>
      </w:r>
      <w:r>
        <w:rPr>
          <w:rFonts w:ascii="Times New Roman" w:hAnsi="Times New Roman" w:cs="Times New Roman"/>
          <w:sz w:val="28"/>
          <w:szCs w:val="28"/>
        </w:rPr>
        <w:t xml:space="preserve">Брусничного </w:t>
      </w:r>
      <w:r w:rsidRPr="00AD1189">
        <w:rPr>
          <w:rFonts w:ascii="Times New Roman" w:hAnsi="Times New Roman" w:cs="Times New Roman"/>
          <w:sz w:val="28"/>
          <w:szCs w:val="28"/>
        </w:rPr>
        <w:t xml:space="preserve"> сельское поселение».</w:t>
      </w:r>
    </w:p>
    <w:p w:rsidR="00C35325" w:rsidRPr="00AD1189" w:rsidRDefault="00C35325" w:rsidP="00C35325">
      <w:pPr>
        <w:spacing w:before="100" w:beforeAutospacing="1" w:after="0" w:line="240" w:lineRule="auto"/>
        <w:ind w:firstLine="709"/>
        <w:jc w:val="both"/>
        <w:rPr>
          <w:rFonts w:ascii="Times New Roman" w:hAnsi="Times New Roman" w:cs="Times New Roman"/>
          <w:b/>
          <w:sz w:val="28"/>
          <w:szCs w:val="28"/>
          <w:rtl/>
        </w:rPr>
      </w:pPr>
      <w:r w:rsidRPr="00AD1189">
        <w:rPr>
          <w:rFonts w:ascii="Times New Roman" w:hAnsi="Times New Roman" w:cs="Times New Roman"/>
          <w:sz w:val="28"/>
          <w:szCs w:val="28"/>
        </w:rPr>
        <w:t>В соответствии со ст. ст. 125, 126, 209, 215, 608 Гражданского кодекса Российской Федерации, ст. ст. 14,35,49,50,51 Федерального закона от 06.10.2003 № 131-ФЗ «Об общих принципах организации местного самоуправления в Российской Федерации», Федеральным законом от 26.07.2006 № 135-ФЗ «О защите конкуренции», в целях упорядочения отношений, связанных с передачей имущества  муницип</w:t>
      </w:r>
      <w:r>
        <w:rPr>
          <w:rFonts w:ascii="Times New Roman" w:hAnsi="Times New Roman" w:cs="Times New Roman"/>
          <w:sz w:val="28"/>
          <w:szCs w:val="28"/>
        </w:rPr>
        <w:t xml:space="preserve">ального образования Брусничное </w:t>
      </w:r>
      <w:r w:rsidRPr="00AD1189">
        <w:rPr>
          <w:rFonts w:ascii="Times New Roman" w:hAnsi="Times New Roman" w:cs="Times New Roman"/>
          <w:sz w:val="28"/>
          <w:szCs w:val="28"/>
        </w:rPr>
        <w:t xml:space="preserve"> сельское поселение, </w:t>
      </w:r>
      <w:proofErr w:type="gramStart"/>
      <w:r w:rsidRPr="00AD1189">
        <w:rPr>
          <w:rFonts w:ascii="Times New Roman" w:hAnsi="Times New Roman" w:cs="Times New Roman"/>
          <w:sz w:val="28"/>
          <w:szCs w:val="28"/>
        </w:rPr>
        <w:t>предусматривающей</w:t>
      </w:r>
      <w:proofErr w:type="gramEnd"/>
      <w:r w:rsidRPr="00AD1189">
        <w:rPr>
          <w:rFonts w:ascii="Times New Roman" w:hAnsi="Times New Roman" w:cs="Times New Roman"/>
          <w:sz w:val="28"/>
          <w:szCs w:val="28"/>
        </w:rPr>
        <w:t xml:space="preserve"> переход прав владения и (или) пользования имущества руководствуясь ст.</w:t>
      </w:r>
      <w:r>
        <w:rPr>
          <w:rFonts w:ascii="Times New Roman" w:hAnsi="Times New Roman" w:cs="Times New Roman"/>
          <w:sz w:val="28"/>
          <w:szCs w:val="28"/>
        </w:rPr>
        <w:t xml:space="preserve"> 32 Устава Брусничного</w:t>
      </w:r>
      <w:r w:rsidRPr="00AD1189">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образования, </w:t>
      </w:r>
      <w:r w:rsidRPr="00AD1189">
        <w:rPr>
          <w:rFonts w:ascii="Times New Roman" w:hAnsi="Times New Roman" w:cs="Times New Roman"/>
          <w:b/>
          <w:sz w:val="28"/>
          <w:szCs w:val="28"/>
        </w:rPr>
        <w:t>Дума Брусничного сельского поселения Нижнеилимского района</w:t>
      </w:r>
    </w:p>
    <w:p w:rsidR="00C35325" w:rsidRPr="00AD1189" w:rsidRDefault="00C35325" w:rsidP="00C35325">
      <w:pPr>
        <w:spacing w:before="100" w:beforeAutospacing="1" w:after="0" w:line="240" w:lineRule="auto"/>
        <w:ind w:firstLine="709"/>
        <w:jc w:val="center"/>
        <w:rPr>
          <w:rFonts w:ascii="Times New Roman" w:hAnsi="Times New Roman" w:cs="Times New Roman"/>
          <w:b/>
          <w:sz w:val="24"/>
          <w:szCs w:val="24"/>
        </w:rPr>
      </w:pPr>
      <w:r w:rsidRPr="00AD1189">
        <w:rPr>
          <w:rFonts w:ascii="Times New Roman" w:hAnsi="Times New Roman" w:cs="Times New Roman"/>
          <w:b/>
          <w:sz w:val="24"/>
          <w:szCs w:val="24"/>
        </w:rPr>
        <w:t>РЕШИЛА:</w:t>
      </w:r>
    </w:p>
    <w:p w:rsidR="00C35325" w:rsidRPr="00AD1189" w:rsidRDefault="00C35325" w:rsidP="00C35325">
      <w:pPr>
        <w:spacing w:before="100" w:beforeAutospacing="1" w:after="0" w:line="240" w:lineRule="auto"/>
        <w:ind w:firstLine="709"/>
        <w:contextualSpacing/>
        <w:jc w:val="both"/>
        <w:rPr>
          <w:rFonts w:ascii="Times New Roman" w:hAnsi="Times New Roman" w:cs="Times New Roman"/>
          <w:sz w:val="28"/>
          <w:szCs w:val="28"/>
        </w:rPr>
      </w:pPr>
      <w:r w:rsidRPr="00AD1189">
        <w:rPr>
          <w:rFonts w:ascii="Times New Roman" w:hAnsi="Times New Roman" w:cs="Times New Roman"/>
          <w:sz w:val="28"/>
          <w:szCs w:val="28"/>
        </w:rPr>
        <w:t>1.Утвердить положение о порядке передачи в аренду и безвозмездное пользование имущества муницип</w:t>
      </w:r>
      <w:r>
        <w:rPr>
          <w:rFonts w:ascii="Times New Roman" w:hAnsi="Times New Roman" w:cs="Times New Roman"/>
          <w:sz w:val="28"/>
          <w:szCs w:val="28"/>
        </w:rPr>
        <w:t xml:space="preserve">ального образования </w:t>
      </w:r>
      <w:r w:rsidRPr="00AD1189">
        <w:rPr>
          <w:rFonts w:ascii="Times New Roman" w:hAnsi="Times New Roman" w:cs="Times New Roman"/>
          <w:sz w:val="28"/>
          <w:szCs w:val="28"/>
        </w:rPr>
        <w:t xml:space="preserve"> сельск</w:t>
      </w:r>
      <w:r>
        <w:rPr>
          <w:rFonts w:ascii="Times New Roman" w:hAnsi="Times New Roman" w:cs="Times New Roman"/>
          <w:sz w:val="28"/>
          <w:szCs w:val="28"/>
        </w:rPr>
        <w:t xml:space="preserve">ое поселение. </w:t>
      </w:r>
      <w:r w:rsidRPr="00AD1189">
        <w:rPr>
          <w:rFonts w:ascii="Times New Roman" w:hAnsi="Times New Roman" w:cs="Times New Roman"/>
          <w:sz w:val="28"/>
          <w:szCs w:val="28"/>
        </w:rPr>
        <w:t>(Приложение № 1).</w:t>
      </w:r>
    </w:p>
    <w:p w:rsidR="00C35325" w:rsidRPr="00AD1189" w:rsidRDefault="00C35325" w:rsidP="00C35325">
      <w:pPr>
        <w:spacing w:before="100" w:beforeAutospacing="1" w:after="0" w:line="240" w:lineRule="auto"/>
        <w:ind w:firstLine="709"/>
        <w:contextualSpacing/>
        <w:jc w:val="both"/>
        <w:rPr>
          <w:rFonts w:ascii="Times New Roman" w:hAnsi="Times New Roman" w:cs="Times New Roman"/>
          <w:sz w:val="28"/>
          <w:szCs w:val="28"/>
        </w:rPr>
      </w:pPr>
      <w:r w:rsidRPr="00AD1189">
        <w:rPr>
          <w:rFonts w:ascii="Times New Roman" w:hAnsi="Times New Roman" w:cs="Times New Roman"/>
          <w:sz w:val="28"/>
          <w:szCs w:val="28"/>
        </w:rPr>
        <w:t>2. Данное Решение опубликова</w:t>
      </w:r>
      <w:r>
        <w:rPr>
          <w:rFonts w:ascii="Times New Roman" w:hAnsi="Times New Roman" w:cs="Times New Roman"/>
          <w:sz w:val="28"/>
          <w:szCs w:val="28"/>
        </w:rPr>
        <w:t xml:space="preserve">ть в СМИ «Вестник </w:t>
      </w:r>
      <w:r w:rsidRPr="00AD1189">
        <w:rPr>
          <w:rFonts w:ascii="Times New Roman" w:hAnsi="Times New Roman" w:cs="Times New Roman"/>
          <w:sz w:val="28"/>
          <w:szCs w:val="28"/>
        </w:rPr>
        <w:t>сельского поселения» и  опубликовать на официальном сайте</w:t>
      </w:r>
      <w:r>
        <w:rPr>
          <w:rFonts w:ascii="Times New Roman" w:hAnsi="Times New Roman" w:cs="Times New Roman"/>
          <w:sz w:val="28"/>
          <w:szCs w:val="28"/>
        </w:rPr>
        <w:t xml:space="preserve"> </w:t>
      </w:r>
      <w:r w:rsidRPr="00AD1189">
        <w:rPr>
          <w:rFonts w:ascii="Times New Roman" w:hAnsi="Times New Roman" w:cs="Times New Roman"/>
          <w:sz w:val="28"/>
          <w:szCs w:val="28"/>
        </w:rPr>
        <w:t xml:space="preserve">в информационно телекоммуникационной сети «Интернет». </w:t>
      </w:r>
    </w:p>
    <w:p w:rsidR="00C35325" w:rsidRPr="00AD1189" w:rsidRDefault="00C35325" w:rsidP="00C35325">
      <w:pPr>
        <w:spacing w:before="100" w:beforeAutospacing="1" w:after="0" w:line="240" w:lineRule="auto"/>
        <w:ind w:firstLine="709"/>
        <w:contextualSpacing/>
        <w:jc w:val="both"/>
        <w:rPr>
          <w:rFonts w:ascii="Times New Roman" w:hAnsi="Times New Roman" w:cs="Times New Roman"/>
          <w:sz w:val="28"/>
          <w:szCs w:val="28"/>
        </w:rPr>
      </w:pPr>
      <w:r w:rsidRPr="00AD1189">
        <w:rPr>
          <w:rFonts w:ascii="Times New Roman" w:hAnsi="Times New Roman" w:cs="Times New Roman"/>
          <w:sz w:val="28"/>
          <w:szCs w:val="28"/>
        </w:rPr>
        <w:t xml:space="preserve">3. </w:t>
      </w:r>
      <w:proofErr w:type="gramStart"/>
      <w:r w:rsidRPr="00AD1189">
        <w:rPr>
          <w:rFonts w:ascii="Times New Roman" w:hAnsi="Times New Roman" w:cs="Times New Roman"/>
          <w:sz w:val="28"/>
          <w:szCs w:val="28"/>
        </w:rPr>
        <w:t>Контроль за</w:t>
      </w:r>
      <w:proofErr w:type="gramEnd"/>
      <w:r w:rsidRPr="00AD1189">
        <w:rPr>
          <w:rFonts w:ascii="Times New Roman" w:hAnsi="Times New Roman" w:cs="Times New Roman"/>
          <w:sz w:val="28"/>
          <w:szCs w:val="28"/>
        </w:rPr>
        <w:t xml:space="preserve"> исполнением настоящего решения </w:t>
      </w:r>
      <w:r>
        <w:rPr>
          <w:rFonts w:ascii="Times New Roman" w:hAnsi="Times New Roman" w:cs="Times New Roman"/>
          <w:sz w:val="28"/>
          <w:szCs w:val="28"/>
        </w:rPr>
        <w:t>возложить на главу  сельского поселения – Белецкого В.Л..</w:t>
      </w:r>
    </w:p>
    <w:p w:rsidR="00C35325" w:rsidRPr="00AD1189" w:rsidRDefault="00C35325" w:rsidP="00C35325">
      <w:pPr>
        <w:spacing w:before="100" w:beforeAutospacing="1" w:after="0" w:line="240" w:lineRule="auto"/>
        <w:ind w:firstLine="709"/>
        <w:contextualSpacing/>
        <w:jc w:val="both"/>
        <w:rPr>
          <w:rFonts w:ascii="Times New Roman" w:hAnsi="Times New Roman" w:cs="Times New Roman"/>
          <w:sz w:val="28"/>
          <w:szCs w:val="28"/>
        </w:rPr>
      </w:pPr>
    </w:p>
    <w:p w:rsidR="00C35325" w:rsidRPr="00AD1189" w:rsidRDefault="00C35325" w:rsidP="00C35325">
      <w:pPr>
        <w:spacing w:before="100" w:beforeAutospacing="1" w:after="0" w:line="240" w:lineRule="auto"/>
        <w:ind w:firstLine="709"/>
        <w:contextualSpacing/>
        <w:jc w:val="both"/>
        <w:rPr>
          <w:rFonts w:ascii="Times New Roman" w:hAnsi="Times New Roman" w:cs="Times New Roman"/>
          <w:sz w:val="28"/>
          <w:szCs w:val="28"/>
        </w:rPr>
      </w:pPr>
    </w:p>
    <w:p w:rsidR="00C35325" w:rsidRPr="00AD1189" w:rsidRDefault="00C35325" w:rsidP="00C35325">
      <w:pPr>
        <w:spacing w:after="0" w:line="240" w:lineRule="auto"/>
        <w:rPr>
          <w:rFonts w:ascii="Times New Roman" w:hAnsi="Times New Roman" w:cs="Times New Roman"/>
          <w:b/>
          <w:sz w:val="28"/>
          <w:szCs w:val="28"/>
        </w:rPr>
      </w:pPr>
    </w:p>
    <w:p w:rsidR="00C35325" w:rsidRDefault="00C35325" w:rsidP="00C35325">
      <w:pPr>
        <w:spacing w:after="0" w:line="240" w:lineRule="auto"/>
        <w:rPr>
          <w:rFonts w:ascii="Times New Roman" w:hAnsi="Times New Roman" w:cs="Times New Roman"/>
          <w:b/>
          <w:sz w:val="28"/>
          <w:szCs w:val="28"/>
        </w:rPr>
      </w:pPr>
    </w:p>
    <w:p w:rsidR="00C35325" w:rsidRPr="00340052" w:rsidRDefault="00C35325" w:rsidP="00C35325">
      <w:pPr>
        <w:spacing w:after="0" w:line="240" w:lineRule="auto"/>
        <w:jc w:val="both"/>
        <w:rPr>
          <w:rFonts w:ascii="Times New Roman" w:eastAsia="Times New Roman" w:hAnsi="Times New Roman" w:cs="Times New Roman"/>
          <w:sz w:val="28"/>
          <w:szCs w:val="28"/>
        </w:rPr>
      </w:pPr>
    </w:p>
    <w:p w:rsidR="00C35325" w:rsidRPr="007E6374" w:rsidRDefault="00C35325" w:rsidP="00C35325">
      <w:pPr>
        <w:tabs>
          <w:tab w:val="num" w:pos="0"/>
        </w:tabs>
        <w:spacing w:after="0" w:line="240" w:lineRule="auto"/>
        <w:rPr>
          <w:rFonts w:ascii="Times New Roman" w:eastAsia="Times New Roman" w:hAnsi="Times New Roman" w:cs="Times New Roman"/>
          <w:sz w:val="28"/>
          <w:szCs w:val="28"/>
        </w:rPr>
      </w:pPr>
      <w:r w:rsidRPr="007E6374">
        <w:rPr>
          <w:rFonts w:ascii="Times New Roman" w:eastAsia="Times New Roman" w:hAnsi="Times New Roman" w:cs="Times New Roman"/>
          <w:sz w:val="28"/>
          <w:szCs w:val="28"/>
        </w:rPr>
        <w:t>Глава поселения</w:t>
      </w:r>
    </w:p>
    <w:p w:rsidR="00C35325" w:rsidRPr="007E6374" w:rsidRDefault="00C35325" w:rsidP="00C35325">
      <w:pPr>
        <w:tabs>
          <w:tab w:val="num" w:pos="0"/>
        </w:tabs>
        <w:spacing w:after="0" w:line="240" w:lineRule="auto"/>
        <w:rPr>
          <w:rFonts w:ascii="Times New Roman" w:eastAsia="Times New Roman" w:hAnsi="Times New Roman" w:cs="Times New Roman"/>
          <w:sz w:val="28"/>
          <w:szCs w:val="28"/>
        </w:rPr>
      </w:pPr>
      <w:r w:rsidRPr="007E6374">
        <w:rPr>
          <w:rFonts w:ascii="Times New Roman" w:eastAsia="Times New Roman" w:hAnsi="Times New Roman" w:cs="Times New Roman"/>
          <w:sz w:val="28"/>
          <w:szCs w:val="28"/>
        </w:rPr>
        <w:t xml:space="preserve">Председатель Думы Брусничного СП                                </w:t>
      </w:r>
      <w:r>
        <w:rPr>
          <w:rFonts w:ascii="Times New Roman" w:eastAsia="Times New Roman" w:hAnsi="Times New Roman" w:cs="Times New Roman"/>
          <w:sz w:val="28"/>
          <w:szCs w:val="28"/>
        </w:rPr>
        <w:t xml:space="preserve">      </w:t>
      </w:r>
      <w:r w:rsidRPr="007E6374">
        <w:rPr>
          <w:rFonts w:ascii="Times New Roman" w:eastAsia="Times New Roman" w:hAnsi="Times New Roman" w:cs="Times New Roman"/>
          <w:sz w:val="28"/>
          <w:szCs w:val="28"/>
        </w:rPr>
        <w:t xml:space="preserve">   Белецкий  В.Л.</w:t>
      </w:r>
    </w:p>
    <w:p w:rsidR="00C35325" w:rsidRDefault="00C35325" w:rsidP="00C35325">
      <w:pPr>
        <w:tabs>
          <w:tab w:val="num" w:pos="0"/>
        </w:tabs>
        <w:spacing w:after="0" w:line="240" w:lineRule="auto"/>
        <w:rPr>
          <w:rFonts w:ascii="Times New Roman" w:eastAsia="Times New Roman" w:hAnsi="Times New Roman" w:cs="Times New Roman"/>
          <w:sz w:val="28"/>
          <w:szCs w:val="28"/>
        </w:rPr>
      </w:pPr>
    </w:p>
    <w:p w:rsidR="00C35325" w:rsidRPr="00901C5B" w:rsidRDefault="00C35325" w:rsidP="00C35325">
      <w:pPr>
        <w:tabs>
          <w:tab w:val="num" w:pos="0"/>
        </w:tabs>
        <w:spacing w:after="0" w:line="240" w:lineRule="auto"/>
        <w:rPr>
          <w:rFonts w:ascii="Times New Roman" w:eastAsia="Times New Roman" w:hAnsi="Times New Roman" w:cs="Times New Roman"/>
          <w:sz w:val="28"/>
          <w:szCs w:val="28"/>
        </w:rPr>
      </w:pPr>
    </w:p>
    <w:p w:rsidR="00C35325" w:rsidRDefault="00C35325" w:rsidP="00C35325">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Приложение к  решению  Думы  Брусничного  сельского  поселения  от 30.06.2021 г. № 30</w:t>
      </w:r>
    </w:p>
    <w:p w:rsidR="00974CE9" w:rsidRPr="00901C5B" w:rsidRDefault="00974CE9" w:rsidP="00C35325">
      <w:pPr>
        <w:spacing w:after="0" w:line="240" w:lineRule="auto"/>
        <w:ind w:left="5103"/>
        <w:jc w:val="right"/>
        <w:rPr>
          <w:rFonts w:ascii="Times New Roman" w:hAnsi="Times New Roman" w:cs="Times New Roman"/>
          <w:sz w:val="28"/>
          <w:szCs w:val="28"/>
        </w:rPr>
      </w:pPr>
    </w:p>
    <w:p w:rsidR="00C35325" w:rsidRPr="00901C5B" w:rsidRDefault="00C35325" w:rsidP="00C35325">
      <w:pPr>
        <w:spacing w:after="0" w:line="240" w:lineRule="auto"/>
        <w:ind w:firstLine="709"/>
        <w:jc w:val="center"/>
        <w:rPr>
          <w:rFonts w:ascii="Times New Roman" w:hAnsi="Times New Roman" w:cs="Times New Roman"/>
          <w:b/>
          <w:bCs/>
          <w:sz w:val="28"/>
          <w:szCs w:val="28"/>
        </w:rPr>
      </w:pPr>
      <w:r w:rsidRPr="00901C5B">
        <w:rPr>
          <w:rFonts w:ascii="Times New Roman" w:hAnsi="Times New Roman" w:cs="Times New Roman"/>
          <w:b/>
          <w:bCs/>
          <w:sz w:val="28"/>
          <w:szCs w:val="28"/>
        </w:rPr>
        <w:t>Положение о порядке передачи в аренду, безвозмездное пользование имущества муниципа</w:t>
      </w:r>
      <w:r>
        <w:rPr>
          <w:rFonts w:ascii="Times New Roman" w:hAnsi="Times New Roman" w:cs="Times New Roman"/>
          <w:b/>
          <w:bCs/>
          <w:sz w:val="28"/>
          <w:szCs w:val="28"/>
        </w:rPr>
        <w:t xml:space="preserve">льного образования Брусничного </w:t>
      </w:r>
      <w:r w:rsidRPr="00901C5B">
        <w:rPr>
          <w:rFonts w:ascii="Times New Roman" w:hAnsi="Times New Roman" w:cs="Times New Roman"/>
          <w:b/>
          <w:bCs/>
          <w:sz w:val="28"/>
          <w:szCs w:val="28"/>
        </w:rPr>
        <w:t>сельское поселение</w:t>
      </w:r>
    </w:p>
    <w:p w:rsidR="00C35325" w:rsidRPr="00901C5B" w:rsidRDefault="00C35325" w:rsidP="00C35325">
      <w:pPr>
        <w:spacing w:after="0" w:line="240" w:lineRule="auto"/>
        <w:ind w:firstLine="709"/>
        <w:jc w:val="center"/>
        <w:rPr>
          <w:rFonts w:ascii="Times New Roman" w:hAnsi="Times New Roman" w:cs="Times New Roman"/>
          <w:sz w:val="28"/>
          <w:szCs w:val="28"/>
        </w:rPr>
      </w:pPr>
    </w:p>
    <w:p w:rsidR="00C35325" w:rsidRPr="00901C5B" w:rsidRDefault="00C35325" w:rsidP="00C35325">
      <w:pPr>
        <w:autoSpaceDE w:val="0"/>
        <w:autoSpaceDN w:val="0"/>
        <w:adjustRightInd w:val="0"/>
        <w:spacing w:after="0" w:line="240" w:lineRule="auto"/>
        <w:ind w:left="360"/>
        <w:jc w:val="center"/>
        <w:rPr>
          <w:rFonts w:ascii="Times New Roman" w:hAnsi="Times New Roman" w:cs="Times New Roman"/>
          <w:b/>
          <w:sz w:val="28"/>
          <w:szCs w:val="28"/>
        </w:rPr>
      </w:pPr>
      <w:r w:rsidRPr="00901C5B">
        <w:rPr>
          <w:rFonts w:ascii="Times New Roman" w:hAnsi="Times New Roman" w:cs="Times New Roman"/>
          <w:b/>
          <w:sz w:val="28"/>
          <w:szCs w:val="28"/>
        </w:rPr>
        <w:t>1. Общие положения</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1.1. Настоящее Положение разработано в соответствии с Гражданским кодексом Российской Федерации, Федеральным законом № 131-ФЗ «Об общих принципах организации местного самоуправления в Российской Федерации», Федеральным законом №</w:t>
      </w:r>
      <w:r>
        <w:rPr>
          <w:rFonts w:ascii="Times New Roman" w:hAnsi="Times New Roman" w:cs="Times New Roman"/>
          <w:sz w:val="28"/>
          <w:szCs w:val="28"/>
        </w:rPr>
        <w:t xml:space="preserve"> 135-ФЗ «О защите конкуренции», </w:t>
      </w:r>
      <w:r w:rsidRPr="00901C5B">
        <w:rPr>
          <w:rFonts w:ascii="Times New Roman" w:hAnsi="Times New Roman" w:cs="Times New Roman"/>
          <w:sz w:val="28"/>
          <w:szCs w:val="28"/>
        </w:rPr>
        <w:t xml:space="preserve">Уставом </w:t>
      </w:r>
      <w:r>
        <w:rPr>
          <w:rFonts w:ascii="Times New Roman" w:hAnsi="Times New Roman" w:cs="Times New Roman"/>
          <w:sz w:val="28"/>
          <w:szCs w:val="28"/>
        </w:rPr>
        <w:t>Брусничного</w:t>
      </w:r>
      <w:r w:rsidRPr="00901C5B">
        <w:rPr>
          <w:rFonts w:ascii="Times New Roman" w:hAnsi="Times New Roman" w:cs="Times New Roman"/>
          <w:sz w:val="28"/>
          <w:szCs w:val="28"/>
        </w:rPr>
        <w:t xml:space="preserve"> муниципального образования.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1.2. Положение определяет порядок и условия предоставления в аренду имущества, находящегося в муниципальной собственности муниципального образования </w:t>
      </w:r>
      <w:r>
        <w:rPr>
          <w:rFonts w:ascii="Times New Roman" w:hAnsi="Times New Roman" w:cs="Times New Roman"/>
          <w:sz w:val="28"/>
          <w:szCs w:val="28"/>
        </w:rPr>
        <w:t>Брусничного</w:t>
      </w:r>
      <w:r w:rsidRPr="00901C5B">
        <w:rPr>
          <w:rFonts w:ascii="Times New Roman" w:hAnsi="Times New Roman" w:cs="Times New Roman"/>
          <w:sz w:val="28"/>
          <w:szCs w:val="28"/>
        </w:rPr>
        <w:t xml:space="preserve"> сельское поселение (далее - муниципальное имущество), порядок сдачи в субаренду муниципального имущества. </w:t>
      </w:r>
    </w:p>
    <w:p w:rsidR="00C35325" w:rsidRPr="00901C5B" w:rsidRDefault="00C35325" w:rsidP="00C35325">
      <w:pPr>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1.3. Настоящее Положение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о недрах, законодательством о концессионных соглашениях, законодательством Российской Федерации о государственно-частном партнерстве, </w:t>
      </w:r>
      <w:proofErr w:type="spellStart"/>
      <w:r w:rsidRPr="00901C5B">
        <w:rPr>
          <w:rFonts w:ascii="Times New Roman" w:hAnsi="Times New Roman" w:cs="Times New Roman"/>
          <w:sz w:val="28"/>
          <w:szCs w:val="28"/>
        </w:rPr>
        <w:t>муниципально-частном</w:t>
      </w:r>
      <w:proofErr w:type="spellEnd"/>
      <w:r w:rsidRPr="00901C5B">
        <w:rPr>
          <w:rFonts w:ascii="Times New Roman" w:hAnsi="Times New Roman" w:cs="Times New Roman"/>
          <w:sz w:val="28"/>
          <w:szCs w:val="28"/>
        </w:rPr>
        <w:t xml:space="preserve"> партнерстве.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1.4. Для целей настоящего Положения используются следующие основные понятия: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1) </w:t>
      </w:r>
      <w:r w:rsidRPr="00901C5B">
        <w:rPr>
          <w:rFonts w:ascii="Times New Roman" w:hAnsi="Times New Roman" w:cs="Times New Roman"/>
          <w:b/>
          <w:sz w:val="28"/>
          <w:szCs w:val="28"/>
        </w:rPr>
        <w:t>объекты аренды</w:t>
      </w:r>
      <w:r w:rsidRPr="00901C5B">
        <w:rPr>
          <w:rFonts w:ascii="Times New Roman" w:hAnsi="Times New Roman" w:cs="Times New Roman"/>
          <w:sz w:val="28"/>
          <w:szCs w:val="28"/>
        </w:rPr>
        <w:t xml:space="preserve"> - имущество, находящееся в муниципальной собственности муниципального образования </w:t>
      </w:r>
      <w:r>
        <w:rPr>
          <w:rFonts w:ascii="Times New Roman" w:hAnsi="Times New Roman" w:cs="Times New Roman"/>
          <w:sz w:val="28"/>
          <w:szCs w:val="28"/>
        </w:rPr>
        <w:t xml:space="preserve">Брусничное </w:t>
      </w:r>
      <w:r w:rsidRPr="00901C5B">
        <w:rPr>
          <w:rFonts w:ascii="Times New Roman" w:hAnsi="Times New Roman" w:cs="Times New Roman"/>
          <w:sz w:val="28"/>
          <w:szCs w:val="28"/>
        </w:rPr>
        <w:t xml:space="preserve"> сельское поселение - предприятия и другие имущественные комплексы, недвижимое имущество (здания, отдельно стоящие строения, сооружения, жилые помещения, нежилые помещения, включая встроенно-пристроенные в жилых домах и их части), движимое имущество, за исключением денег и ценных бумаг (далее – муниципальное имущество);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2) </w:t>
      </w:r>
      <w:r w:rsidRPr="00901C5B">
        <w:rPr>
          <w:rFonts w:ascii="Times New Roman" w:hAnsi="Times New Roman" w:cs="Times New Roman"/>
          <w:b/>
          <w:sz w:val="28"/>
          <w:szCs w:val="28"/>
        </w:rPr>
        <w:t>уполномоченный орган</w:t>
      </w:r>
      <w:r w:rsidRPr="00901C5B">
        <w:rPr>
          <w:rFonts w:ascii="Times New Roman" w:hAnsi="Times New Roman" w:cs="Times New Roman"/>
          <w:sz w:val="28"/>
          <w:szCs w:val="28"/>
        </w:rPr>
        <w:t xml:space="preserve"> – орган или органы, уполномоченные администрацией</w:t>
      </w:r>
      <w:r>
        <w:rPr>
          <w:rFonts w:ascii="Times New Roman" w:hAnsi="Times New Roman" w:cs="Times New Roman"/>
          <w:sz w:val="28"/>
          <w:szCs w:val="28"/>
        </w:rPr>
        <w:t xml:space="preserve"> Брусничного</w:t>
      </w:r>
      <w:r w:rsidRPr="00901C5B">
        <w:rPr>
          <w:rFonts w:ascii="Times New Roman" w:hAnsi="Times New Roman" w:cs="Times New Roman"/>
          <w:sz w:val="28"/>
          <w:szCs w:val="28"/>
        </w:rPr>
        <w:t xml:space="preserve"> сельского поселения;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3) </w:t>
      </w:r>
      <w:r w:rsidRPr="00901C5B">
        <w:rPr>
          <w:rFonts w:ascii="Times New Roman" w:hAnsi="Times New Roman" w:cs="Times New Roman"/>
          <w:b/>
          <w:sz w:val="28"/>
          <w:szCs w:val="28"/>
        </w:rPr>
        <w:t>размер арендной платы</w:t>
      </w:r>
      <w:r w:rsidRPr="00901C5B">
        <w:rPr>
          <w:rFonts w:ascii="Times New Roman" w:hAnsi="Times New Roman" w:cs="Times New Roman"/>
          <w:sz w:val="28"/>
          <w:szCs w:val="28"/>
        </w:rPr>
        <w:t xml:space="preserve"> - стоимостная величина платы за пользование объектом аренды, определенная в соответствии с требованиями Методики расчета и распределения арендной платы при передаче в аренду имущества, находящегося в муниципальной собственности, утвержденной данным решением;</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4) </w:t>
      </w:r>
      <w:r w:rsidRPr="00901C5B">
        <w:rPr>
          <w:rFonts w:ascii="Times New Roman" w:hAnsi="Times New Roman" w:cs="Times New Roman"/>
          <w:b/>
          <w:sz w:val="28"/>
          <w:szCs w:val="28"/>
        </w:rPr>
        <w:t>муниципальные казённые учреждения</w:t>
      </w:r>
      <w:r w:rsidRPr="00901C5B">
        <w:rPr>
          <w:rFonts w:ascii="Times New Roman" w:hAnsi="Times New Roman" w:cs="Times New Roman"/>
          <w:sz w:val="28"/>
          <w:szCs w:val="28"/>
        </w:rPr>
        <w:t xml:space="preserve"> – муниципальные  казённые, бю</w:t>
      </w:r>
      <w:r>
        <w:rPr>
          <w:rFonts w:ascii="Times New Roman" w:hAnsi="Times New Roman" w:cs="Times New Roman"/>
          <w:sz w:val="28"/>
          <w:szCs w:val="28"/>
        </w:rPr>
        <w:t>джетные учреждения Брусничного</w:t>
      </w:r>
      <w:r w:rsidRPr="00901C5B">
        <w:rPr>
          <w:rFonts w:ascii="Times New Roman" w:hAnsi="Times New Roman" w:cs="Times New Roman"/>
          <w:sz w:val="28"/>
          <w:szCs w:val="28"/>
        </w:rPr>
        <w:t xml:space="preserve"> сельского поселения;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lastRenderedPageBreak/>
        <w:t xml:space="preserve">5) </w:t>
      </w:r>
      <w:r w:rsidRPr="00901C5B">
        <w:rPr>
          <w:rFonts w:ascii="Times New Roman" w:hAnsi="Times New Roman" w:cs="Times New Roman"/>
          <w:b/>
          <w:sz w:val="28"/>
          <w:szCs w:val="28"/>
        </w:rPr>
        <w:t>антимонопольный орган</w:t>
      </w:r>
      <w:r w:rsidRPr="00901C5B">
        <w:rPr>
          <w:rFonts w:ascii="Times New Roman" w:hAnsi="Times New Roman" w:cs="Times New Roman"/>
          <w:sz w:val="28"/>
          <w:szCs w:val="28"/>
        </w:rPr>
        <w:t xml:space="preserve"> - территориальный орган антимонопольной службы Российской Федерации;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6) </w:t>
      </w:r>
      <w:r w:rsidRPr="00901C5B">
        <w:rPr>
          <w:rFonts w:ascii="Times New Roman" w:hAnsi="Times New Roman" w:cs="Times New Roman"/>
          <w:b/>
          <w:sz w:val="28"/>
          <w:szCs w:val="28"/>
        </w:rPr>
        <w:t>рассмотрение отчета об оценке</w:t>
      </w:r>
      <w:r w:rsidRPr="00901C5B">
        <w:rPr>
          <w:rFonts w:ascii="Times New Roman" w:hAnsi="Times New Roman" w:cs="Times New Roman"/>
          <w:sz w:val="28"/>
          <w:szCs w:val="28"/>
        </w:rPr>
        <w:t xml:space="preserve"> - совокупность мероприятий по проверке отчета об оценке Уполномоченным законодательству в сфере оценочной деятельности;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7) </w:t>
      </w:r>
      <w:r w:rsidRPr="00901C5B">
        <w:rPr>
          <w:rFonts w:ascii="Times New Roman" w:hAnsi="Times New Roman" w:cs="Times New Roman"/>
          <w:b/>
          <w:sz w:val="28"/>
          <w:szCs w:val="28"/>
        </w:rPr>
        <w:t>заключение по результатам рассмотрения отчета об оценке</w:t>
      </w:r>
      <w:r w:rsidRPr="00901C5B">
        <w:rPr>
          <w:rFonts w:ascii="Times New Roman" w:hAnsi="Times New Roman" w:cs="Times New Roman"/>
          <w:sz w:val="28"/>
          <w:szCs w:val="28"/>
        </w:rPr>
        <w:t xml:space="preserve"> - документ, составленный по результатам рассмотрения отчета об оценке;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8) экспертиза отчета саморегулируемой организации оценщиков в целях проверки отчета об оценке, подписанного оценщиком саморегулируемой организации, законодательства в сфере оценочной деятельности;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9) </w:t>
      </w:r>
      <w:r w:rsidRPr="00901C5B">
        <w:rPr>
          <w:rFonts w:ascii="Times New Roman" w:hAnsi="Times New Roman" w:cs="Times New Roman"/>
          <w:b/>
          <w:sz w:val="28"/>
          <w:szCs w:val="28"/>
        </w:rPr>
        <w:t>оценщик</w:t>
      </w:r>
      <w:r w:rsidRPr="00901C5B">
        <w:rPr>
          <w:rFonts w:ascii="Times New Roman" w:hAnsi="Times New Roman" w:cs="Times New Roman"/>
          <w:sz w:val="28"/>
          <w:szCs w:val="28"/>
        </w:rPr>
        <w:t xml:space="preserve"> - субъект оценочной деятельности, осуществляющий оценочную деятельность в соответствии с требованиями федерального законодательства в сфере оценочной деятельности;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10) </w:t>
      </w:r>
      <w:r w:rsidRPr="00901C5B">
        <w:rPr>
          <w:rFonts w:ascii="Times New Roman" w:hAnsi="Times New Roman" w:cs="Times New Roman"/>
          <w:b/>
          <w:sz w:val="28"/>
          <w:szCs w:val="28"/>
        </w:rPr>
        <w:t>аудитор</w:t>
      </w:r>
      <w:r w:rsidRPr="00901C5B">
        <w:rPr>
          <w:rFonts w:ascii="Times New Roman" w:hAnsi="Times New Roman" w:cs="Times New Roman"/>
          <w:sz w:val="28"/>
          <w:szCs w:val="28"/>
        </w:rPr>
        <w:t xml:space="preserve"> – </w:t>
      </w:r>
      <w:proofErr w:type="gramStart"/>
      <w:r w:rsidRPr="00901C5B">
        <w:rPr>
          <w:rFonts w:ascii="Times New Roman" w:hAnsi="Times New Roman" w:cs="Times New Roman"/>
          <w:sz w:val="28"/>
          <w:szCs w:val="28"/>
        </w:rPr>
        <w:t>субъект</w:t>
      </w:r>
      <w:proofErr w:type="gramEnd"/>
      <w:r w:rsidRPr="00901C5B">
        <w:rPr>
          <w:rFonts w:ascii="Times New Roman" w:hAnsi="Times New Roman" w:cs="Times New Roman"/>
          <w:sz w:val="28"/>
          <w:szCs w:val="28"/>
        </w:rPr>
        <w:t xml:space="preserve"> осуществляющий аудиторские услуги в соответствии с требованиями федерального законодательства в сфере аудиторской деятельности;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11) </w:t>
      </w:r>
      <w:r w:rsidRPr="00901C5B">
        <w:rPr>
          <w:rFonts w:ascii="Times New Roman" w:hAnsi="Times New Roman" w:cs="Times New Roman"/>
          <w:b/>
          <w:sz w:val="28"/>
          <w:szCs w:val="28"/>
        </w:rPr>
        <w:t>дата оценки</w:t>
      </w:r>
      <w:r w:rsidRPr="00901C5B">
        <w:rPr>
          <w:rFonts w:ascii="Times New Roman" w:hAnsi="Times New Roman" w:cs="Times New Roman"/>
          <w:sz w:val="28"/>
          <w:szCs w:val="28"/>
        </w:rPr>
        <w:t xml:space="preserve"> - дата (число, месяц, год), по состоянию на которую определяется стоимость объекта оценки; </w:t>
      </w:r>
    </w:p>
    <w:p w:rsidR="00C35325"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12) </w:t>
      </w:r>
      <w:r w:rsidRPr="00901C5B">
        <w:rPr>
          <w:rFonts w:ascii="Times New Roman" w:hAnsi="Times New Roman" w:cs="Times New Roman"/>
          <w:b/>
          <w:sz w:val="28"/>
          <w:szCs w:val="28"/>
        </w:rPr>
        <w:t>дата инвентаризации</w:t>
      </w:r>
      <w:r w:rsidRPr="00901C5B">
        <w:rPr>
          <w:rFonts w:ascii="Times New Roman" w:hAnsi="Times New Roman" w:cs="Times New Roman"/>
          <w:sz w:val="28"/>
          <w:szCs w:val="28"/>
        </w:rPr>
        <w:t xml:space="preserve"> - дата (число, месяц, год), на </w:t>
      </w:r>
      <w:proofErr w:type="gramStart"/>
      <w:r w:rsidRPr="00901C5B">
        <w:rPr>
          <w:rFonts w:ascii="Times New Roman" w:hAnsi="Times New Roman" w:cs="Times New Roman"/>
          <w:sz w:val="28"/>
          <w:szCs w:val="28"/>
        </w:rPr>
        <w:t>которую</w:t>
      </w:r>
      <w:proofErr w:type="gramEnd"/>
      <w:r w:rsidRPr="00901C5B">
        <w:rPr>
          <w:rFonts w:ascii="Times New Roman" w:hAnsi="Times New Roman" w:cs="Times New Roman"/>
          <w:sz w:val="28"/>
          <w:szCs w:val="28"/>
        </w:rPr>
        <w:t xml:space="preserve"> проводится инвентаризация имущества. При передаче в аренду предприятий и других имущественных комплексов. Дата инвентаризации совпадает с датой оценки. При этом датой оценки является последнее число месяца.</w:t>
      </w:r>
    </w:p>
    <w:p w:rsidR="00955616" w:rsidRPr="00901C5B" w:rsidRDefault="00955616" w:rsidP="00C35325">
      <w:pPr>
        <w:autoSpaceDE w:val="0"/>
        <w:autoSpaceDN w:val="0"/>
        <w:adjustRightInd w:val="0"/>
        <w:spacing w:after="0" w:line="240" w:lineRule="auto"/>
        <w:ind w:firstLine="540"/>
        <w:jc w:val="both"/>
        <w:rPr>
          <w:rFonts w:ascii="Times New Roman" w:hAnsi="Times New Roman" w:cs="Times New Roman"/>
          <w:sz w:val="28"/>
          <w:szCs w:val="28"/>
        </w:rPr>
      </w:pPr>
    </w:p>
    <w:p w:rsidR="00C35325" w:rsidRDefault="00C35325" w:rsidP="00C35325">
      <w:pPr>
        <w:autoSpaceDE w:val="0"/>
        <w:autoSpaceDN w:val="0"/>
        <w:adjustRightInd w:val="0"/>
        <w:spacing w:after="0" w:line="240" w:lineRule="auto"/>
        <w:ind w:firstLine="540"/>
        <w:jc w:val="center"/>
        <w:rPr>
          <w:rFonts w:ascii="Times New Roman" w:hAnsi="Times New Roman" w:cs="Times New Roman"/>
          <w:b/>
          <w:sz w:val="28"/>
          <w:szCs w:val="28"/>
        </w:rPr>
      </w:pPr>
      <w:r w:rsidRPr="00901C5B">
        <w:rPr>
          <w:rFonts w:ascii="Times New Roman" w:hAnsi="Times New Roman" w:cs="Times New Roman"/>
          <w:b/>
          <w:sz w:val="28"/>
          <w:szCs w:val="28"/>
        </w:rPr>
        <w:t>2. Объекты аренды</w:t>
      </w:r>
    </w:p>
    <w:p w:rsidR="00955616" w:rsidRPr="00901C5B" w:rsidRDefault="00955616" w:rsidP="00C35325">
      <w:pPr>
        <w:autoSpaceDE w:val="0"/>
        <w:autoSpaceDN w:val="0"/>
        <w:adjustRightInd w:val="0"/>
        <w:spacing w:after="0" w:line="240" w:lineRule="auto"/>
        <w:ind w:firstLine="540"/>
        <w:jc w:val="center"/>
        <w:rPr>
          <w:rFonts w:ascii="Times New Roman" w:hAnsi="Times New Roman" w:cs="Times New Roman"/>
          <w:b/>
          <w:sz w:val="28"/>
          <w:szCs w:val="28"/>
        </w:rPr>
      </w:pP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2.1. В аренду может быть передано муниципальное имущество: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1) закрепленное на праве оперативного управления за муниципальными учреждениями;</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2) составляющее муниципальную казну муницип</w:t>
      </w:r>
      <w:r>
        <w:rPr>
          <w:rFonts w:ascii="Times New Roman" w:hAnsi="Times New Roman" w:cs="Times New Roman"/>
          <w:sz w:val="28"/>
          <w:szCs w:val="28"/>
        </w:rPr>
        <w:t>ального образования = Брусничное</w:t>
      </w:r>
      <w:r w:rsidRPr="00901C5B">
        <w:rPr>
          <w:rFonts w:ascii="Times New Roman" w:hAnsi="Times New Roman" w:cs="Times New Roman"/>
          <w:sz w:val="28"/>
          <w:szCs w:val="28"/>
        </w:rPr>
        <w:t xml:space="preserve"> сельское поселение;</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2.2. В аренду может быть передано движимое и недвижимое имущество, находящееся в муниципальной собственности.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p>
    <w:p w:rsidR="00C35325" w:rsidRPr="00901C5B" w:rsidRDefault="00C35325" w:rsidP="00C35325">
      <w:pPr>
        <w:autoSpaceDE w:val="0"/>
        <w:autoSpaceDN w:val="0"/>
        <w:adjustRightInd w:val="0"/>
        <w:spacing w:after="0" w:line="240" w:lineRule="auto"/>
        <w:ind w:firstLine="540"/>
        <w:jc w:val="center"/>
        <w:rPr>
          <w:rFonts w:ascii="Times New Roman" w:hAnsi="Times New Roman" w:cs="Times New Roman"/>
          <w:b/>
          <w:sz w:val="28"/>
          <w:szCs w:val="28"/>
        </w:rPr>
      </w:pPr>
      <w:r w:rsidRPr="00901C5B">
        <w:rPr>
          <w:rFonts w:ascii="Times New Roman" w:hAnsi="Times New Roman" w:cs="Times New Roman"/>
          <w:b/>
          <w:sz w:val="28"/>
          <w:szCs w:val="28"/>
        </w:rPr>
        <w:t>3. Арендодатель муниципального имущества.</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3.1. В качестве арендодателей муниципального имущества выступают: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3.1.1. Администрация </w:t>
      </w:r>
      <w:r>
        <w:rPr>
          <w:rFonts w:ascii="Times New Roman" w:hAnsi="Times New Roman" w:cs="Times New Roman"/>
          <w:sz w:val="28"/>
          <w:szCs w:val="28"/>
        </w:rPr>
        <w:t xml:space="preserve">Брусничного </w:t>
      </w:r>
      <w:r w:rsidRPr="00901C5B">
        <w:rPr>
          <w:rFonts w:ascii="Times New Roman" w:hAnsi="Times New Roman" w:cs="Times New Roman"/>
          <w:sz w:val="28"/>
          <w:szCs w:val="28"/>
        </w:rPr>
        <w:t xml:space="preserve"> сельского поселения Нижнеилимского района - в отношении имущества, составляющего муниципальную казну муниципального образования</w:t>
      </w:r>
      <w:r w:rsidRPr="001802B2">
        <w:rPr>
          <w:rFonts w:ascii="Times New Roman" w:hAnsi="Times New Roman" w:cs="Times New Roman"/>
          <w:sz w:val="28"/>
          <w:szCs w:val="28"/>
        </w:rPr>
        <w:t xml:space="preserve"> </w:t>
      </w:r>
      <w:r>
        <w:rPr>
          <w:rFonts w:ascii="Times New Roman" w:hAnsi="Times New Roman" w:cs="Times New Roman"/>
          <w:sz w:val="28"/>
          <w:szCs w:val="28"/>
        </w:rPr>
        <w:t xml:space="preserve">«Брусничное </w:t>
      </w:r>
      <w:r w:rsidRPr="00901C5B">
        <w:rPr>
          <w:rFonts w:ascii="Times New Roman" w:hAnsi="Times New Roman" w:cs="Times New Roman"/>
          <w:sz w:val="28"/>
          <w:szCs w:val="28"/>
        </w:rPr>
        <w:t>сельское поселение</w:t>
      </w:r>
      <w:r>
        <w:rPr>
          <w:rFonts w:ascii="Times New Roman" w:hAnsi="Times New Roman" w:cs="Times New Roman"/>
          <w:sz w:val="28"/>
          <w:szCs w:val="28"/>
        </w:rPr>
        <w:t>»</w:t>
      </w:r>
      <w:r w:rsidRPr="00901C5B">
        <w:rPr>
          <w:rFonts w:ascii="Times New Roman" w:hAnsi="Times New Roman" w:cs="Times New Roman"/>
          <w:sz w:val="28"/>
          <w:szCs w:val="28"/>
        </w:rPr>
        <w:t>, а также закрепленного имущества за муниципальными казёнными учреждениями и органами местного самоуправления</w:t>
      </w:r>
      <w:r w:rsidRPr="001802B2">
        <w:rPr>
          <w:rFonts w:ascii="Times New Roman" w:hAnsi="Times New Roman" w:cs="Times New Roman"/>
          <w:sz w:val="28"/>
          <w:szCs w:val="28"/>
        </w:rPr>
        <w:t xml:space="preserve"> </w:t>
      </w:r>
      <w:r>
        <w:rPr>
          <w:rFonts w:ascii="Times New Roman" w:hAnsi="Times New Roman" w:cs="Times New Roman"/>
          <w:sz w:val="28"/>
          <w:szCs w:val="28"/>
        </w:rPr>
        <w:t>Брусничного</w:t>
      </w:r>
      <w:r w:rsidRPr="00901C5B">
        <w:rPr>
          <w:rFonts w:ascii="Times New Roman" w:hAnsi="Times New Roman" w:cs="Times New Roman"/>
          <w:sz w:val="28"/>
          <w:szCs w:val="28"/>
        </w:rPr>
        <w:t xml:space="preserve"> сельского поселения на праве оперативного управления. </w:t>
      </w:r>
    </w:p>
    <w:p w:rsidR="00C35325"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3.2. Передача муниципального недвижимого имущества в аренду муниципальными казёнными учреждениями </w:t>
      </w:r>
      <w:r>
        <w:rPr>
          <w:rFonts w:ascii="Times New Roman" w:hAnsi="Times New Roman" w:cs="Times New Roman"/>
          <w:sz w:val="28"/>
          <w:szCs w:val="28"/>
        </w:rPr>
        <w:t xml:space="preserve">Брусничного </w:t>
      </w:r>
      <w:r w:rsidRPr="00901C5B">
        <w:rPr>
          <w:rFonts w:ascii="Times New Roman" w:hAnsi="Times New Roman" w:cs="Times New Roman"/>
          <w:sz w:val="28"/>
          <w:szCs w:val="28"/>
        </w:rPr>
        <w:t xml:space="preserve"> сельского </w:t>
      </w:r>
      <w:r w:rsidRPr="00901C5B">
        <w:rPr>
          <w:rFonts w:ascii="Times New Roman" w:hAnsi="Times New Roman" w:cs="Times New Roman"/>
          <w:sz w:val="28"/>
          <w:szCs w:val="28"/>
        </w:rPr>
        <w:lastRenderedPageBreak/>
        <w:t xml:space="preserve">поселения осуществляется с предварительного согласия в письменной форме администрации </w:t>
      </w:r>
      <w:r>
        <w:rPr>
          <w:rFonts w:ascii="Times New Roman" w:hAnsi="Times New Roman" w:cs="Times New Roman"/>
          <w:sz w:val="28"/>
          <w:szCs w:val="28"/>
        </w:rPr>
        <w:t xml:space="preserve">Брусничного </w:t>
      </w:r>
      <w:r w:rsidRPr="00901C5B">
        <w:rPr>
          <w:rFonts w:ascii="Times New Roman" w:hAnsi="Times New Roman" w:cs="Times New Roman"/>
          <w:sz w:val="28"/>
          <w:szCs w:val="28"/>
        </w:rPr>
        <w:t xml:space="preserve"> сельского поселения Нижнеилимского района. </w:t>
      </w:r>
    </w:p>
    <w:p w:rsidR="00955616" w:rsidRPr="00901C5B" w:rsidRDefault="00955616" w:rsidP="00C35325">
      <w:pPr>
        <w:autoSpaceDE w:val="0"/>
        <w:autoSpaceDN w:val="0"/>
        <w:adjustRightInd w:val="0"/>
        <w:spacing w:after="0" w:line="240" w:lineRule="auto"/>
        <w:ind w:firstLine="540"/>
        <w:jc w:val="both"/>
        <w:rPr>
          <w:rFonts w:ascii="Times New Roman" w:hAnsi="Times New Roman" w:cs="Times New Roman"/>
          <w:sz w:val="28"/>
          <w:szCs w:val="28"/>
        </w:rPr>
      </w:pPr>
    </w:p>
    <w:p w:rsidR="00C35325" w:rsidRDefault="00C35325" w:rsidP="00C35325">
      <w:pPr>
        <w:autoSpaceDE w:val="0"/>
        <w:autoSpaceDN w:val="0"/>
        <w:adjustRightInd w:val="0"/>
        <w:spacing w:after="0" w:line="240" w:lineRule="auto"/>
        <w:ind w:firstLine="540"/>
        <w:jc w:val="center"/>
        <w:rPr>
          <w:rFonts w:ascii="Times New Roman" w:hAnsi="Times New Roman" w:cs="Times New Roman"/>
          <w:b/>
          <w:sz w:val="28"/>
          <w:szCs w:val="28"/>
        </w:rPr>
      </w:pPr>
      <w:r w:rsidRPr="00901C5B">
        <w:rPr>
          <w:rFonts w:ascii="Times New Roman" w:hAnsi="Times New Roman" w:cs="Times New Roman"/>
          <w:b/>
          <w:sz w:val="28"/>
          <w:szCs w:val="28"/>
        </w:rPr>
        <w:t>4. Арендаторы муниципального имущества</w:t>
      </w:r>
    </w:p>
    <w:p w:rsidR="00955616" w:rsidRPr="00901C5B" w:rsidRDefault="00955616" w:rsidP="00C35325">
      <w:pPr>
        <w:autoSpaceDE w:val="0"/>
        <w:autoSpaceDN w:val="0"/>
        <w:adjustRightInd w:val="0"/>
        <w:spacing w:after="0" w:line="240" w:lineRule="auto"/>
        <w:ind w:firstLine="540"/>
        <w:jc w:val="center"/>
        <w:rPr>
          <w:rFonts w:ascii="Times New Roman" w:hAnsi="Times New Roman" w:cs="Times New Roman"/>
          <w:b/>
          <w:sz w:val="28"/>
          <w:szCs w:val="28"/>
        </w:rPr>
      </w:pPr>
    </w:p>
    <w:p w:rsidR="00C35325"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4.1. Арендаторами муниципального имущества могут выступать индивидуальные предприниматели, физические и юридические лица независимо от их организационно-правовой формы. </w:t>
      </w:r>
    </w:p>
    <w:p w:rsidR="00955616" w:rsidRPr="00901C5B" w:rsidRDefault="00955616" w:rsidP="00C35325">
      <w:pPr>
        <w:autoSpaceDE w:val="0"/>
        <w:autoSpaceDN w:val="0"/>
        <w:adjustRightInd w:val="0"/>
        <w:spacing w:after="0" w:line="240" w:lineRule="auto"/>
        <w:ind w:firstLine="540"/>
        <w:jc w:val="both"/>
        <w:rPr>
          <w:rFonts w:ascii="Times New Roman" w:hAnsi="Times New Roman" w:cs="Times New Roman"/>
          <w:sz w:val="28"/>
          <w:szCs w:val="28"/>
        </w:rPr>
      </w:pPr>
    </w:p>
    <w:p w:rsidR="00C35325" w:rsidRDefault="00C35325" w:rsidP="00C35325">
      <w:pPr>
        <w:autoSpaceDE w:val="0"/>
        <w:autoSpaceDN w:val="0"/>
        <w:adjustRightInd w:val="0"/>
        <w:spacing w:after="0" w:line="240" w:lineRule="auto"/>
        <w:ind w:firstLine="540"/>
        <w:jc w:val="center"/>
        <w:rPr>
          <w:rFonts w:ascii="Times New Roman" w:hAnsi="Times New Roman" w:cs="Times New Roman"/>
          <w:b/>
          <w:sz w:val="28"/>
          <w:szCs w:val="28"/>
        </w:rPr>
      </w:pPr>
      <w:r w:rsidRPr="00901C5B">
        <w:rPr>
          <w:rFonts w:ascii="Times New Roman" w:hAnsi="Times New Roman" w:cs="Times New Roman"/>
          <w:b/>
          <w:sz w:val="28"/>
          <w:szCs w:val="28"/>
        </w:rPr>
        <w:t>5. Порядок передачи муниципального имущества в аренду</w:t>
      </w:r>
    </w:p>
    <w:p w:rsidR="00955616" w:rsidRPr="00901C5B" w:rsidRDefault="00955616" w:rsidP="00C35325">
      <w:pPr>
        <w:autoSpaceDE w:val="0"/>
        <w:autoSpaceDN w:val="0"/>
        <w:adjustRightInd w:val="0"/>
        <w:spacing w:after="0" w:line="240" w:lineRule="auto"/>
        <w:ind w:firstLine="540"/>
        <w:jc w:val="center"/>
        <w:rPr>
          <w:rFonts w:ascii="Times New Roman" w:hAnsi="Times New Roman" w:cs="Times New Roman"/>
          <w:b/>
          <w:sz w:val="28"/>
          <w:szCs w:val="28"/>
        </w:rPr>
      </w:pP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5.1. Предоставление в аренду муниципального имущества осуществляется по результатам проведения торгов на право заключения договоров аренды, за исключением случаев, указанных в п. 5.3 настоящего Положения. Торги на право заключения договоров аренды проводятся в форме аукционов или конкурсов. Решение о проведении торгов по продаже права на заключение договоров аренды принимается администрацией </w:t>
      </w:r>
      <w:r>
        <w:rPr>
          <w:rFonts w:ascii="Times New Roman" w:hAnsi="Times New Roman" w:cs="Times New Roman"/>
          <w:sz w:val="28"/>
          <w:szCs w:val="28"/>
        </w:rPr>
        <w:t>Брусничного</w:t>
      </w:r>
      <w:r w:rsidRPr="00901C5B">
        <w:rPr>
          <w:rFonts w:ascii="Times New Roman" w:hAnsi="Times New Roman" w:cs="Times New Roman"/>
          <w:sz w:val="28"/>
          <w:szCs w:val="28"/>
        </w:rPr>
        <w:t xml:space="preserve"> сельского поселения Нижнеилимского района.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Форма проведения торгов устанавливается администрацией </w:t>
      </w:r>
      <w:r>
        <w:rPr>
          <w:rFonts w:ascii="Times New Roman" w:hAnsi="Times New Roman" w:cs="Times New Roman"/>
          <w:sz w:val="28"/>
          <w:szCs w:val="28"/>
        </w:rPr>
        <w:t>Брусничного</w:t>
      </w:r>
      <w:r w:rsidRPr="00901C5B">
        <w:rPr>
          <w:rFonts w:ascii="Times New Roman" w:hAnsi="Times New Roman" w:cs="Times New Roman"/>
          <w:sz w:val="28"/>
          <w:szCs w:val="28"/>
        </w:rPr>
        <w:t xml:space="preserve"> сельского поселения Нижнеилимского района. Организатором торгов является администрация </w:t>
      </w:r>
      <w:r>
        <w:rPr>
          <w:rFonts w:ascii="Times New Roman" w:hAnsi="Times New Roman" w:cs="Times New Roman"/>
          <w:sz w:val="28"/>
          <w:szCs w:val="28"/>
        </w:rPr>
        <w:t xml:space="preserve">Брусничного </w:t>
      </w:r>
      <w:r w:rsidRPr="00901C5B">
        <w:rPr>
          <w:rFonts w:ascii="Times New Roman" w:hAnsi="Times New Roman" w:cs="Times New Roman"/>
          <w:sz w:val="28"/>
          <w:szCs w:val="28"/>
        </w:rPr>
        <w:t>сельского поселения Нижнеилимского района, осуществляющая полномочия собственника в сфере управления и распоряжения муниципальным имуществом муницип</w:t>
      </w:r>
      <w:r>
        <w:rPr>
          <w:rFonts w:ascii="Times New Roman" w:hAnsi="Times New Roman" w:cs="Times New Roman"/>
          <w:sz w:val="28"/>
          <w:szCs w:val="28"/>
        </w:rPr>
        <w:t>ального образования «Брусничное</w:t>
      </w:r>
      <w:r w:rsidRPr="00901C5B">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r w:rsidRPr="00901C5B">
        <w:rPr>
          <w:rFonts w:ascii="Times New Roman" w:hAnsi="Times New Roman" w:cs="Times New Roman"/>
          <w:sz w:val="28"/>
          <w:szCs w:val="28"/>
        </w:rPr>
        <w:t xml:space="preserve"> или специализированная организация, действующая на основании договора с ней.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Порядок проведения конкурсов и аукционов на право заключения договоров аренды муниципального имущества осуществляется в соответствии с требованиями, установленными законодательством Российской Федерации. В соответствии с частью 6 ст. 17.1. Федерального закона «О защите конкуренции» извещение о проведении конкурса размещается не менее чем за 30 дней до дня окончания подачи заявок на участие в конкурсе, извещение о проведен</w:t>
      </w:r>
      <w:proofErr w:type="gramStart"/>
      <w:r w:rsidRPr="00901C5B">
        <w:rPr>
          <w:rFonts w:ascii="Times New Roman" w:hAnsi="Times New Roman" w:cs="Times New Roman"/>
          <w:sz w:val="28"/>
          <w:szCs w:val="28"/>
        </w:rPr>
        <w:t>ии ау</w:t>
      </w:r>
      <w:proofErr w:type="gramEnd"/>
      <w:r w:rsidRPr="00901C5B">
        <w:rPr>
          <w:rFonts w:ascii="Times New Roman" w:hAnsi="Times New Roman" w:cs="Times New Roman"/>
          <w:sz w:val="28"/>
          <w:szCs w:val="28"/>
        </w:rPr>
        <w:t xml:space="preserve">кциона размещается не менее чем за двадцать дней до дня окончания подачи заявок на участие в аукционе.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Информация о проведении конкурсов или аукционов на право заключения договоров,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а также на сайте а</w:t>
      </w:r>
      <w:r>
        <w:rPr>
          <w:rFonts w:ascii="Times New Roman" w:hAnsi="Times New Roman" w:cs="Times New Roman"/>
          <w:sz w:val="28"/>
          <w:szCs w:val="28"/>
        </w:rPr>
        <w:t>дминистрации Брусничного</w:t>
      </w:r>
      <w:r w:rsidRPr="00901C5B">
        <w:rPr>
          <w:rFonts w:ascii="Times New Roman" w:hAnsi="Times New Roman" w:cs="Times New Roman"/>
          <w:sz w:val="28"/>
          <w:szCs w:val="28"/>
        </w:rPr>
        <w:t xml:space="preserve"> поселения Нижнеилимского района.</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 5.2. Инициировать передачу муниципального имущества в аренду вправе администрация </w:t>
      </w:r>
      <w:r>
        <w:rPr>
          <w:rFonts w:ascii="Times New Roman" w:hAnsi="Times New Roman" w:cs="Times New Roman"/>
          <w:sz w:val="28"/>
          <w:szCs w:val="28"/>
        </w:rPr>
        <w:t>Брусничного</w:t>
      </w:r>
      <w:r w:rsidRPr="00901C5B">
        <w:rPr>
          <w:rFonts w:ascii="Times New Roman" w:hAnsi="Times New Roman" w:cs="Times New Roman"/>
          <w:sz w:val="28"/>
          <w:szCs w:val="28"/>
        </w:rPr>
        <w:t xml:space="preserve"> поселения Нижнеилимского района и любые заинтересованные физические и юридические лица, индивидуальные предприниматели.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lastRenderedPageBreak/>
        <w:t xml:space="preserve">Заинтересованное лицо направляет в адрес администрации </w:t>
      </w:r>
      <w:r>
        <w:rPr>
          <w:rFonts w:ascii="Times New Roman" w:hAnsi="Times New Roman" w:cs="Times New Roman"/>
          <w:sz w:val="28"/>
          <w:szCs w:val="28"/>
        </w:rPr>
        <w:t>Брусничного</w:t>
      </w:r>
      <w:r w:rsidRPr="00901C5B">
        <w:rPr>
          <w:rFonts w:ascii="Times New Roman" w:hAnsi="Times New Roman" w:cs="Times New Roman"/>
          <w:sz w:val="28"/>
          <w:szCs w:val="28"/>
        </w:rPr>
        <w:t xml:space="preserve"> сельского поселения Нижнеилимского района заявление о предоставлении муниципального имущества в аренду в произвольной форме в виде письма. Рассмотрение поступивших заявлений и принятие решений по ним производится на общих основаниях в месячный срок. </w:t>
      </w:r>
    </w:p>
    <w:p w:rsidR="00C35325" w:rsidRPr="00583726"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583726">
        <w:rPr>
          <w:rFonts w:ascii="Times New Roman" w:hAnsi="Times New Roman" w:cs="Times New Roman"/>
          <w:sz w:val="28"/>
          <w:szCs w:val="28"/>
        </w:rPr>
        <w:t>5.3. Муниципальное имущество может передаваться в аренду без проведения торгов:</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5.3.1.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имуществом, актов Президента Российской Федерации, актов Правительства Российской Федерации, решений суда, вступивших в законную силу;</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5.3.2.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5.3.3. Государственным и муниципальным учреждениям;</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5.3.4. </w:t>
      </w:r>
      <w:proofErr w:type="gramStart"/>
      <w:r w:rsidRPr="00901C5B">
        <w:rPr>
          <w:rFonts w:ascii="Times New Roman" w:hAnsi="Times New Roman" w:cs="Times New Roman"/>
          <w:sz w:val="28"/>
          <w:szCs w:val="28"/>
        </w:rPr>
        <w:t>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Pr="00901C5B">
        <w:rPr>
          <w:rFonts w:ascii="Times New Roman" w:hAnsi="Times New Roman" w:cs="Times New Roman"/>
          <w:sz w:val="28"/>
          <w:szCs w:val="28"/>
        </w:rPr>
        <w:t>, а также других видов деятельности, предусмотренных статьей 31.1 Федерального закона от 12 января 1996 года № 7-ФЗ «О некоммерческих организациях»;</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5.3.5. Адвокатским, нотариальным, торгово-промышленным палатам;</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5.3.6. Медицинским организациям, организациям, осуществляющим образовательную деятельность;</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5.3.7. Для размещения сетей связи, объектов почтовой связи;</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5.3.8.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5.3.9. В порядке, установленном главой 5 Федерального закона от 26.07.2006 № 135-ФЗ «О защите конкуренции»;</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5.3.10. </w:t>
      </w:r>
      <w:proofErr w:type="gramStart"/>
      <w:r w:rsidRPr="00901C5B">
        <w:rPr>
          <w:rFonts w:ascii="Times New Roman" w:hAnsi="Times New Roman" w:cs="Times New Roman"/>
          <w:sz w:val="28"/>
          <w:szCs w:val="28"/>
        </w:rPr>
        <w:t xml:space="preserve">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w:t>
      </w:r>
      <w:r w:rsidRPr="00901C5B">
        <w:rPr>
          <w:rFonts w:ascii="Times New Roman" w:hAnsi="Times New Roman" w:cs="Times New Roman"/>
          <w:sz w:val="28"/>
          <w:szCs w:val="28"/>
        </w:rPr>
        <w:lastRenderedPageBreak/>
        <w:t>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901C5B">
        <w:rPr>
          <w:rFonts w:ascii="Times New Roman" w:hAnsi="Times New Roman" w:cs="Times New Roman"/>
          <w:sz w:val="28"/>
          <w:szCs w:val="28"/>
        </w:rPr>
        <w:t xml:space="preserve">, </w:t>
      </w:r>
      <w:proofErr w:type="gramStart"/>
      <w:r w:rsidRPr="00901C5B">
        <w:rPr>
          <w:rFonts w:ascii="Times New Roman" w:hAnsi="Times New Roman" w:cs="Times New Roman"/>
          <w:sz w:val="28"/>
          <w:szCs w:val="28"/>
        </w:rPr>
        <w:t>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Pr="00901C5B">
        <w:rPr>
          <w:rFonts w:ascii="Times New Roman" w:hAnsi="Times New Roman" w:cs="Times New Roman"/>
          <w:sz w:val="28"/>
          <w:szCs w:val="28"/>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5.3.11. На срок не более чем тридцать календарных дней в течение шести последующих календарных месяцев.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5.3.12. Взамен недвижимого имущества, </w:t>
      </w:r>
      <w:proofErr w:type="gramStart"/>
      <w:r w:rsidRPr="00901C5B">
        <w:rPr>
          <w:rFonts w:ascii="Times New Roman" w:hAnsi="Times New Roman" w:cs="Times New Roman"/>
          <w:sz w:val="28"/>
          <w:szCs w:val="28"/>
        </w:rPr>
        <w:t>права</w:t>
      </w:r>
      <w:proofErr w:type="gramEnd"/>
      <w:r w:rsidRPr="00901C5B">
        <w:rPr>
          <w:rFonts w:ascii="Times New Roman" w:hAnsi="Times New Roman" w:cs="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5.3.13. </w:t>
      </w:r>
      <w:proofErr w:type="gramStart"/>
      <w:r w:rsidRPr="00901C5B">
        <w:rPr>
          <w:rFonts w:ascii="Times New Roman" w:hAnsi="Times New Roman" w:cs="Times New Roman"/>
          <w:sz w:val="28"/>
          <w:szCs w:val="28"/>
        </w:rPr>
        <w:t>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5.3.14. </w:t>
      </w:r>
      <w:proofErr w:type="gramStart"/>
      <w:r w:rsidRPr="00901C5B">
        <w:rPr>
          <w:rFonts w:ascii="Times New Roman" w:hAnsi="Times New Roman" w:cs="Times New Roman"/>
          <w:sz w:val="28"/>
          <w:szCs w:val="28"/>
        </w:rPr>
        <w:t>В случае предоставления прав владения и (или) пользования на имущество,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roofErr w:type="gramEnd"/>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5.3.15. </w:t>
      </w:r>
      <w:proofErr w:type="gramStart"/>
      <w:r w:rsidRPr="00901C5B">
        <w:rPr>
          <w:rFonts w:ascii="Times New Roman" w:hAnsi="Times New Roman" w:cs="Times New Roman"/>
          <w:sz w:val="28"/>
          <w:szCs w:val="28"/>
        </w:rPr>
        <w:t xml:space="preserve">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w:t>
      </w:r>
      <w:r w:rsidRPr="00901C5B">
        <w:rPr>
          <w:rFonts w:ascii="Times New Roman" w:hAnsi="Times New Roman" w:cs="Times New Roman"/>
          <w:sz w:val="28"/>
          <w:szCs w:val="28"/>
        </w:rPr>
        <w:lastRenderedPageBreak/>
        <w:t>документацией об аукционе, но по цене не</w:t>
      </w:r>
      <w:proofErr w:type="gramEnd"/>
      <w:r w:rsidRPr="00901C5B">
        <w:rPr>
          <w:rFonts w:ascii="Times New Roman" w:hAnsi="Times New Roman" w:cs="Times New Roman"/>
          <w:sz w:val="28"/>
          <w:szCs w:val="28"/>
        </w:rPr>
        <w:t xml:space="preserve"> </w:t>
      </w:r>
      <w:proofErr w:type="gramStart"/>
      <w:r w:rsidRPr="00901C5B">
        <w:rPr>
          <w:rFonts w:ascii="Times New Roman" w:hAnsi="Times New Roman" w:cs="Times New Roman"/>
          <w:sz w:val="28"/>
          <w:szCs w:val="28"/>
        </w:rPr>
        <w:t>менее начальной</w:t>
      </w:r>
      <w:proofErr w:type="gramEnd"/>
      <w:r w:rsidRPr="00901C5B">
        <w:rPr>
          <w:rFonts w:ascii="Times New Roman" w:hAnsi="Times New Roman" w:cs="Times New Roman"/>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настоящем Положением договоров в этих случаях является обязательным;</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5.3.16. </w:t>
      </w:r>
      <w:proofErr w:type="gramStart"/>
      <w:r w:rsidRPr="00901C5B">
        <w:rPr>
          <w:rFonts w:ascii="Times New Roman" w:hAnsi="Times New Roman" w:cs="Times New Roman"/>
          <w:sz w:val="28"/>
          <w:szCs w:val="28"/>
        </w:rPr>
        <w:t>В случае, когда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5.3.1.</w:t>
      </w:r>
      <w:proofErr w:type="gramEnd"/>
      <w:r w:rsidRPr="00901C5B">
        <w:rPr>
          <w:rFonts w:ascii="Times New Roman" w:hAnsi="Times New Roman" w:cs="Times New Roman"/>
          <w:sz w:val="28"/>
          <w:szCs w:val="28"/>
        </w:rPr>
        <w:t xml:space="preserve"> Положения;</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5.3.17. По истечении срока договора аренды, указанного в частях 1 и 3 статьи 17.1 Федерального закона от 26.07.2006 № 135-ФЗ «О защите конкуренции», заключение такого договора на новый срок с арендатором, надлежащим </w:t>
      </w:r>
      <w:proofErr w:type="gramStart"/>
      <w:r w:rsidRPr="00901C5B">
        <w:rPr>
          <w:rFonts w:ascii="Times New Roman" w:hAnsi="Times New Roman" w:cs="Times New Roman"/>
          <w:sz w:val="28"/>
          <w:szCs w:val="28"/>
        </w:rPr>
        <w:t>образом</w:t>
      </w:r>
      <w:proofErr w:type="gramEnd"/>
      <w:r w:rsidRPr="00901C5B">
        <w:rPr>
          <w:rFonts w:ascii="Times New Roman" w:hAnsi="Times New Roman" w:cs="Times New Roman"/>
          <w:sz w:val="28"/>
          <w:szCs w:val="28"/>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Арендодатель не вправе отказать арендатору в заключении на новый срок договора аренды в порядке и на условиях, которые указаны в пункте 5.3.17 настоящего Порядка, за исключением следующих случаев:</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1) принятие в установленном порядке решения, предусматривающего иной порядок распоряжения таким имуществом;</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01C5B">
        <w:rPr>
          <w:rFonts w:ascii="Times New Roman" w:hAnsi="Times New Roman" w:cs="Times New Roman"/>
          <w:sz w:val="28"/>
          <w:szCs w:val="28"/>
        </w:rPr>
        <w:t>В случае отказа арендодателя в заключении на новый срок договора аренды, указанного в частях 1 и 3 Федерального закона от 26.07.2006 № 135-ФЗ «О защите конкуренции», по основаниям, не предусмотренным пунктом 5.3.17 настоящей Порядка, и заключения в течение года со дня истечения срока действия данного договора аренды с другим лицом арендатор, надлежащим образом исполнявший свои обязанности по договору аренды, вправе потребовать</w:t>
      </w:r>
      <w:proofErr w:type="gramEnd"/>
      <w:r w:rsidRPr="00901C5B">
        <w:rPr>
          <w:rFonts w:ascii="Times New Roman" w:hAnsi="Times New Roman" w:cs="Times New Roman"/>
          <w:sz w:val="28"/>
          <w:szCs w:val="28"/>
        </w:rPr>
        <w:t xml:space="preserve">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lastRenderedPageBreak/>
        <w:t xml:space="preserve">5.4. При передаче в аренду имущества без проведения торгов заявители представляют в администрацию </w:t>
      </w:r>
      <w:r>
        <w:rPr>
          <w:rFonts w:ascii="Times New Roman" w:hAnsi="Times New Roman" w:cs="Times New Roman"/>
          <w:sz w:val="28"/>
          <w:szCs w:val="28"/>
        </w:rPr>
        <w:t>Брусничного</w:t>
      </w:r>
      <w:r w:rsidRPr="00901C5B">
        <w:rPr>
          <w:rFonts w:ascii="Times New Roman" w:hAnsi="Times New Roman" w:cs="Times New Roman"/>
          <w:sz w:val="28"/>
          <w:szCs w:val="28"/>
        </w:rPr>
        <w:t xml:space="preserve"> сельского поселения следующий пакет документов: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5.4.1. Для юридических лиц: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 копии учредительных документов, заверенные в соответствии с законодательством Российской Федерации;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 копия свидетельства о государственной регистрации юридического лица, заверенная в соответствии с законодательством Российской Федерации;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 копия свидетельства о постановке на налоговый учет, заверенная в соответствии с законодательством Российской Федерации;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 выписка из Единого государственного реестра юридических лиц, полученная не ранее чем за один месяц со дня подачи заявления о передаче муниципального имущества в аренду;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 копия документа, подтверждающего полномочия заявителя заключать сделки от имени юридического лица, заверенная в соответствии с законодательством Российской Федерации;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 иные документы, подтверждающие право заявителя на предоставление ему муниципального имущества в аренду без проведения торгов.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5.4.2. Для индивидуальных предпринимателей: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 копия свидетельства о государственной регистрации индивидуального предпринимателя, заверенная в соответствии с законодательством Российской Федерации;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 копия свидетельства о постановке на налоговый учет, заверенная в соответствии с законодательством Российской Федерации;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 выписка из Единого государственного реестра индивидуальных предпринимателей, полученная не ранее чем за один месяц со дня подачи заявления о передаче муниципального имущества в аренду;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 иные документы, подтверждающие право заявителя на предоставление ему муниципального имущества в аренду без проведения торгов.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5.4.3. Для физических лиц: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копии документов, удостоверяющих личность.</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5.5. При передаче в аренду недвижимого имущества, закрепленного на праве оперативного управления за муниципальными образовательными </w:t>
      </w:r>
      <w:r>
        <w:rPr>
          <w:rFonts w:ascii="Times New Roman" w:hAnsi="Times New Roman" w:cs="Times New Roman"/>
          <w:sz w:val="28"/>
          <w:szCs w:val="28"/>
        </w:rPr>
        <w:t xml:space="preserve">учреждениями МО </w:t>
      </w:r>
      <w:r w:rsidRPr="00583726">
        <w:rPr>
          <w:rFonts w:ascii="Times New Roman" w:hAnsi="Times New Roman" w:cs="Times New Roman"/>
          <w:sz w:val="28"/>
          <w:szCs w:val="28"/>
        </w:rPr>
        <w:t xml:space="preserve"> </w:t>
      </w:r>
      <w:r>
        <w:rPr>
          <w:rFonts w:ascii="Times New Roman" w:hAnsi="Times New Roman" w:cs="Times New Roman"/>
          <w:sz w:val="28"/>
          <w:szCs w:val="28"/>
        </w:rPr>
        <w:t>Брусничного</w:t>
      </w:r>
      <w:r w:rsidRPr="00901C5B">
        <w:rPr>
          <w:rFonts w:ascii="Times New Roman" w:hAnsi="Times New Roman" w:cs="Times New Roman"/>
          <w:sz w:val="28"/>
          <w:szCs w:val="28"/>
        </w:rPr>
        <w:t xml:space="preserve"> сельское поселение, администрация</w:t>
      </w:r>
      <w:r w:rsidRPr="00583726">
        <w:rPr>
          <w:rFonts w:ascii="Times New Roman" w:hAnsi="Times New Roman" w:cs="Times New Roman"/>
          <w:sz w:val="28"/>
          <w:szCs w:val="28"/>
        </w:rPr>
        <w:t xml:space="preserve"> </w:t>
      </w:r>
      <w:r>
        <w:rPr>
          <w:rFonts w:ascii="Times New Roman" w:hAnsi="Times New Roman" w:cs="Times New Roman"/>
          <w:sz w:val="28"/>
          <w:szCs w:val="28"/>
        </w:rPr>
        <w:t xml:space="preserve">Брусничного </w:t>
      </w:r>
      <w:r w:rsidRPr="00901C5B">
        <w:rPr>
          <w:rFonts w:ascii="Times New Roman" w:hAnsi="Times New Roman" w:cs="Times New Roman"/>
          <w:sz w:val="28"/>
          <w:szCs w:val="28"/>
        </w:rPr>
        <w:t xml:space="preserve">сельского поселения проводит экспертную оценку последствий сдачи этого имущества в аренду для обеспечения образования, воспитания, социальной защиты и социального обслуживания детей.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5.6. Основанием для заключения договора аренды является постановление администрации </w:t>
      </w:r>
      <w:r>
        <w:rPr>
          <w:rFonts w:ascii="Times New Roman" w:hAnsi="Times New Roman" w:cs="Times New Roman"/>
          <w:sz w:val="28"/>
          <w:szCs w:val="28"/>
        </w:rPr>
        <w:t xml:space="preserve">Брусничного </w:t>
      </w:r>
      <w:r w:rsidRPr="00901C5B">
        <w:rPr>
          <w:rFonts w:ascii="Times New Roman" w:hAnsi="Times New Roman" w:cs="Times New Roman"/>
          <w:sz w:val="28"/>
          <w:szCs w:val="28"/>
        </w:rPr>
        <w:t xml:space="preserve"> сельского поселения Нижнеилимского района. </w:t>
      </w:r>
    </w:p>
    <w:p w:rsidR="00C35325" w:rsidRPr="00901C5B" w:rsidRDefault="00C35325" w:rsidP="00C35325">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t xml:space="preserve">5.7. Не допускается заключение договоров аренды указанных в частях 1 и 3 статьи 17.1 Федерального закона от 26.07.2006 № 135-ФЗ «О защите конкуренции», </w:t>
      </w:r>
      <w:proofErr w:type="gramStart"/>
      <w:r w:rsidRPr="00901C5B">
        <w:rPr>
          <w:rFonts w:ascii="Times New Roman" w:hAnsi="Times New Roman" w:cs="Times New Roman"/>
          <w:sz w:val="28"/>
          <w:szCs w:val="28"/>
        </w:rPr>
        <w:t>ранее</w:t>
      </w:r>
      <w:proofErr w:type="gramEnd"/>
      <w:r w:rsidRPr="00901C5B">
        <w:rPr>
          <w:rFonts w:ascii="Times New Roman" w:hAnsi="Times New Roman" w:cs="Times New Roman"/>
          <w:sz w:val="28"/>
          <w:szCs w:val="28"/>
        </w:rPr>
        <w:t xml:space="preserve"> чем через 10 дней со дня размещения информации о результатах конкурса или аукциона на официальном сайте торгов. </w:t>
      </w:r>
    </w:p>
    <w:p w:rsidR="00C35325" w:rsidRDefault="00C35325" w:rsidP="00955616">
      <w:pPr>
        <w:autoSpaceDE w:val="0"/>
        <w:autoSpaceDN w:val="0"/>
        <w:adjustRightInd w:val="0"/>
        <w:spacing w:after="0" w:line="240" w:lineRule="auto"/>
        <w:ind w:firstLine="540"/>
        <w:jc w:val="both"/>
        <w:rPr>
          <w:rFonts w:ascii="Times New Roman" w:hAnsi="Times New Roman" w:cs="Times New Roman"/>
          <w:sz w:val="28"/>
          <w:szCs w:val="28"/>
        </w:rPr>
      </w:pPr>
      <w:r w:rsidRPr="00901C5B">
        <w:rPr>
          <w:rFonts w:ascii="Times New Roman" w:hAnsi="Times New Roman" w:cs="Times New Roman"/>
          <w:sz w:val="28"/>
          <w:szCs w:val="28"/>
        </w:rPr>
        <w:lastRenderedPageBreak/>
        <w:t xml:space="preserve">5.8. Организатор конкурса или аукциона вправе привлечь на основе договора юридическое лицо (специализированную организацию)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осуществляется организатором конкурса или аукциона. </w:t>
      </w:r>
    </w:p>
    <w:p w:rsidR="00955616" w:rsidRPr="00901C5B" w:rsidRDefault="00955616" w:rsidP="00955616">
      <w:pPr>
        <w:autoSpaceDE w:val="0"/>
        <w:autoSpaceDN w:val="0"/>
        <w:adjustRightInd w:val="0"/>
        <w:spacing w:after="0" w:line="240" w:lineRule="auto"/>
        <w:ind w:firstLine="540"/>
        <w:jc w:val="both"/>
        <w:rPr>
          <w:rFonts w:ascii="Times New Roman" w:hAnsi="Times New Roman" w:cs="Times New Roman"/>
          <w:sz w:val="28"/>
          <w:szCs w:val="28"/>
        </w:rPr>
      </w:pPr>
    </w:p>
    <w:p w:rsidR="00C35325" w:rsidRDefault="00C35325" w:rsidP="00C35325">
      <w:pPr>
        <w:spacing w:after="0" w:line="240" w:lineRule="auto"/>
        <w:ind w:firstLine="709"/>
        <w:jc w:val="center"/>
        <w:rPr>
          <w:rFonts w:ascii="Times New Roman" w:hAnsi="Times New Roman" w:cs="Times New Roman"/>
          <w:b/>
          <w:sz w:val="28"/>
          <w:szCs w:val="28"/>
        </w:rPr>
      </w:pPr>
      <w:r w:rsidRPr="00901C5B">
        <w:rPr>
          <w:rFonts w:ascii="Times New Roman" w:hAnsi="Times New Roman" w:cs="Times New Roman"/>
          <w:b/>
          <w:sz w:val="28"/>
          <w:szCs w:val="28"/>
        </w:rPr>
        <w:t>6. Способы передачи муниципального имущества в пользование</w:t>
      </w:r>
    </w:p>
    <w:p w:rsidR="00955616" w:rsidRPr="00901C5B" w:rsidRDefault="00955616" w:rsidP="00C35325">
      <w:pPr>
        <w:spacing w:after="0" w:line="240" w:lineRule="auto"/>
        <w:ind w:firstLine="709"/>
        <w:jc w:val="center"/>
        <w:rPr>
          <w:rFonts w:ascii="Times New Roman" w:hAnsi="Times New Roman" w:cs="Times New Roman"/>
          <w:b/>
          <w:sz w:val="28"/>
          <w:szCs w:val="28"/>
        </w:rPr>
      </w:pP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6.1. Передача муниципального имущества в аренду, безвозмездное пользование, доверительное управление, передача муниципального имущества на основании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следующими способами:</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6.1.1. по результатам торгов (аукционов, конкурсов) на право заключения соответствующего договора;</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xml:space="preserve">6.1.2. по распоряжению главы </w:t>
      </w:r>
      <w:r>
        <w:rPr>
          <w:rFonts w:ascii="Times New Roman" w:hAnsi="Times New Roman" w:cs="Times New Roman"/>
          <w:sz w:val="28"/>
          <w:szCs w:val="28"/>
        </w:rPr>
        <w:t xml:space="preserve">Брусничного </w:t>
      </w:r>
      <w:r w:rsidRPr="00901C5B">
        <w:rPr>
          <w:rFonts w:ascii="Times New Roman" w:hAnsi="Times New Roman" w:cs="Times New Roman"/>
          <w:sz w:val="28"/>
          <w:szCs w:val="28"/>
        </w:rPr>
        <w:t>сельского поселения:</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xml:space="preserve">- в случае признания торгов (конкурса, аукциона) </w:t>
      </w:r>
      <w:proofErr w:type="gramStart"/>
      <w:r w:rsidRPr="00901C5B">
        <w:rPr>
          <w:rFonts w:ascii="Times New Roman" w:hAnsi="Times New Roman" w:cs="Times New Roman"/>
          <w:sz w:val="28"/>
          <w:szCs w:val="28"/>
        </w:rPr>
        <w:t>несостоявшимися</w:t>
      </w:r>
      <w:proofErr w:type="gramEnd"/>
      <w:r w:rsidRPr="00901C5B">
        <w:rPr>
          <w:rFonts w:ascii="Times New Roman" w:hAnsi="Times New Roman" w:cs="Times New Roman"/>
          <w:sz w:val="28"/>
          <w:szCs w:val="28"/>
        </w:rPr>
        <w:t xml:space="preserve"> по причине участия только одного заявителя. В этом случае договор заключается с единственным участником торгов;</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в случае оказания муниципальной помощи в порядке и на условиях, предусмотренных Федеральным законом от 26.07.2006 №135-ФЗ "О защите конкуренции";</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C35325" w:rsidRPr="00901C5B" w:rsidRDefault="00C35325" w:rsidP="00C35325">
      <w:pPr>
        <w:spacing w:after="0" w:line="240" w:lineRule="auto"/>
        <w:ind w:firstLine="709"/>
        <w:jc w:val="both"/>
        <w:rPr>
          <w:rFonts w:ascii="Times New Roman" w:hAnsi="Times New Roman" w:cs="Times New Roman"/>
          <w:sz w:val="28"/>
          <w:szCs w:val="28"/>
        </w:rPr>
      </w:pPr>
    </w:p>
    <w:p w:rsidR="00C35325" w:rsidRDefault="00C35325" w:rsidP="00C35325">
      <w:pPr>
        <w:spacing w:after="0" w:line="240" w:lineRule="auto"/>
        <w:ind w:firstLine="709"/>
        <w:jc w:val="center"/>
        <w:rPr>
          <w:rFonts w:ascii="Times New Roman" w:hAnsi="Times New Roman" w:cs="Times New Roman"/>
          <w:b/>
          <w:sz w:val="28"/>
          <w:szCs w:val="28"/>
        </w:rPr>
      </w:pPr>
      <w:r w:rsidRPr="00901C5B">
        <w:rPr>
          <w:rFonts w:ascii="Times New Roman" w:hAnsi="Times New Roman" w:cs="Times New Roman"/>
          <w:b/>
          <w:sz w:val="28"/>
          <w:szCs w:val="28"/>
        </w:rPr>
        <w:t xml:space="preserve">7. Заключение Договора аренды, безвозмездного пользования </w:t>
      </w:r>
    </w:p>
    <w:p w:rsidR="00955616" w:rsidRPr="00901C5B" w:rsidRDefault="00955616" w:rsidP="00C35325">
      <w:pPr>
        <w:spacing w:after="0" w:line="240" w:lineRule="auto"/>
        <w:ind w:firstLine="709"/>
        <w:jc w:val="center"/>
        <w:rPr>
          <w:rFonts w:ascii="Times New Roman" w:hAnsi="Times New Roman" w:cs="Times New Roman"/>
          <w:b/>
          <w:sz w:val="28"/>
          <w:szCs w:val="28"/>
        </w:rPr>
      </w:pP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lastRenderedPageBreak/>
        <w:t>7.1. Договоры аренды, безвозмездного пользования и иные договоры по результатам торгов (конкурса, аукциона) заключаются на основании протокола о результатах торгов (конкурса, аукциона).</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7.2. Заявления юридических и физических лиц с предложением о передаче муниципального имущества направляют</w:t>
      </w:r>
      <w:r>
        <w:rPr>
          <w:rFonts w:ascii="Times New Roman" w:hAnsi="Times New Roman" w:cs="Times New Roman"/>
          <w:sz w:val="28"/>
          <w:szCs w:val="28"/>
        </w:rPr>
        <w:t>ся в администрацию Брусничного</w:t>
      </w:r>
      <w:r w:rsidRPr="00901C5B">
        <w:rPr>
          <w:rFonts w:ascii="Times New Roman" w:hAnsi="Times New Roman" w:cs="Times New Roman"/>
          <w:sz w:val="28"/>
          <w:szCs w:val="28"/>
        </w:rPr>
        <w:t xml:space="preserve"> сельского поселения Нижнеилимского района и должны включать следующие сведения:</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для юридического лица: полное наименование с указанием организационно-правовой формы, юридический адрес, фактическое местонахождение (для направления корреспонденции); для физического лица: фамилия, имя, отчество, паспортные данные;</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виды деятельности юридического лица, индивидуального предпринимателя;</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предполагаемое целевое использование муниципального имущества;</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срок договора;</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иные условия, если таковые предусмотрены законом.</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Заявления регистрируютс</w:t>
      </w:r>
      <w:r>
        <w:rPr>
          <w:rFonts w:ascii="Times New Roman" w:hAnsi="Times New Roman" w:cs="Times New Roman"/>
          <w:sz w:val="28"/>
          <w:szCs w:val="28"/>
        </w:rPr>
        <w:t xml:space="preserve">я администрацией Брусничного </w:t>
      </w:r>
      <w:r w:rsidRPr="00901C5B">
        <w:rPr>
          <w:rFonts w:ascii="Times New Roman" w:hAnsi="Times New Roman" w:cs="Times New Roman"/>
          <w:sz w:val="28"/>
          <w:szCs w:val="28"/>
        </w:rPr>
        <w:t>сельского поселения Нижнеилимского района в день их подачи с выдачей копии заявителю.</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7.3. Для оформления договоров к заявлению должен прилагаться следующий пакет документов, подтверждающий сведения о юридическом (физическом) лице:</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выписка из Единого государственного реестра юридических лиц, из Единого государственного реестра индивидуальных предпринимателей, полученная не ранее чем за месяц до даты подачи заявления;</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копия паспорта, свидетельства о постановке на налоговый учет, если заявление подается физическим лицом;</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копии устава (положения), если заявление подается юридическим лицом;</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документы, подтверждающие полномочия лица на обращение и подписание необходимых документов, связанных с заключением договора;</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копия технического паспорта объекта недвижимости (при необходимости) с отметкой площади, сдаваемой в аренду, заверенная печатью Балансодержателя;</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7.4. Рассмотрение заявлений и принятие решений по ним производитс</w:t>
      </w:r>
      <w:r>
        <w:rPr>
          <w:rFonts w:ascii="Times New Roman" w:hAnsi="Times New Roman" w:cs="Times New Roman"/>
          <w:sz w:val="28"/>
          <w:szCs w:val="28"/>
        </w:rPr>
        <w:t>я администрацией Брусничного</w:t>
      </w:r>
      <w:r w:rsidRPr="00901C5B">
        <w:rPr>
          <w:rFonts w:ascii="Times New Roman" w:hAnsi="Times New Roman" w:cs="Times New Roman"/>
          <w:sz w:val="28"/>
          <w:szCs w:val="28"/>
        </w:rPr>
        <w:t xml:space="preserve"> сельского поселения Нижнеилимского района в месячный срок со дня поступления заявления.</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По результатам рассмотрения заявл</w:t>
      </w:r>
      <w:r>
        <w:rPr>
          <w:rFonts w:ascii="Times New Roman" w:hAnsi="Times New Roman" w:cs="Times New Roman"/>
          <w:sz w:val="28"/>
          <w:szCs w:val="28"/>
        </w:rPr>
        <w:t>ений администрация Брусничного</w:t>
      </w:r>
      <w:r w:rsidRPr="00901C5B">
        <w:rPr>
          <w:rFonts w:ascii="Times New Roman" w:hAnsi="Times New Roman" w:cs="Times New Roman"/>
          <w:sz w:val="28"/>
          <w:szCs w:val="28"/>
        </w:rPr>
        <w:t xml:space="preserve"> сельского поселения Нижнеилимского района принимает одно из следующих решений:</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о проведении торгов на право заключения договора;</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xml:space="preserve">- о подготовке распоряжения </w:t>
      </w:r>
      <w:r>
        <w:rPr>
          <w:rFonts w:ascii="Times New Roman" w:hAnsi="Times New Roman" w:cs="Times New Roman"/>
          <w:sz w:val="28"/>
          <w:szCs w:val="28"/>
        </w:rPr>
        <w:t>главы Брусничного</w:t>
      </w:r>
      <w:r w:rsidRPr="00901C5B">
        <w:rPr>
          <w:rFonts w:ascii="Times New Roman" w:hAnsi="Times New Roman" w:cs="Times New Roman"/>
          <w:sz w:val="28"/>
          <w:szCs w:val="28"/>
        </w:rPr>
        <w:t xml:space="preserve"> сельского поселения при предоставлении имущества в соответствии с пунктом 2.1.2 настоящего положения;</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об отказе в заключение договора.</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lastRenderedPageBreak/>
        <w:t>Основанием для отказа в заключени</w:t>
      </w:r>
      <w:proofErr w:type="gramStart"/>
      <w:r w:rsidRPr="00901C5B">
        <w:rPr>
          <w:rFonts w:ascii="Times New Roman" w:hAnsi="Times New Roman" w:cs="Times New Roman"/>
          <w:sz w:val="28"/>
          <w:szCs w:val="28"/>
        </w:rPr>
        <w:t>и</w:t>
      </w:r>
      <w:proofErr w:type="gramEnd"/>
      <w:r w:rsidRPr="00901C5B">
        <w:rPr>
          <w:rFonts w:ascii="Times New Roman" w:hAnsi="Times New Roman" w:cs="Times New Roman"/>
          <w:sz w:val="28"/>
          <w:szCs w:val="28"/>
        </w:rPr>
        <w:t xml:space="preserve"> договора является:</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предоставление пакета документов, не соответствующего требованиям п. 3.3. настоящего Положения;</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недостоверность информации в предоставленном пакете документов;</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обременение муниципального имущества правами третьих лиц;</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наличие просроченной задолженности по платежам в бю</w:t>
      </w:r>
      <w:r>
        <w:rPr>
          <w:rFonts w:ascii="Times New Roman" w:hAnsi="Times New Roman" w:cs="Times New Roman"/>
          <w:sz w:val="28"/>
          <w:szCs w:val="28"/>
        </w:rPr>
        <w:t xml:space="preserve">джет Брусничного </w:t>
      </w:r>
      <w:r w:rsidRPr="00901C5B">
        <w:rPr>
          <w:rFonts w:ascii="Times New Roman" w:hAnsi="Times New Roman" w:cs="Times New Roman"/>
          <w:sz w:val="28"/>
          <w:szCs w:val="28"/>
        </w:rPr>
        <w:t>муниципального образования.</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При отказе в заключени</w:t>
      </w:r>
      <w:proofErr w:type="gramStart"/>
      <w:r w:rsidRPr="00901C5B">
        <w:rPr>
          <w:rFonts w:ascii="Times New Roman" w:hAnsi="Times New Roman" w:cs="Times New Roman"/>
          <w:sz w:val="28"/>
          <w:szCs w:val="28"/>
        </w:rPr>
        <w:t>и</w:t>
      </w:r>
      <w:proofErr w:type="gramEnd"/>
      <w:r w:rsidRPr="00901C5B">
        <w:rPr>
          <w:rFonts w:ascii="Times New Roman" w:hAnsi="Times New Roman" w:cs="Times New Roman"/>
          <w:sz w:val="28"/>
          <w:szCs w:val="28"/>
        </w:rPr>
        <w:t xml:space="preserve"> дого</w:t>
      </w:r>
      <w:r>
        <w:rPr>
          <w:rFonts w:ascii="Times New Roman" w:hAnsi="Times New Roman" w:cs="Times New Roman"/>
          <w:sz w:val="28"/>
          <w:szCs w:val="28"/>
        </w:rPr>
        <w:t>вора администрация Брусничного</w:t>
      </w:r>
      <w:r w:rsidRPr="00901C5B">
        <w:rPr>
          <w:rFonts w:ascii="Times New Roman" w:hAnsi="Times New Roman" w:cs="Times New Roman"/>
          <w:sz w:val="28"/>
          <w:szCs w:val="28"/>
        </w:rPr>
        <w:t xml:space="preserve"> сельского поселения Нижнеилимского района направляет заявителю обоснованный отказ в течении пяти дней со дня принятия решения об отказе. Порядок обжалования определен законом.</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7.5. Заявитель имеет право отозвать свое заявление в любое время до момента заключения договора.</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xml:space="preserve">7.6.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не позднее, чем за месяц до </w:t>
      </w:r>
      <w:r>
        <w:rPr>
          <w:rFonts w:ascii="Times New Roman" w:hAnsi="Times New Roman" w:cs="Times New Roman"/>
          <w:sz w:val="28"/>
          <w:szCs w:val="28"/>
        </w:rPr>
        <w:t>окончания срока договора аренды</w:t>
      </w:r>
    </w:p>
    <w:p w:rsidR="00C35325" w:rsidRDefault="00C35325" w:rsidP="00C35325">
      <w:pPr>
        <w:spacing w:after="0" w:line="240" w:lineRule="auto"/>
        <w:ind w:firstLine="709"/>
        <w:jc w:val="center"/>
        <w:rPr>
          <w:rFonts w:ascii="Times New Roman" w:hAnsi="Times New Roman" w:cs="Times New Roman"/>
          <w:b/>
          <w:sz w:val="28"/>
          <w:szCs w:val="28"/>
        </w:rPr>
      </w:pPr>
      <w:r w:rsidRPr="00901C5B">
        <w:rPr>
          <w:rFonts w:ascii="Times New Roman" w:hAnsi="Times New Roman" w:cs="Times New Roman"/>
          <w:b/>
          <w:sz w:val="28"/>
          <w:szCs w:val="28"/>
        </w:rPr>
        <w:t xml:space="preserve">8. Договор Аренды </w:t>
      </w:r>
    </w:p>
    <w:p w:rsidR="00955616" w:rsidRPr="00901C5B" w:rsidRDefault="00955616" w:rsidP="00C35325">
      <w:pPr>
        <w:spacing w:after="0" w:line="240" w:lineRule="auto"/>
        <w:ind w:firstLine="709"/>
        <w:jc w:val="center"/>
        <w:rPr>
          <w:rFonts w:ascii="Times New Roman" w:hAnsi="Times New Roman" w:cs="Times New Roman"/>
          <w:b/>
          <w:sz w:val="28"/>
          <w:szCs w:val="28"/>
        </w:rPr>
      </w:pP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8.1. Договор аренды муниципального имущества определяет существенные условия предоставления в аренду муниципального имущества, основные права и обязанности Арендодателя и Арендатора.</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8.2. Условия договора аренды устанавливаются в соответствии с действующим законодательством, настоящим Положением.</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8.3. Договор аренды, кроме обязательных условий, установленных законодательством, должен содержать:</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8.3.1. обязанность арендатора по выполнению условий целевого использования или иных условий, определенных проведенными торгами на право заключения договора аренды;</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xml:space="preserve">8.3.2. обязанность согласования </w:t>
      </w:r>
      <w:proofErr w:type="gramStart"/>
      <w:r w:rsidRPr="00901C5B">
        <w:rPr>
          <w:rFonts w:ascii="Times New Roman" w:hAnsi="Times New Roman" w:cs="Times New Roman"/>
          <w:sz w:val="28"/>
          <w:szCs w:val="28"/>
        </w:rPr>
        <w:t>арендатора</w:t>
      </w:r>
      <w:proofErr w:type="gramEnd"/>
      <w:r w:rsidRPr="00901C5B">
        <w:rPr>
          <w:rFonts w:ascii="Times New Roman" w:hAnsi="Times New Roman" w:cs="Times New Roman"/>
          <w:sz w:val="28"/>
          <w:szCs w:val="28"/>
        </w:rPr>
        <w:t xml:space="preserve"> с арендодателем передачи части арендованного имущества в субаренду, а также передачи прав и обязанностей по договору аренды;</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8.3.3. обязанность арендатора по инженерному обеспечению и эксплуатации объекта аренды в соответствии с требованиями, предъявляемыми к этому объекту эксплуатационными организациями;</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8.3.4. обязанность арендатора содержать в надлежащем состоянии прилегающую территорию;</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8.3.6. обязанность арендатора обеспечивать пожарную безопасность;</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8.3.7. право арендодателя требовать досрочного расторжения договора аренды в случае неисполнения (ненадлежащего исполнения) обязанностей арендатором;</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xml:space="preserve">8.3.8. об изменении размера арендной платы в случае изменения законодательных и иных нормативных актов с уведомлением арендатора без </w:t>
      </w:r>
      <w:r w:rsidRPr="00901C5B">
        <w:rPr>
          <w:rFonts w:ascii="Times New Roman" w:hAnsi="Times New Roman" w:cs="Times New Roman"/>
          <w:sz w:val="28"/>
          <w:szCs w:val="28"/>
        </w:rPr>
        <w:lastRenderedPageBreak/>
        <w:t>перезаключения договора или подписания дополнительного соглашения к нему;</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8.3.9. положения, в соответствии с которыми оплата расходов по государственной регистрации договора аренды, изменений и дополнений к нему, а также подача документов в регистрирующий орган осуществляются арендатором;</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8.3.10. обязанность арендатора представить арендодателю копию зарегистрированного договора аренды (изменений и дополнений к нему) в течение 60 дней со дня подписания договора (изменений и дополнений к нему).</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В случае если договор аренды не зарегистрирован в течение 60 дней со дня его подписания, он признается незаключенным, что не лишает арендодателя права взыскания с арендатора суммы неосновательного обогащения в размере арендной платы за все время пользования имуществом;</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8.3.11. распределение обязанностей по текущему и капитальному ремонту объекта, а также обязанностей по коммунальному и эксплуатационному обслуживанию объекта.</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xml:space="preserve">8.4. К договору аренды прилагается и является его неотъемлемой частью перечень передаваемого имущества; акт приема-передачи муниципального имущества, в котором указываются сведения </w:t>
      </w:r>
      <w:proofErr w:type="gramStart"/>
      <w:r w:rsidRPr="00901C5B">
        <w:rPr>
          <w:rFonts w:ascii="Times New Roman" w:hAnsi="Times New Roman" w:cs="Times New Roman"/>
          <w:sz w:val="28"/>
          <w:szCs w:val="28"/>
        </w:rPr>
        <w:t>о</w:t>
      </w:r>
      <w:proofErr w:type="gramEnd"/>
      <w:r w:rsidRPr="00901C5B">
        <w:rPr>
          <w:rFonts w:ascii="Times New Roman" w:hAnsi="Times New Roman" w:cs="Times New Roman"/>
          <w:sz w:val="28"/>
          <w:szCs w:val="28"/>
        </w:rPr>
        <w:t xml:space="preserve"> Арендаторе и Арендодателе, характеристика имущества с указанием площади, местонахождения, технического состояния передаваемого объекта; копии технического паспорта (поэтажные планы из технического паспорта объекта), на которых обозначается сдаваемое в аренду недвижимое имущество; копия паспорта транспортного средства – при передаче движимого имущества.</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8.5. Изменения условий договора аренды допускаются по соглашению сторон, если иное не предусмотрено законом. Изменение размера арендной платы в связи с изменением базовой ставки или коэффициентов к ней осуществляется в порядке, предусмотренном пунктом 9</w:t>
      </w:r>
      <w:r>
        <w:rPr>
          <w:rFonts w:ascii="Times New Roman" w:hAnsi="Times New Roman" w:cs="Times New Roman"/>
          <w:sz w:val="28"/>
          <w:szCs w:val="28"/>
        </w:rPr>
        <w:t>.5 настоящего Положения</w:t>
      </w:r>
    </w:p>
    <w:p w:rsidR="00C35325" w:rsidRDefault="00C35325" w:rsidP="00C35325">
      <w:pPr>
        <w:spacing w:after="0" w:line="240" w:lineRule="auto"/>
        <w:ind w:firstLine="709"/>
        <w:jc w:val="center"/>
        <w:rPr>
          <w:rFonts w:ascii="Times New Roman" w:hAnsi="Times New Roman" w:cs="Times New Roman"/>
          <w:b/>
          <w:sz w:val="28"/>
          <w:szCs w:val="28"/>
        </w:rPr>
      </w:pPr>
      <w:r w:rsidRPr="00901C5B">
        <w:rPr>
          <w:rFonts w:ascii="Times New Roman" w:hAnsi="Times New Roman" w:cs="Times New Roman"/>
          <w:b/>
          <w:sz w:val="28"/>
          <w:szCs w:val="28"/>
        </w:rPr>
        <w:t xml:space="preserve">9. Арендная плата </w:t>
      </w:r>
    </w:p>
    <w:p w:rsidR="00955616" w:rsidRPr="00901C5B" w:rsidRDefault="00955616" w:rsidP="00C35325">
      <w:pPr>
        <w:spacing w:after="0" w:line="240" w:lineRule="auto"/>
        <w:ind w:firstLine="709"/>
        <w:jc w:val="center"/>
        <w:rPr>
          <w:rFonts w:ascii="Times New Roman" w:hAnsi="Times New Roman" w:cs="Times New Roman"/>
          <w:b/>
          <w:sz w:val="28"/>
          <w:szCs w:val="28"/>
        </w:rPr>
      </w:pP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9.1. Основой начисления арендной платы за пользование недвижимым имуществом является базовая ставка, определяемая как цена использования 1 кв. м. объекта нежилого фонда в год без учета НДС.</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Базовая ставка для начисления арендной платы за пользование движимым имуществом определяется как первоначальная балансовая стоимость арендованного имущества с учетом всех переоценок, произведенных в соответствии с законодательством.</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xml:space="preserve">9.2. Размеры базовой ставки арендной платы за пользование муниципальным имуществом и коэффициентов к ней устанавливаются и изменяются решением </w:t>
      </w:r>
      <w:r>
        <w:rPr>
          <w:rFonts w:ascii="Times New Roman" w:hAnsi="Times New Roman" w:cs="Times New Roman"/>
          <w:sz w:val="28"/>
          <w:szCs w:val="28"/>
        </w:rPr>
        <w:t xml:space="preserve">Думы Брусничного </w:t>
      </w:r>
      <w:r w:rsidRPr="00901C5B">
        <w:rPr>
          <w:rFonts w:ascii="Times New Roman" w:hAnsi="Times New Roman" w:cs="Times New Roman"/>
          <w:sz w:val="28"/>
          <w:szCs w:val="28"/>
        </w:rPr>
        <w:t>сельского поселения Нижнеилимского района.</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lastRenderedPageBreak/>
        <w:t>9.3. Размер арендной платы определяется на основании Методик расчета годовой арендной платы за пользование объектами муниципальной собственности, приведенных в приложениях №1, 2 к настоящему Положению.</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9.4. Арендная плата за пользование муниципальным имуществом перечисляется в установленном порядке на единый счёт местного бюджета в размере 100% без налога на добавленную стоимость.</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Налог на добавленную стоимость исчисляется и оплачивается арендатором самостоятельно в порядке, предусмотренном законодательством Российской Федерации. Если арендатором является физическое лицо, НДС исчисляется и оплачивается арендодателем, в порядке, предусмотренном законодательством Российской Федерации.</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9.5. Размер арендной платы за пользование муниципальным имуществом может быть изменен в порядке, предусмотренном действующим законодательством Российской Федерации, настоящим Положением и договором аренды не чаще одного раза в год.</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xml:space="preserve">Изменение размера арендной платы в связи с изменением базовой ставки арендной платы или коэффициентов к ней является обязательным для сторон и осуществляется без перезаключения договора или подписания дополнительного соглашения к нему. В этом случае арендодатель направляет </w:t>
      </w:r>
      <w:proofErr w:type="gramStart"/>
      <w:r w:rsidRPr="00901C5B">
        <w:rPr>
          <w:rFonts w:ascii="Times New Roman" w:hAnsi="Times New Roman" w:cs="Times New Roman"/>
          <w:sz w:val="28"/>
          <w:szCs w:val="28"/>
        </w:rPr>
        <w:t>в адрес арендатора письменное уведомление об изменении размера арендной платы в течение одного месяца со дня вступления в силу</w:t>
      </w:r>
      <w:proofErr w:type="gramEnd"/>
      <w:r w:rsidRPr="00901C5B">
        <w:rPr>
          <w:rFonts w:ascii="Times New Roman" w:hAnsi="Times New Roman" w:cs="Times New Roman"/>
          <w:sz w:val="28"/>
          <w:szCs w:val="28"/>
        </w:rPr>
        <w:t xml:space="preserve"> решения Думы </w:t>
      </w:r>
      <w:r>
        <w:rPr>
          <w:rFonts w:ascii="Times New Roman" w:hAnsi="Times New Roman" w:cs="Times New Roman"/>
          <w:sz w:val="28"/>
          <w:szCs w:val="28"/>
        </w:rPr>
        <w:t xml:space="preserve">Брусничного </w:t>
      </w:r>
      <w:r w:rsidRPr="00901C5B">
        <w:rPr>
          <w:rFonts w:ascii="Times New Roman" w:hAnsi="Times New Roman" w:cs="Times New Roman"/>
          <w:sz w:val="28"/>
          <w:szCs w:val="28"/>
        </w:rPr>
        <w:t>сельского поселения Нижнеилимского района, изменяющего размер базовой ставки арендной платы или коэффициентов к ней.</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Изменения размера арендной платы вступают в силу с первого числа месяца, следующего за месяцем, в котором арендатор получил уведомление.</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9.6. В случае изменения размера арендной платы или реквизитов перечисления арендной платы Арендатор письменно извещается Арендодателем об изменении арендной платы по почтовому адресу, указанному в договоре.</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9.7. Размер арендной платы в месяц за использование муниципального имущества определяется путем деления размера арендной платы в год за использование имущества на количество месяцев в году.</w:t>
      </w:r>
    </w:p>
    <w:p w:rsidR="00C35325" w:rsidRPr="00901C5B" w:rsidRDefault="00C35325" w:rsidP="00C35325">
      <w:pPr>
        <w:spacing w:after="0" w:line="240" w:lineRule="auto"/>
        <w:ind w:firstLine="709"/>
        <w:jc w:val="both"/>
        <w:rPr>
          <w:rFonts w:ascii="Times New Roman" w:hAnsi="Times New Roman" w:cs="Times New Roman"/>
          <w:sz w:val="28"/>
          <w:szCs w:val="28"/>
        </w:rPr>
      </w:pPr>
      <w:proofErr w:type="gramStart"/>
      <w:r w:rsidRPr="00901C5B">
        <w:rPr>
          <w:rFonts w:ascii="Times New Roman" w:hAnsi="Times New Roman" w:cs="Times New Roman"/>
          <w:sz w:val="28"/>
          <w:szCs w:val="28"/>
        </w:rPr>
        <w:t>В случае заключения договора аренды после первого дня месяца, а также в случае прекращения договора аренды до последнего дня месяца определение размера арендной платы в месяц за использование имущества осуществляется путем деления размера арендной платы в год за использование имущества на количество дней в году и последующего умножения на количество дней в месяце с момента заключения или до момента прекращения</w:t>
      </w:r>
      <w:proofErr w:type="gramEnd"/>
      <w:r w:rsidRPr="00901C5B">
        <w:rPr>
          <w:rFonts w:ascii="Times New Roman" w:hAnsi="Times New Roman" w:cs="Times New Roman"/>
          <w:sz w:val="28"/>
          <w:szCs w:val="28"/>
        </w:rPr>
        <w:t xml:space="preserve"> договора аренды.</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9.8. Внесение арендной платы за использование имущества осуществляется ежемесячно не позднее 5 числа месяца.</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В случае заключения договора аренды после 5-го числа месяца, первый платеж должен быть перечислен не позднее трех дней с момента заключения договора.</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lastRenderedPageBreak/>
        <w:t>В случае если договор аренды прекратит свое действие до 5-го числа месяца, арендная плата за использование имущества в указанном месяце вносится не позднее последнего дня действия договора аренды.</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9.9. Копии платежных поручений о перечислении арендной платы с отметкой банка о перечислении арендной платы направляются Арендатором заказным письмом с уведомлением о вручении в а</w:t>
      </w:r>
      <w:r>
        <w:rPr>
          <w:rFonts w:ascii="Times New Roman" w:hAnsi="Times New Roman" w:cs="Times New Roman"/>
          <w:sz w:val="28"/>
          <w:szCs w:val="28"/>
        </w:rPr>
        <w:t>дрес администрации Брусничного</w:t>
      </w:r>
      <w:r w:rsidRPr="00901C5B">
        <w:rPr>
          <w:rFonts w:ascii="Times New Roman" w:hAnsi="Times New Roman" w:cs="Times New Roman"/>
          <w:sz w:val="28"/>
          <w:szCs w:val="28"/>
        </w:rPr>
        <w:t xml:space="preserve"> сельского поселения Нижнеилимского района.</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9.10. В случае, когда в аренду сдается нежилое помещение (его часть), расчет арендной платы за пользование недвижимым имуществом производится исходя из фактически занимаемой Арендатором полезной площади помещения на основании поэтажного плана и экспликации технического паспорта.</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В случае сдачи в аренду отдельно стоящего здания, сооружения расчет арендной платы производится исходя из общей площади объекта (полезная площадь помещений и площадь общего пользования).</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9.11. Арендная плата не включает в себя плату за пользование земельным участком, эксплуатационные и коммунальные расходы по содержанию арендованного недвижимого имущества, которые определяются отдельными договорами.</w:t>
      </w:r>
    </w:p>
    <w:p w:rsidR="00C35325" w:rsidRPr="00901C5B" w:rsidRDefault="00C35325" w:rsidP="00C35325">
      <w:pPr>
        <w:spacing w:after="0" w:line="240" w:lineRule="auto"/>
        <w:ind w:firstLine="709"/>
        <w:jc w:val="both"/>
        <w:rPr>
          <w:rFonts w:ascii="Times New Roman" w:hAnsi="Times New Roman" w:cs="Times New Roman"/>
          <w:sz w:val="28"/>
          <w:szCs w:val="28"/>
        </w:rPr>
      </w:pPr>
    </w:p>
    <w:p w:rsidR="00955616" w:rsidRDefault="00C35325" w:rsidP="00C35325">
      <w:pPr>
        <w:spacing w:after="0" w:line="240" w:lineRule="auto"/>
        <w:ind w:firstLine="709"/>
        <w:jc w:val="center"/>
        <w:rPr>
          <w:rFonts w:ascii="Times New Roman" w:hAnsi="Times New Roman" w:cs="Times New Roman"/>
          <w:b/>
          <w:sz w:val="28"/>
          <w:szCs w:val="28"/>
        </w:rPr>
      </w:pPr>
      <w:r w:rsidRPr="00901C5B">
        <w:rPr>
          <w:rFonts w:ascii="Times New Roman" w:hAnsi="Times New Roman" w:cs="Times New Roman"/>
          <w:b/>
          <w:sz w:val="28"/>
          <w:szCs w:val="28"/>
        </w:rPr>
        <w:t>10. Прекращение Договора аренды по инициативе сторон Договора</w:t>
      </w:r>
    </w:p>
    <w:p w:rsidR="00C35325" w:rsidRPr="00901C5B" w:rsidRDefault="00C35325" w:rsidP="00C35325">
      <w:pPr>
        <w:spacing w:after="0" w:line="240" w:lineRule="auto"/>
        <w:ind w:firstLine="709"/>
        <w:jc w:val="center"/>
        <w:rPr>
          <w:rFonts w:ascii="Times New Roman" w:hAnsi="Times New Roman" w:cs="Times New Roman"/>
          <w:b/>
          <w:sz w:val="28"/>
          <w:szCs w:val="28"/>
        </w:rPr>
      </w:pPr>
      <w:r w:rsidRPr="00901C5B">
        <w:rPr>
          <w:rFonts w:ascii="Times New Roman" w:hAnsi="Times New Roman" w:cs="Times New Roman"/>
          <w:b/>
          <w:sz w:val="28"/>
          <w:szCs w:val="28"/>
        </w:rPr>
        <w:t xml:space="preserve"> </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10.1. При намерении сторон договора прекратить договор аренды до окончания срока действия, заинтересованная сторона не позднее, чем за месяц до предполагаемой даты расторжения договора обращается письменно к другой стороне с предложением о расторжении договора аренды. При этом сторонами заключается соглашение о расторжении договора аренды.</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xml:space="preserve">10.2. </w:t>
      </w:r>
      <w:proofErr w:type="gramStart"/>
      <w:r w:rsidRPr="00901C5B">
        <w:rPr>
          <w:rFonts w:ascii="Times New Roman" w:hAnsi="Times New Roman" w:cs="Times New Roman"/>
          <w:sz w:val="28"/>
          <w:szCs w:val="28"/>
        </w:rPr>
        <w:t>Договор</w:t>
      </w:r>
      <w:proofErr w:type="gramEnd"/>
      <w:r w:rsidRPr="00901C5B">
        <w:rPr>
          <w:rFonts w:ascii="Times New Roman" w:hAnsi="Times New Roman" w:cs="Times New Roman"/>
          <w:sz w:val="28"/>
          <w:szCs w:val="28"/>
        </w:rPr>
        <w:t xml:space="preserve"> может быть расторгнут досрочно в случаях:</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если Арендатор использует объект не по целевому назначению или его не использует;</w:t>
      </w:r>
    </w:p>
    <w:p w:rsidR="00C35325" w:rsidRPr="00901C5B" w:rsidRDefault="00C35325" w:rsidP="00C35325">
      <w:pPr>
        <w:spacing w:after="0" w:line="240" w:lineRule="auto"/>
        <w:ind w:firstLine="709"/>
        <w:jc w:val="both"/>
        <w:rPr>
          <w:rFonts w:ascii="Times New Roman" w:hAnsi="Times New Roman" w:cs="Times New Roman"/>
          <w:sz w:val="28"/>
          <w:szCs w:val="28"/>
        </w:rPr>
      </w:pPr>
      <w:proofErr w:type="gramStart"/>
      <w:r w:rsidRPr="00901C5B">
        <w:rPr>
          <w:rFonts w:ascii="Times New Roman" w:hAnsi="Times New Roman" w:cs="Times New Roman"/>
          <w:sz w:val="28"/>
          <w:szCs w:val="28"/>
        </w:rPr>
        <w:t>- если Арендатор без согласия Арендодателя сдает арендованное имущество в субаренду (поднаем), передает свои права и обязанности по договору аренды другому лицу (перенаем), предоставляет арендованное имущество в безвозмездное пользование, а также отдает свои права по договору аренды в залог и вносит их в качестве вклада в уставный капитал хозяйственных товариществ и обществ или паевого взноса в производственный кооператив;</w:t>
      </w:r>
      <w:proofErr w:type="gramEnd"/>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если Арендатор несвоевременно (более двух раз) внес арендные, коммунальные платежи, либо оплату за эксплуатацию и техническое обслуживание, в соответствии с условиями, предусмотренными договором;</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если осуществлено переустройство или перепланировка объекта недвижимости без согласия Арендодателя и органов, уполномоченных принимать соответствующие решения;</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если Арендатор существенно ухудшил состояние имущества;</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lastRenderedPageBreak/>
        <w:t>- если Арендатор не исполняет или не в полной мере исполняет иные условия договора аренды.</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Доказательствами указанных в настоящем пункте нарушений могут быть акты проверки, составленные представителями Арендодателя с участием Арендатора, или любые другие доказательства, предусмотренные гражданским законодательством Российской Федерации или договором.</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10.3. При прекращении договора аренды Арендатором и Арендодателем производятся:</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сверка платежей на дату прекращения арендных отношений, оформляемая актом;</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окончательные расчеты по арендной плате;</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передача объекта от Арендатора Арендодателю, оформляемая актом приема - передачи.</w:t>
      </w:r>
    </w:p>
    <w:p w:rsidR="00C35325" w:rsidRPr="00901C5B" w:rsidRDefault="00C35325" w:rsidP="00C35325">
      <w:pPr>
        <w:spacing w:after="0" w:line="240" w:lineRule="auto"/>
        <w:ind w:firstLine="709"/>
        <w:jc w:val="both"/>
        <w:rPr>
          <w:rFonts w:ascii="Times New Roman" w:hAnsi="Times New Roman" w:cs="Times New Roman"/>
          <w:sz w:val="28"/>
          <w:szCs w:val="28"/>
        </w:rPr>
      </w:pPr>
    </w:p>
    <w:p w:rsidR="00C35325" w:rsidRDefault="00C35325" w:rsidP="00C35325">
      <w:pPr>
        <w:spacing w:after="0" w:line="240" w:lineRule="auto"/>
        <w:ind w:firstLine="709"/>
        <w:jc w:val="center"/>
        <w:rPr>
          <w:rFonts w:ascii="Times New Roman" w:hAnsi="Times New Roman" w:cs="Times New Roman"/>
          <w:b/>
          <w:sz w:val="28"/>
          <w:szCs w:val="28"/>
        </w:rPr>
      </w:pPr>
      <w:r w:rsidRPr="00901C5B">
        <w:rPr>
          <w:rFonts w:ascii="Times New Roman" w:hAnsi="Times New Roman" w:cs="Times New Roman"/>
          <w:b/>
          <w:sz w:val="28"/>
          <w:szCs w:val="28"/>
        </w:rPr>
        <w:t xml:space="preserve">11. Списание задолженности по арендной плате и пени </w:t>
      </w:r>
    </w:p>
    <w:p w:rsidR="00955616" w:rsidRPr="00901C5B" w:rsidRDefault="00955616" w:rsidP="00C35325">
      <w:pPr>
        <w:spacing w:after="0" w:line="240" w:lineRule="auto"/>
        <w:ind w:firstLine="709"/>
        <w:jc w:val="center"/>
        <w:rPr>
          <w:rFonts w:ascii="Times New Roman" w:hAnsi="Times New Roman" w:cs="Times New Roman"/>
          <w:b/>
          <w:sz w:val="28"/>
          <w:szCs w:val="28"/>
        </w:rPr>
      </w:pP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11.1. Задолженность по арендной плате и пени, числящаяся за отдельными арендаторами, взыскание которой оказалось нецелесообразным либо невозможным в силу причин экономического, социального или юридического характера, признается безнадежной и может быть спис</w:t>
      </w:r>
      <w:r>
        <w:rPr>
          <w:rFonts w:ascii="Times New Roman" w:hAnsi="Times New Roman" w:cs="Times New Roman"/>
          <w:sz w:val="28"/>
          <w:szCs w:val="28"/>
        </w:rPr>
        <w:t>ана администрацией Брусничного</w:t>
      </w:r>
      <w:r w:rsidRPr="00901C5B">
        <w:rPr>
          <w:rFonts w:ascii="Times New Roman" w:hAnsi="Times New Roman" w:cs="Times New Roman"/>
          <w:sz w:val="28"/>
          <w:szCs w:val="28"/>
        </w:rPr>
        <w:t xml:space="preserve"> сельского поселения Нижнеилимского района.</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в случае ликвидации организации в установленном законодательством Российской Федерации порядке;</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xml:space="preserve">- </w:t>
      </w:r>
      <w:proofErr w:type="gramStart"/>
      <w:r w:rsidRPr="00901C5B">
        <w:rPr>
          <w:rFonts w:ascii="Times New Roman" w:hAnsi="Times New Roman" w:cs="Times New Roman"/>
          <w:sz w:val="28"/>
          <w:szCs w:val="28"/>
        </w:rPr>
        <w:t>в случае возврата службой судебных приставов-исполнителей исполнительных документов с актами о невозможности истребования задолженности по арендной плате в связи</w:t>
      </w:r>
      <w:proofErr w:type="gramEnd"/>
      <w:r w:rsidRPr="00901C5B">
        <w:rPr>
          <w:rFonts w:ascii="Times New Roman" w:hAnsi="Times New Roman" w:cs="Times New Roman"/>
          <w:sz w:val="28"/>
          <w:szCs w:val="28"/>
        </w:rPr>
        <w:t xml:space="preserve"> с невозможностью установления местонахождения должника или местонахождения имущества должника, либо в связи с отсутствием у должника имущества или доходов, на которые может быть обращено взыскание;</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в случае истечения срока исковой давности;</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в случае вынесения арбитражным судом определения о завершении конкурсного производства;</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в случае смерти или объявления судом умершим физического лица;</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в иных случаях, предусмотренных законодательством Российской Федерации.</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11.2. Списание задолженности осуществляется только при условии принятия всех предусмотренных законодательством мер к взысканию.</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xml:space="preserve">Списание задолженности оформляется </w:t>
      </w:r>
      <w:r>
        <w:rPr>
          <w:rFonts w:ascii="Times New Roman" w:hAnsi="Times New Roman" w:cs="Times New Roman"/>
          <w:sz w:val="28"/>
          <w:szCs w:val="28"/>
        </w:rPr>
        <w:t xml:space="preserve">распоряжением Главы </w:t>
      </w:r>
      <w:r w:rsidRPr="0050668E">
        <w:rPr>
          <w:rFonts w:ascii="Times New Roman" w:hAnsi="Times New Roman" w:cs="Times New Roman"/>
          <w:sz w:val="28"/>
          <w:szCs w:val="28"/>
        </w:rPr>
        <w:t xml:space="preserve"> </w:t>
      </w:r>
      <w:r>
        <w:rPr>
          <w:rFonts w:ascii="Times New Roman" w:hAnsi="Times New Roman" w:cs="Times New Roman"/>
          <w:sz w:val="28"/>
          <w:szCs w:val="28"/>
        </w:rPr>
        <w:t>Брусничного</w:t>
      </w:r>
      <w:r w:rsidRPr="00901C5B">
        <w:rPr>
          <w:rFonts w:ascii="Times New Roman" w:hAnsi="Times New Roman" w:cs="Times New Roman"/>
          <w:sz w:val="28"/>
          <w:szCs w:val="28"/>
        </w:rPr>
        <w:t xml:space="preserve"> сельского поселения.</w:t>
      </w:r>
    </w:p>
    <w:p w:rsidR="00C35325" w:rsidRPr="00901C5B" w:rsidRDefault="00C35325" w:rsidP="00C35325">
      <w:pPr>
        <w:spacing w:after="0" w:line="240" w:lineRule="auto"/>
        <w:ind w:firstLine="709"/>
        <w:jc w:val="both"/>
        <w:rPr>
          <w:rFonts w:ascii="Times New Roman" w:hAnsi="Times New Roman" w:cs="Times New Roman"/>
          <w:sz w:val="28"/>
          <w:szCs w:val="28"/>
        </w:rPr>
      </w:pPr>
    </w:p>
    <w:p w:rsidR="00C35325" w:rsidRPr="00901C5B" w:rsidRDefault="00C35325" w:rsidP="00C35325">
      <w:pPr>
        <w:spacing w:after="0" w:line="240" w:lineRule="auto"/>
        <w:ind w:firstLine="709"/>
        <w:jc w:val="center"/>
        <w:rPr>
          <w:rFonts w:ascii="Times New Roman" w:hAnsi="Times New Roman" w:cs="Times New Roman"/>
          <w:b/>
          <w:sz w:val="28"/>
          <w:szCs w:val="28"/>
        </w:rPr>
      </w:pPr>
      <w:r w:rsidRPr="00901C5B">
        <w:rPr>
          <w:rFonts w:ascii="Times New Roman" w:hAnsi="Times New Roman" w:cs="Times New Roman"/>
          <w:b/>
          <w:sz w:val="28"/>
          <w:szCs w:val="28"/>
        </w:rPr>
        <w:t xml:space="preserve">12. Ответственность за ненадлежащее исполнение обязанностей по Договору аренды </w:t>
      </w:r>
    </w:p>
    <w:p w:rsidR="00C35325" w:rsidRPr="00901C5B" w:rsidRDefault="00C35325" w:rsidP="00C35325">
      <w:pPr>
        <w:spacing w:after="0" w:line="240" w:lineRule="auto"/>
        <w:ind w:firstLine="709"/>
        <w:jc w:val="center"/>
        <w:rPr>
          <w:rFonts w:ascii="Times New Roman" w:hAnsi="Times New Roman" w:cs="Times New Roman"/>
          <w:sz w:val="28"/>
          <w:szCs w:val="28"/>
        </w:rPr>
      </w:pP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xml:space="preserve">12.1. Арендодатель вправе проверять Объект и выполнение Арендатором обязательств по договору аренды. Арендатор обязан </w:t>
      </w:r>
      <w:r w:rsidRPr="00901C5B">
        <w:rPr>
          <w:rFonts w:ascii="Times New Roman" w:hAnsi="Times New Roman" w:cs="Times New Roman"/>
          <w:sz w:val="28"/>
          <w:szCs w:val="28"/>
        </w:rPr>
        <w:lastRenderedPageBreak/>
        <w:t>обеспечивать беспрепятственный доступ представителей Арендодателя для проведения проверок состояния и использования Объекта.</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12.2. Арендодатель принимает к нарушающему договор Арендатору меры, предусмотренные действующим законодательством и договором аренды.</w:t>
      </w:r>
    </w:p>
    <w:p w:rsidR="00C35325" w:rsidRPr="00901C5B" w:rsidRDefault="00C35325" w:rsidP="00C35325">
      <w:pPr>
        <w:spacing w:after="0" w:line="240" w:lineRule="auto"/>
        <w:ind w:firstLine="709"/>
        <w:jc w:val="both"/>
        <w:rPr>
          <w:rFonts w:ascii="Times New Roman" w:hAnsi="Times New Roman" w:cs="Times New Roman"/>
          <w:sz w:val="28"/>
          <w:szCs w:val="28"/>
        </w:rPr>
      </w:pPr>
    </w:p>
    <w:p w:rsidR="00C35325" w:rsidRDefault="00C35325" w:rsidP="00955616">
      <w:pPr>
        <w:spacing w:after="0" w:line="240" w:lineRule="auto"/>
        <w:ind w:firstLine="709"/>
        <w:jc w:val="center"/>
        <w:rPr>
          <w:rFonts w:ascii="Times New Roman" w:hAnsi="Times New Roman" w:cs="Times New Roman"/>
          <w:b/>
          <w:sz w:val="28"/>
          <w:szCs w:val="28"/>
        </w:rPr>
      </w:pPr>
      <w:r w:rsidRPr="00901C5B">
        <w:rPr>
          <w:rFonts w:ascii="Times New Roman" w:hAnsi="Times New Roman" w:cs="Times New Roman"/>
          <w:b/>
          <w:sz w:val="28"/>
          <w:szCs w:val="28"/>
        </w:rPr>
        <w:t xml:space="preserve">13. Договор безвозмездного пользования имуществом, иные договоры предусматривающие переход прав владения и пользования имуществом </w:t>
      </w:r>
    </w:p>
    <w:p w:rsidR="00955616" w:rsidRPr="00955616" w:rsidRDefault="00955616" w:rsidP="00955616">
      <w:pPr>
        <w:spacing w:after="0" w:line="240" w:lineRule="auto"/>
        <w:ind w:firstLine="709"/>
        <w:jc w:val="center"/>
        <w:rPr>
          <w:rFonts w:ascii="Times New Roman" w:hAnsi="Times New Roman" w:cs="Times New Roman"/>
          <w:b/>
          <w:sz w:val="28"/>
          <w:szCs w:val="28"/>
        </w:rPr>
      </w:pP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13.1. В договоре безвозмездного пользования отражаются условия, предусмотренные настоящим Положением для договора аренды (за исключением обязанности по внесению арендной платы, регистрации договора в органах регистрационной службы). В договор могут включаться иные условия, необходимые для целевого и эффективного использования имущества.</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13.2. Иные договоры, предусматривающие переход прав владения и (или) пользования имуществом оформляются в порядке, предусмотренном законодательством для заключения таких видов договоров, с учетом требований настоящего Положения.</w:t>
      </w:r>
    </w:p>
    <w:p w:rsidR="00C35325" w:rsidRPr="00901C5B" w:rsidRDefault="00C35325" w:rsidP="00C35325">
      <w:pPr>
        <w:spacing w:after="0" w:line="240" w:lineRule="auto"/>
        <w:ind w:firstLine="709"/>
        <w:jc w:val="both"/>
        <w:rPr>
          <w:rFonts w:ascii="Times New Roman" w:hAnsi="Times New Roman" w:cs="Times New Roman"/>
          <w:sz w:val="28"/>
          <w:szCs w:val="28"/>
        </w:rPr>
      </w:pPr>
    </w:p>
    <w:p w:rsidR="00955616" w:rsidRDefault="00C35325" w:rsidP="00C35325">
      <w:pPr>
        <w:spacing w:after="0" w:line="240" w:lineRule="auto"/>
        <w:ind w:firstLine="709"/>
        <w:jc w:val="center"/>
        <w:rPr>
          <w:rFonts w:ascii="Times New Roman" w:hAnsi="Times New Roman" w:cs="Times New Roman"/>
          <w:b/>
          <w:sz w:val="28"/>
          <w:szCs w:val="28"/>
        </w:rPr>
      </w:pPr>
      <w:r w:rsidRPr="00901C5B">
        <w:rPr>
          <w:rFonts w:ascii="Times New Roman" w:hAnsi="Times New Roman" w:cs="Times New Roman"/>
          <w:b/>
          <w:sz w:val="28"/>
          <w:szCs w:val="28"/>
        </w:rPr>
        <w:t xml:space="preserve">14. Учёт переданного имущества и </w:t>
      </w:r>
      <w:proofErr w:type="gramStart"/>
      <w:r w:rsidRPr="00901C5B">
        <w:rPr>
          <w:rFonts w:ascii="Times New Roman" w:hAnsi="Times New Roman" w:cs="Times New Roman"/>
          <w:b/>
          <w:sz w:val="28"/>
          <w:szCs w:val="28"/>
        </w:rPr>
        <w:t>контроль за</w:t>
      </w:r>
      <w:proofErr w:type="gramEnd"/>
      <w:r w:rsidRPr="00901C5B">
        <w:rPr>
          <w:rFonts w:ascii="Times New Roman" w:hAnsi="Times New Roman" w:cs="Times New Roman"/>
          <w:b/>
          <w:sz w:val="28"/>
          <w:szCs w:val="28"/>
        </w:rPr>
        <w:t xml:space="preserve"> его использованием</w:t>
      </w:r>
    </w:p>
    <w:p w:rsidR="00C35325" w:rsidRPr="00901C5B" w:rsidRDefault="00C35325" w:rsidP="00C35325">
      <w:pPr>
        <w:spacing w:after="0" w:line="240" w:lineRule="auto"/>
        <w:ind w:firstLine="709"/>
        <w:jc w:val="center"/>
        <w:rPr>
          <w:rFonts w:ascii="Times New Roman" w:hAnsi="Times New Roman" w:cs="Times New Roman"/>
          <w:b/>
          <w:sz w:val="28"/>
          <w:szCs w:val="28"/>
        </w:rPr>
      </w:pPr>
      <w:r w:rsidRPr="00901C5B">
        <w:rPr>
          <w:rFonts w:ascii="Times New Roman" w:hAnsi="Times New Roman" w:cs="Times New Roman"/>
          <w:b/>
          <w:sz w:val="28"/>
          <w:szCs w:val="28"/>
        </w:rPr>
        <w:t xml:space="preserve"> </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14</w:t>
      </w:r>
      <w:r>
        <w:rPr>
          <w:rFonts w:ascii="Times New Roman" w:hAnsi="Times New Roman" w:cs="Times New Roman"/>
          <w:sz w:val="28"/>
          <w:szCs w:val="28"/>
        </w:rPr>
        <w:t>.1. Администрация Брусничного</w:t>
      </w:r>
      <w:r w:rsidRPr="00901C5B">
        <w:rPr>
          <w:rFonts w:ascii="Times New Roman" w:hAnsi="Times New Roman" w:cs="Times New Roman"/>
          <w:sz w:val="28"/>
          <w:szCs w:val="28"/>
        </w:rPr>
        <w:t xml:space="preserve"> сельского поселения Нижнеилимского района ведет </w:t>
      </w:r>
      <w:proofErr w:type="gramStart"/>
      <w:r w:rsidRPr="00901C5B">
        <w:rPr>
          <w:rFonts w:ascii="Times New Roman" w:hAnsi="Times New Roman" w:cs="Times New Roman"/>
          <w:sz w:val="28"/>
          <w:szCs w:val="28"/>
        </w:rPr>
        <w:t>контроль за</w:t>
      </w:r>
      <w:proofErr w:type="gramEnd"/>
      <w:r w:rsidRPr="00901C5B">
        <w:rPr>
          <w:rFonts w:ascii="Times New Roman" w:hAnsi="Times New Roman" w:cs="Times New Roman"/>
          <w:sz w:val="28"/>
          <w:szCs w:val="28"/>
        </w:rPr>
        <w:t xml:space="preserve"> использованием и обеспечивает учет муниципального имущества, предоставленного в аренду, безвозмездное пользование в том числе:</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14.1.1. контролирует порядок использования имущества и соблюдение условий договоров;</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14.1.2. контролирует порядок содержания имущества;</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xml:space="preserve">14.1.3. контролирует своевременное поступление в бюджет </w:t>
      </w:r>
      <w:r>
        <w:rPr>
          <w:rFonts w:ascii="Times New Roman" w:hAnsi="Times New Roman" w:cs="Times New Roman"/>
          <w:sz w:val="28"/>
          <w:szCs w:val="28"/>
        </w:rPr>
        <w:t xml:space="preserve">Брусничного </w:t>
      </w:r>
      <w:r w:rsidRPr="00901C5B">
        <w:rPr>
          <w:rFonts w:ascii="Times New Roman" w:hAnsi="Times New Roman" w:cs="Times New Roman"/>
          <w:sz w:val="28"/>
          <w:szCs w:val="28"/>
        </w:rPr>
        <w:t>муниципального образования денежных средств от сдачи имущества в аренду;</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14.1.4. осуществляет иные контрольные функции в соответствии с условиями договора.</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xml:space="preserve">14.2. Для выполнения контрольных функций администрация </w:t>
      </w:r>
      <w:r>
        <w:rPr>
          <w:rFonts w:ascii="Times New Roman" w:hAnsi="Times New Roman" w:cs="Times New Roman"/>
          <w:sz w:val="28"/>
          <w:szCs w:val="28"/>
        </w:rPr>
        <w:t xml:space="preserve">Брусничного </w:t>
      </w:r>
      <w:r w:rsidRPr="00901C5B">
        <w:rPr>
          <w:rFonts w:ascii="Times New Roman" w:hAnsi="Times New Roman" w:cs="Times New Roman"/>
          <w:sz w:val="28"/>
          <w:szCs w:val="28"/>
        </w:rPr>
        <w:t>сельского поселения Нижнеилимского района вправе в любое время и без предварительного уведомления осуществлять проверки использования имущества и требовать от арендатора, ссудополучателя представления необходимой информации и документов.</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xml:space="preserve">14.3. В случае несоблюдения арендатором условий договора аренды, требований настоящего Положения и законодательства Российской Федерации администрация </w:t>
      </w:r>
      <w:r>
        <w:rPr>
          <w:rFonts w:ascii="Times New Roman" w:hAnsi="Times New Roman" w:cs="Times New Roman"/>
          <w:sz w:val="28"/>
          <w:szCs w:val="28"/>
        </w:rPr>
        <w:t>Брусничного</w:t>
      </w:r>
      <w:r w:rsidRPr="00901C5B">
        <w:rPr>
          <w:rFonts w:ascii="Times New Roman" w:hAnsi="Times New Roman" w:cs="Times New Roman"/>
          <w:sz w:val="28"/>
          <w:szCs w:val="28"/>
        </w:rPr>
        <w:t xml:space="preserve"> сельского поселения Нижнеилимского района вправе принимать все предусмотренные </w:t>
      </w:r>
      <w:r w:rsidRPr="00901C5B">
        <w:rPr>
          <w:rFonts w:ascii="Times New Roman" w:hAnsi="Times New Roman" w:cs="Times New Roman"/>
          <w:sz w:val="28"/>
          <w:szCs w:val="28"/>
        </w:rPr>
        <w:lastRenderedPageBreak/>
        <w:t>законодательством Российской Федерации меры воздействия к недобросовестному арендатору, включая обращение в суд.</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14.4. Администрация</w:t>
      </w:r>
      <w:r>
        <w:rPr>
          <w:rFonts w:ascii="Times New Roman" w:hAnsi="Times New Roman" w:cs="Times New Roman"/>
          <w:sz w:val="28"/>
          <w:szCs w:val="28"/>
        </w:rPr>
        <w:t xml:space="preserve"> </w:t>
      </w:r>
      <w:r w:rsidRPr="00901C5B">
        <w:rPr>
          <w:rFonts w:ascii="Times New Roman" w:hAnsi="Times New Roman" w:cs="Times New Roman"/>
          <w:sz w:val="28"/>
          <w:szCs w:val="28"/>
        </w:rPr>
        <w:t xml:space="preserve"> </w:t>
      </w:r>
      <w:r>
        <w:rPr>
          <w:rFonts w:ascii="Times New Roman" w:hAnsi="Times New Roman" w:cs="Times New Roman"/>
          <w:sz w:val="28"/>
          <w:szCs w:val="28"/>
        </w:rPr>
        <w:t xml:space="preserve">Брусничного </w:t>
      </w:r>
      <w:r w:rsidRPr="00901C5B">
        <w:rPr>
          <w:rFonts w:ascii="Times New Roman" w:hAnsi="Times New Roman" w:cs="Times New Roman"/>
          <w:sz w:val="28"/>
          <w:szCs w:val="28"/>
        </w:rPr>
        <w:t>сельского поселения Нижнеилимского района ведет реестр договоров аренды, реестр договоров безвозмездного пользования и иных договоров в котором отражается:</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порядковый номер договора;</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наименование и почтовый адрес переданного объекта недвижимости;</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площадь объекта недвижимости (или иные характеристики движимого имущества);</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индивидуальные признаки Арендатора (наименование, местонахождение, данные о государственной регистрации - для юридического лица, фамилия, имя, отчество, данные о государственной регистрации и адрес места жительства - для физического лица, индивидуального предпринимателя);</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срок договора;</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данные о государственной регистрации для долгосрочных договоров аренды;</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сумма годовой арендной платы;</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сведения об имеющейся задолженности;</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сведения о наличии договоров субаренды;</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 xml:space="preserve">- иные сведения, необходимые для объективного </w:t>
      </w:r>
      <w:proofErr w:type="gramStart"/>
      <w:r w:rsidRPr="00901C5B">
        <w:rPr>
          <w:rFonts w:ascii="Times New Roman" w:hAnsi="Times New Roman" w:cs="Times New Roman"/>
          <w:sz w:val="28"/>
          <w:szCs w:val="28"/>
        </w:rPr>
        <w:t>контроля за</w:t>
      </w:r>
      <w:proofErr w:type="gramEnd"/>
      <w:r w:rsidRPr="00901C5B">
        <w:rPr>
          <w:rFonts w:ascii="Times New Roman" w:hAnsi="Times New Roman" w:cs="Times New Roman"/>
          <w:sz w:val="28"/>
          <w:szCs w:val="28"/>
        </w:rPr>
        <w:t xml:space="preserve"> соблюдением условий договора и порядка использования муниципального имущества.</w:t>
      </w:r>
    </w:p>
    <w:p w:rsidR="00C35325" w:rsidRPr="00901C5B" w:rsidRDefault="00C35325" w:rsidP="00C35325">
      <w:pPr>
        <w:spacing w:after="0" w:line="240" w:lineRule="auto"/>
        <w:ind w:firstLine="709"/>
        <w:jc w:val="both"/>
        <w:rPr>
          <w:rFonts w:ascii="Times New Roman" w:hAnsi="Times New Roman" w:cs="Times New Roman"/>
          <w:sz w:val="28"/>
          <w:szCs w:val="28"/>
        </w:rPr>
      </w:pPr>
      <w:r w:rsidRPr="00901C5B">
        <w:rPr>
          <w:rFonts w:ascii="Times New Roman" w:hAnsi="Times New Roman" w:cs="Times New Roman"/>
          <w:sz w:val="28"/>
          <w:szCs w:val="28"/>
        </w:rPr>
        <w:t>Реестры договоров аренды и реестр договоров безвозмездного пользования имуществом, а также иных форм договоров предусмотренных действующих законодательством Российской Федерации, предусматривающих переход прав владения и (или) пользования в отношении муниципального имущества ведутся отдельно.</w:t>
      </w:r>
    </w:p>
    <w:p w:rsidR="00C35325" w:rsidRPr="00901C5B" w:rsidRDefault="00C35325" w:rsidP="00C35325">
      <w:pPr>
        <w:spacing w:after="0" w:line="240" w:lineRule="auto"/>
        <w:ind w:firstLine="709"/>
        <w:jc w:val="both"/>
        <w:rPr>
          <w:rFonts w:ascii="Times New Roman" w:hAnsi="Times New Roman" w:cs="Times New Roman"/>
          <w:sz w:val="28"/>
          <w:szCs w:val="28"/>
        </w:rPr>
      </w:pPr>
    </w:p>
    <w:p w:rsidR="00C35325" w:rsidRDefault="00C35325" w:rsidP="00C35325">
      <w:pPr>
        <w:spacing w:line="240" w:lineRule="auto"/>
        <w:ind w:firstLine="709"/>
        <w:jc w:val="both"/>
        <w:rPr>
          <w:sz w:val="24"/>
          <w:szCs w:val="24"/>
        </w:rPr>
      </w:pPr>
    </w:p>
    <w:p w:rsidR="00C35325" w:rsidRDefault="00C35325" w:rsidP="00C35325">
      <w:pPr>
        <w:spacing w:line="240" w:lineRule="auto"/>
        <w:ind w:firstLine="709"/>
        <w:jc w:val="both"/>
        <w:rPr>
          <w:sz w:val="24"/>
          <w:szCs w:val="24"/>
        </w:rPr>
      </w:pPr>
    </w:p>
    <w:p w:rsidR="00C35325" w:rsidRDefault="00C35325" w:rsidP="00C35325">
      <w:pPr>
        <w:tabs>
          <w:tab w:val="num" w:pos="0"/>
        </w:tabs>
        <w:spacing w:line="240" w:lineRule="auto"/>
        <w:rPr>
          <w:rFonts w:ascii="Times New Roman" w:eastAsia="Times New Roman" w:hAnsi="Times New Roman" w:cs="Times New Roman"/>
          <w:sz w:val="28"/>
          <w:szCs w:val="28"/>
        </w:rPr>
      </w:pPr>
    </w:p>
    <w:p w:rsidR="00ED28F6" w:rsidRDefault="00ED28F6"/>
    <w:sectPr w:rsidR="00ED28F6" w:rsidSect="00592B6F">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231" w:rsidRDefault="009C4231" w:rsidP="00C35325">
      <w:pPr>
        <w:spacing w:after="0" w:line="240" w:lineRule="auto"/>
      </w:pPr>
      <w:r>
        <w:separator/>
      </w:r>
    </w:p>
  </w:endnote>
  <w:endnote w:type="continuationSeparator" w:id="0">
    <w:p w:rsidR="009C4231" w:rsidRDefault="009C4231" w:rsidP="00C35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231" w:rsidRDefault="009C4231" w:rsidP="00C35325">
      <w:pPr>
        <w:spacing w:after="0" w:line="240" w:lineRule="auto"/>
      </w:pPr>
      <w:r>
        <w:separator/>
      </w:r>
    </w:p>
  </w:footnote>
  <w:footnote w:type="continuationSeparator" w:id="0">
    <w:p w:rsidR="009C4231" w:rsidRDefault="009C4231" w:rsidP="00C353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FB" w:rsidRPr="00262285" w:rsidRDefault="00806CFB" w:rsidP="00806CFB">
    <w:pPr>
      <w:pStyle w:val="a3"/>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888"/>
    <w:multiLevelType w:val="hybridMultilevel"/>
    <w:tmpl w:val="9650EC3C"/>
    <w:lvl w:ilvl="0" w:tplc="55B69E04">
      <w:start w:val="1"/>
      <w:numFmt w:val="bullet"/>
      <w:lvlText w:val=""/>
      <w:lvlJc w:val="left"/>
      <w:pPr>
        <w:tabs>
          <w:tab w:val="num" w:pos="709"/>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5B6E35"/>
    <w:multiLevelType w:val="hybridMultilevel"/>
    <w:tmpl w:val="7226B1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A120E7"/>
    <w:multiLevelType w:val="hybridMultilevel"/>
    <w:tmpl w:val="067AECD8"/>
    <w:lvl w:ilvl="0" w:tplc="DA2203B4">
      <w:start w:val="2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DAEC3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8EA87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E41DD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CCB6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F203E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9AAFA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F6D94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E4BA8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E656042"/>
    <w:multiLevelType w:val="hybridMultilevel"/>
    <w:tmpl w:val="F244D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111A1"/>
    <w:multiLevelType w:val="hybridMultilevel"/>
    <w:tmpl w:val="2814DE82"/>
    <w:lvl w:ilvl="0" w:tplc="BBB466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BC67A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F6375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643A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68E21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2E40F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DE71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B2B33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5CF9F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3C32D2E"/>
    <w:multiLevelType w:val="hybridMultilevel"/>
    <w:tmpl w:val="DC7E6290"/>
    <w:lvl w:ilvl="0" w:tplc="B1C8C376">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9A6D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8C9EB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DE509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946B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E2EF0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DE022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5432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4EFF1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318639B"/>
    <w:multiLevelType w:val="multilevel"/>
    <w:tmpl w:val="D8E2EB4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32A7F7B"/>
    <w:multiLevelType w:val="hybridMultilevel"/>
    <w:tmpl w:val="FBACB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4921C8"/>
    <w:multiLevelType w:val="multilevel"/>
    <w:tmpl w:val="4FE443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3BCA66E3"/>
    <w:multiLevelType w:val="hybridMultilevel"/>
    <w:tmpl w:val="BDB42688"/>
    <w:lvl w:ilvl="0" w:tplc="98403F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F6337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2ADE1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600AC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0C63B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CA796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E7D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00667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46C8C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DD97A10"/>
    <w:multiLevelType w:val="hybridMultilevel"/>
    <w:tmpl w:val="FA3A3088"/>
    <w:lvl w:ilvl="0" w:tplc="45DA4EA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8CB2E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4C25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04BE3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C0BB8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CEE03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E835D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BA62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DAB29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F716C70"/>
    <w:multiLevelType w:val="hybridMultilevel"/>
    <w:tmpl w:val="AFE2DEA8"/>
    <w:lvl w:ilvl="0" w:tplc="8564B9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28A79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E0E6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9E31E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34E09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2C390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C6B55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989DD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B686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3511FFB"/>
    <w:multiLevelType w:val="hybridMultilevel"/>
    <w:tmpl w:val="4FB09F42"/>
    <w:lvl w:ilvl="0" w:tplc="37BCA946">
      <w:start w:val="1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D6561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86F74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DCF5A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DABC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CAE24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0050B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D0477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E888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3A64003"/>
    <w:multiLevelType w:val="hybridMultilevel"/>
    <w:tmpl w:val="6A88775A"/>
    <w:lvl w:ilvl="0" w:tplc="4A24B714">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390691"/>
    <w:multiLevelType w:val="hybridMultilevel"/>
    <w:tmpl w:val="47C48CDC"/>
    <w:lvl w:ilvl="0" w:tplc="033C93C2">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938114A"/>
    <w:multiLevelType w:val="multilevel"/>
    <w:tmpl w:val="3364EFC4"/>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D0F5BE6"/>
    <w:multiLevelType w:val="hybridMultilevel"/>
    <w:tmpl w:val="12ACC890"/>
    <w:lvl w:ilvl="0" w:tplc="AF304C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63F31D01"/>
    <w:multiLevelType w:val="hybridMultilevel"/>
    <w:tmpl w:val="5A7E27AA"/>
    <w:lvl w:ilvl="0" w:tplc="B36004F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E2B48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721F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FC093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50FA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E08F4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DE080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70D27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7294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65F2353E"/>
    <w:multiLevelType w:val="multilevel"/>
    <w:tmpl w:val="B0A09156"/>
    <w:lvl w:ilvl="0">
      <w:start w:val="1"/>
      <w:numFmt w:val="decimal"/>
      <w:lvlText w:val="%1."/>
      <w:lvlJc w:val="left"/>
      <w:pPr>
        <w:ind w:left="-207" w:hanging="360"/>
      </w:pPr>
      <w:rPr>
        <w:rFonts w:hint="default"/>
        <w:b w:val="0"/>
      </w:rPr>
    </w:lvl>
    <w:lvl w:ilvl="1">
      <w:start w:val="1"/>
      <w:numFmt w:val="decimal"/>
      <w:isLgl/>
      <w:lvlText w:val="%1.%2."/>
      <w:lvlJc w:val="left"/>
      <w:pPr>
        <w:ind w:left="294" w:hanging="720"/>
      </w:pPr>
      <w:rPr>
        <w:rFonts w:hint="default"/>
      </w:rPr>
    </w:lvl>
    <w:lvl w:ilvl="2">
      <w:start w:val="1"/>
      <w:numFmt w:val="decimal"/>
      <w:isLgl/>
      <w:lvlText w:val="%1.%2.%3."/>
      <w:lvlJc w:val="left"/>
      <w:pPr>
        <w:ind w:left="435" w:hanging="720"/>
      </w:pPr>
      <w:rPr>
        <w:rFonts w:hint="default"/>
      </w:rPr>
    </w:lvl>
    <w:lvl w:ilvl="3">
      <w:start w:val="1"/>
      <w:numFmt w:val="decimal"/>
      <w:isLgl/>
      <w:lvlText w:val="%1.%2.%3.%4."/>
      <w:lvlJc w:val="left"/>
      <w:pPr>
        <w:ind w:left="936" w:hanging="1080"/>
      </w:pPr>
      <w:rPr>
        <w:rFonts w:hint="default"/>
      </w:rPr>
    </w:lvl>
    <w:lvl w:ilvl="4">
      <w:start w:val="1"/>
      <w:numFmt w:val="decimal"/>
      <w:isLgl/>
      <w:lvlText w:val="%1.%2.%3.%4.%5."/>
      <w:lvlJc w:val="left"/>
      <w:pPr>
        <w:ind w:left="1077" w:hanging="108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2079"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721" w:hanging="2160"/>
      </w:pPr>
      <w:rPr>
        <w:rFonts w:hint="default"/>
      </w:rPr>
    </w:lvl>
  </w:abstractNum>
  <w:abstractNum w:abstractNumId="19">
    <w:nsid w:val="6828205D"/>
    <w:multiLevelType w:val="hybridMultilevel"/>
    <w:tmpl w:val="1B56F586"/>
    <w:lvl w:ilvl="0" w:tplc="C09A54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9720647"/>
    <w:multiLevelType w:val="hybridMultilevel"/>
    <w:tmpl w:val="C9D2F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760DDF"/>
    <w:multiLevelType w:val="hybridMultilevel"/>
    <w:tmpl w:val="70C81B46"/>
    <w:lvl w:ilvl="0" w:tplc="AF40C3FC">
      <w:start w:val="1"/>
      <w:numFmt w:val="decimal"/>
      <w:lvlText w:val="%1."/>
      <w:lvlJc w:val="left"/>
      <w:pPr>
        <w:tabs>
          <w:tab w:val="num" w:pos="851"/>
        </w:tabs>
        <w:ind w:left="851" w:firstLine="16"/>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78B92D79"/>
    <w:multiLevelType w:val="hybridMultilevel"/>
    <w:tmpl w:val="8A9E4814"/>
    <w:lvl w:ilvl="0" w:tplc="ACFA9D2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2496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14B5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409B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706C5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FA66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32DB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28B1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FAD00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90B6396"/>
    <w:multiLevelType w:val="multilevel"/>
    <w:tmpl w:val="299A72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C756CFF"/>
    <w:multiLevelType w:val="hybridMultilevel"/>
    <w:tmpl w:val="7A72ED9C"/>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
  </w:num>
  <w:num w:numId="2">
    <w:abstractNumId w:val="23"/>
  </w:num>
  <w:num w:numId="3">
    <w:abstractNumId w:val="8"/>
  </w:num>
  <w:num w:numId="4">
    <w:abstractNumId w:val="16"/>
  </w:num>
  <w:num w:numId="5">
    <w:abstractNumId w:val="13"/>
  </w:num>
  <w:num w:numId="6">
    <w:abstractNumId w:val="15"/>
  </w:num>
  <w:num w:numId="7">
    <w:abstractNumId w:val="6"/>
  </w:num>
  <w:num w:numId="8">
    <w:abstractNumId w:val="17"/>
  </w:num>
  <w:num w:numId="9">
    <w:abstractNumId w:val="9"/>
  </w:num>
  <w:num w:numId="10">
    <w:abstractNumId w:val="10"/>
  </w:num>
  <w:num w:numId="11">
    <w:abstractNumId w:val="5"/>
  </w:num>
  <w:num w:numId="12">
    <w:abstractNumId w:val="11"/>
  </w:num>
  <w:num w:numId="13">
    <w:abstractNumId w:val="4"/>
  </w:num>
  <w:num w:numId="14">
    <w:abstractNumId w:val="12"/>
  </w:num>
  <w:num w:numId="15">
    <w:abstractNumId w:val="22"/>
  </w:num>
  <w:num w:numId="16">
    <w:abstractNumId w:val="2"/>
  </w:num>
  <w:num w:numId="17">
    <w:abstractNumId w:val="3"/>
  </w:num>
  <w:num w:numId="18">
    <w:abstractNumId w:val="7"/>
  </w:num>
  <w:num w:numId="19">
    <w:abstractNumId w:val="14"/>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19"/>
  </w:num>
  <w:num w:numId="24">
    <w:abstractNumId w:val="18"/>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useFELayout/>
  </w:compat>
  <w:rsids>
    <w:rsidRoot w:val="00C35325"/>
    <w:rsid w:val="000335FF"/>
    <w:rsid w:val="000F5332"/>
    <w:rsid w:val="00205D56"/>
    <w:rsid w:val="002C349C"/>
    <w:rsid w:val="00325CC6"/>
    <w:rsid w:val="003E5A4F"/>
    <w:rsid w:val="00592B6F"/>
    <w:rsid w:val="00806CFB"/>
    <w:rsid w:val="008D511C"/>
    <w:rsid w:val="00955616"/>
    <w:rsid w:val="00974CE9"/>
    <w:rsid w:val="009C4231"/>
    <w:rsid w:val="00AA340B"/>
    <w:rsid w:val="00B50A8B"/>
    <w:rsid w:val="00B92B4E"/>
    <w:rsid w:val="00C35325"/>
    <w:rsid w:val="00E81157"/>
    <w:rsid w:val="00ED28F6"/>
    <w:rsid w:val="00ED29C1"/>
    <w:rsid w:val="00F12F5F"/>
    <w:rsid w:val="00F81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B6F"/>
  </w:style>
  <w:style w:type="paragraph" w:styleId="1">
    <w:name w:val="heading 1"/>
    <w:basedOn w:val="a"/>
    <w:next w:val="a"/>
    <w:link w:val="10"/>
    <w:qFormat/>
    <w:rsid w:val="00C35325"/>
    <w:pPr>
      <w:keepNext/>
      <w:pBdr>
        <w:bottom w:val="single" w:sz="12" w:space="1" w:color="auto"/>
      </w:pBdr>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5325"/>
    <w:rPr>
      <w:rFonts w:ascii="Times New Roman" w:eastAsia="Times New Roman" w:hAnsi="Times New Roman" w:cs="Times New Roman"/>
      <w:b/>
      <w:sz w:val="28"/>
      <w:szCs w:val="20"/>
    </w:rPr>
  </w:style>
  <w:style w:type="paragraph" w:customStyle="1" w:styleId="footnotedescription">
    <w:name w:val="footnote description"/>
    <w:next w:val="a"/>
    <w:link w:val="footnotedescriptionChar"/>
    <w:hidden/>
    <w:rsid w:val="00C35325"/>
    <w:pPr>
      <w:spacing w:after="0" w:line="242" w:lineRule="auto"/>
      <w:ind w:firstLine="709"/>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C35325"/>
    <w:rPr>
      <w:rFonts w:ascii="Times New Roman" w:eastAsia="Times New Roman" w:hAnsi="Times New Roman" w:cs="Times New Roman"/>
      <w:color w:val="000000"/>
    </w:rPr>
  </w:style>
  <w:style w:type="paragraph" w:styleId="a3">
    <w:name w:val="header"/>
    <w:basedOn w:val="a"/>
    <w:link w:val="a4"/>
    <w:uiPriority w:val="99"/>
    <w:unhideWhenUsed/>
    <w:rsid w:val="00C35325"/>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C35325"/>
    <w:rPr>
      <w:rFonts w:eastAsiaTheme="minorHAnsi"/>
      <w:lang w:eastAsia="en-US"/>
    </w:rPr>
  </w:style>
  <w:style w:type="paragraph" w:styleId="a5">
    <w:name w:val="footnote text"/>
    <w:basedOn w:val="a"/>
    <w:link w:val="a6"/>
    <w:unhideWhenUsed/>
    <w:rsid w:val="00C35325"/>
    <w:pPr>
      <w:spacing w:after="0" w:line="240" w:lineRule="auto"/>
    </w:pPr>
    <w:rPr>
      <w:rFonts w:eastAsiaTheme="minorHAnsi"/>
      <w:sz w:val="20"/>
      <w:szCs w:val="20"/>
      <w:lang w:eastAsia="en-US"/>
    </w:rPr>
  </w:style>
  <w:style w:type="character" w:customStyle="1" w:styleId="a6">
    <w:name w:val="Текст сноски Знак"/>
    <w:basedOn w:val="a0"/>
    <w:link w:val="a5"/>
    <w:rsid w:val="00C35325"/>
    <w:rPr>
      <w:rFonts w:eastAsiaTheme="minorHAnsi"/>
      <w:sz w:val="20"/>
      <w:szCs w:val="20"/>
      <w:lang w:eastAsia="en-US"/>
    </w:rPr>
  </w:style>
  <w:style w:type="character" w:styleId="a7">
    <w:name w:val="footnote reference"/>
    <w:semiHidden/>
    <w:unhideWhenUsed/>
    <w:rsid w:val="00C35325"/>
    <w:rPr>
      <w:vertAlign w:val="superscript"/>
    </w:rPr>
  </w:style>
  <w:style w:type="paragraph" w:styleId="a8">
    <w:name w:val="List Paragraph"/>
    <w:basedOn w:val="a"/>
    <w:uiPriority w:val="34"/>
    <w:qFormat/>
    <w:rsid w:val="00C35325"/>
    <w:pPr>
      <w:ind w:left="720"/>
      <w:contextualSpacing/>
    </w:pPr>
    <w:rPr>
      <w:rFonts w:eastAsiaTheme="minorHAnsi"/>
      <w:lang w:eastAsia="en-US"/>
    </w:rPr>
  </w:style>
  <w:style w:type="paragraph" w:styleId="a9">
    <w:name w:val="footer"/>
    <w:basedOn w:val="a"/>
    <w:link w:val="aa"/>
    <w:uiPriority w:val="99"/>
    <w:unhideWhenUsed/>
    <w:rsid w:val="00C35325"/>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C35325"/>
    <w:rPr>
      <w:rFonts w:eastAsiaTheme="minorHAnsi"/>
      <w:lang w:eastAsia="en-US"/>
    </w:rPr>
  </w:style>
  <w:style w:type="paragraph" w:styleId="ab">
    <w:name w:val="Balloon Text"/>
    <w:basedOn w:val="a"/>
    <w:link w:val="ac"/>
    <w:uiPriority w:val="99"/>
    <w:semiHidden/>
    <w:unhideWhenUsed/>
    <w:rsid w:val="00C35325"/>
    <w:pPr>
      <w:spacing w:after="0" w:line="240" w:lineRule="auto"/>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C35325"/>
    <w:rPr>
      <w:rFonts w:ascii="Tahoma" w:eastAsiaTheme="minorHAnsi" w:hAnsi="Tahoma" w:cs="Tahoma"/>
      <w:sz w:val="16"/>
      <w:szCs w:val="16"/>
      <w:lang w:eastAsia="en-US"/>
    </w:rPr>
  </w:style>
  <w:style w:type="paragraph" w:customStyle="1" w:styleId="ad">
    <w:name w:val="Таблицы (моноширинный)"/>
    <w:basedOn w:val="a"/>
    <w:next w:val="a"/>
    <w:rsid w:val="00C3532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PlusNormal">
    <w:name w:val="ConsPlusNormal"/>
    <w:rsid w:val="00C35325"/>
    <w:pPr>
      <w:widowControl w:val="0"/>
      <w:autoSpaceDE w:val="0"/>
      <w:autoSpaceDN w:val="0"/>
      <w:adjustRightInd w:val="0"/>
      <w:spacing w:after="0" w:line="240" w:lineRule="auto"/>
    </w:pPr>
    <w:rPr>
      <w:rFonts w:ascii="Arial" w:eastAsia="Times New Roman" w:hAnsi="Arial" w:cs="Arial"/>
      <w:sz w:val="20"/>
      <w:szCs w:val="20"/>
    </w:rPr>
  </w:style>
  <w:style w:type="paragraph" w:styleId="ae">
    <w:name w:val="Normal (Web)"/>
    <w:basedOn w:val="a"/>
    <w:uiPriority w:val="99"/>
    <w:unhideWhenUsed/>
    <w:rsid w:val="00C35325"/>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rsid w:val="00C353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0ED74-5026-4673-8EAB-3E05F8DC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5948</Words>
  <Characters>33909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брусничный</Company>
  <LinksUpToDate>false</LinksUpToDate>
  <CharactersWithSpaces>39778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767</dc:creator>
  <cp:lastModifiedBy>Egorova_EA</cp:lastModifiedBy>
  <cp:revision>2</cp:revision>
  <dcterms:created xsi:type="dcterms:W3CDTF">2021-07-13T13:51:00Z</dcterms:created>
  <dcterms:modified xsi:type="dcterms:W3CDTF">2021-07-13T13:51:00Z</dcterms:modified>
</cp:coreProperties>
</file>