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D27" w:rsidRDefault="000512B2" w:rsidP="00A03D27">
      <w:pPr>
        <w:pStyle w:val="a3"/>
        <w:spacing w:after="0"/>
        <w:rPr>
          <w:spacing w:val="0"/>
          <w:sz w:val="96"/>
          <w:szCs w:val="96"/>
        </w:rPr>
      </w:pPr>
      <w:r>
        <w:rPr>
          <w:sz w:val="36"/>
          <w:lang w:val="en-US"/>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340.5pt;height:172.5pt" adj="7200" fillcolor="black">
            <v:shadow on="t" type="perspective" color="#868686" opacity=".5" origin=".5,.5" offset="-6pt,-6pt" matrix="1.25,,,1.25"/>
            <o:extrusion v:ext="view" viewpoint="-34.72222mm,34.72222mm" viewpointorigin="-.5,.5" skewangle="45" lightposition="-50000" lightposition2="50000"/>
            <v:textpath style="font-family:&quot;Times New Roman&quot;;font-size:96pt;v-text-kern:t" trim="t" fitpath="t" string="вестник"/>
          </v:shape>
        </w:pict>
      </w:r>
    </w:p>
    <w:p w:rsidR="00A03D27" w:rsidRDefault="000512B2" w:rsidP="00DC0C30">
      <w:pPr>
        <w:pStyle w:val="a3"/>
        <w:spacing w:after="0"/>
        <w:jc w:val="center"/>
        <w:rPr>
          <w:spacing w:val="0"/>
          <w:sz w:val="96"/>
          <w:szCs w:val="96"/>
        </w:rPr>
      </w:pPr>
      <w:r>
        <w:rPr>
          <w:rFonts w:ascii="Times New Roman" w:hAnsi="Times New Roman" w:cs="Times New Roman"/>
          <w:b/>
          <w:sz w:val="1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67.25pt;height:74.25pt" fillcolor="#06c" stroked="f" strokecolor="#9cf" strokeweight="1.5pt">
            <v:imagedata embosscolor="shadow add(51)"/>
            <v:shadow on="t" type="emboss" color="lineOrFill darken(153)" color2="shadow add(102)" offset="-1pt,-1pt"/>
            <o:extrusion v:ext="view" backdepth="1in" rotationangle="-25,-25" viewpoint="0,0" viewpointorigin="0,0" skewangle="0" skewamt="0" lightposition="-50000,50000" lightposition2="50000" type="perspective"/>
            <v:textpath style="font-family:&quot;Impact&quot;;font-size:32pt;v-text-kern:t" trim="t" fitpath="t" string="администрации и думы Брусничного &#10;сельского  поселения"/>
          </v:shape>
        </w:pict>
      </w:r>
    </w:p>
    <w:p w:rsidR="00236C4E" w:rsidRDefault="00FF39EC" w:rsidP="00236C4E">
      <w:pPr>
        <w:pStyle w:val="a3"/>
        <w:spacing w:after="0"/>
        <w:jc w:val="center"/>
        <w:rPr>
          <w:i/>
          <w:spacing w:val="0"/>
          <w:sz w:val="56"/>
          <w:szCs w:val="96"/>
          <w:u w:val="single"/>
        </w:rPr>
      </w:pPr>
      <w:r w:rsidRPr="00FF39EC">
        <w:rPr>
          <w:i/>
          <w:spacing w:val="0"/>
          <w:sz w:val="56"/>
          <w:szCs w:val="96"/>
          <w:u w:val="single"/>
        </w:rPr>
        <w:t>№</w:t>
      </w:r>
      <w:r>
        <w:rPr>
          <w:i/>
          <w:spacing w:val="0"/>
          <w:sz w:val="56"/>
          <w:szCs w:val="96"/>
          <w:u w:val="single"/>
        </w:rPr>
        <w:t xml:space="preserve">7 </w:t>
      </w:r>
      <w:r w:rsidRPr="00FF39EC">
        <w:rPr>
          <w:i/>
          <w:spacing w:val="0"/>
          <w:sz w:val="56"/>
          <w:szCs w:val="96"/>
          <w:u w:val="single"/>
        </w:rPr>
        <w:t>от 31.07.2018г.</w:t>
      </w:r>
    </w:p>
    <w:p w:rsidR="002A141D" w:rsidRPr="002A141D" w:rsidRDefault="002A141D" w:rsidP="002A141D"/>
    <w:p w:rsidR="005B2BE3" w:rsidRPr="00BA3FBF" w:rsidRDefault="005B2BE3" w:rsidP="005B2BE3">
      <w:pPr>
        <w:spacing w:after="0" w:line="240" w:lineRule="auto"/>
        <w:jc w:val="center"/>
        <w:rPr>
          <w:rFonts w:ascii="Arial" w:eastAsia="Times New Roman" w:hAnsi="Arial" w:cs="Arial"/>
          <w:b/>
          <w:sz w:val="20"/>
          <w:szCs w:val="32"/>
        </w:rPr>
      </w:pPr>
      <w:r w:rsidRPr="002A141D">
        <w:rPr>
          <w:rFonts w:ascii="Arial" w:eastAsia="Times New Roman" w:hAnsi="Arial" w:cs="Arial"/>
          <w:b/>
          <w:sz w:val="28"/>
          <w:szCs w:val="32"/>
        </w:rPr>
        <w:t xml:space="preserve">Официально  в  номере </w:t>
      </w:r>
      <w:r w:rsidRPr="005B2BE3">
        <w:rPr>
          <w:rFonts w:ascii="Arial" w:eastAsia="Times New Roman" w:hAnsi="Arial" w:cs="Arial"/>
          <w:b/>
          <w:sz w:val="28"/>
          <w:szCs w:val="32"/>
        </w:rPr>
        <w:t xml:space="preserve">:  </w:t>
      </w:r>
      <w:r w:rsidRPr="00BA3FBF">
        <w:rPr>
          <w:rFonts w:ascii="Arial" w:eastAsia="Times New Roman" w:hAnsi="Arial" w:cs="Arial"/>
          <w:b/>
          <w:sz w:val="20"/>
          <w:szCs w:val="32"/>
        </w:rPr>
        <w:t>ОБ УТВЕРЖДЕНИИ НОРМАТИВНО-ПРАВОВЫХ АКТОВ</w:t>
      </w:r>
    </w:p>
    <w:p w:rsidR="005B2BE3" w:rsidRDefault="005B2BE3" w:rsidP="005B2BE3">
      <w:pPr>
        <w:spacing w:after="0" w:line="240" w:lineRule="auto"/>
        <w:jc w:val="center"/>
        <w:rPr>
          <w:rFonts w:ascii="Arial" w:eastAsia="Times New Roman" w:hAnsi="Arial" w:cs="Arial"/>
          <w:b/>
          <w:sz w:val="20"/>
          <w:szCs w:val="32"/>
        </w:rPr>
      </w:pPr>
      <w:r w:rsidRPr="00BA3FBF">
        <w:rPr>
          <w:rFonts w:ascii="Arial" w:eastAsia="Times New Roman" w:hAnsi="Arial" w:cs="Arial"/>
          <w:b/>
          <w:sz w:val="20"/>
          <w:szCs w:val="32"/>
        </w:rPr>
        <w:t>ОТДЕЛА ВНУТРЕН</w:t>
      </w:r>
      <w:r>
        <w:rPr>
          <w:rFonts w:ascii="Arial" w:eastAsia="Times New Roman" w:hAnsi="Arial" w:cs="Arial"/>
          <w:b/>
          <w:sz w:val="20"/>
          <w:szCs w:val="32"/>
        </w:rPr>
        <w:t xml:space="preserve">НЕГО МУНИЦИПАЛЬНОГО ФИНАНСОВОГО </w:t>
      </w:r>
      <w:r w:rsidRPr="00BA3FBF">
        <w:rPr>
          <w:rFonts w:ascii="Arial" w:eastAsia="Times New Roman" w:hAnsi="Arial" w:cs="Arial"/>
          <w:b/>
          <w:sz w:val="20"/>
          <w:szCs w:val="32"/>
        </w:rPr>
        <w:t>КОНТРОЛЯ</w:t>
      </w:r>
      <w:r>
        <w:rPr>
          <w:rFonts w:ascii="Arial" w:eastAsia="Times New Roman" w:hAnsi="Arial" w:cs="Arial"/>
          <w:b/>
          <w:sz w:val="20"/>
          <w:szCs w:val="32"/>
        </w:rPr>
        <w:t>.</w:t>
      </w:r>
    </w:p>
    <w:p w:rsidR="005B2BE3" w:rsidRPr="005B2BE3" w:rsidRDefault="005B2BE3" w:rsidP="005B2BE3">
      <w:pPr>
        <w:spacing w:after="0" w:line="240" w:lineRule="auto"/>
        <w:jc w:val="center"/>
        <w:rPr>
          <w:rFonts w:ascii="Arial" w:eastAsia="Times New Roman" w:hAnsi="Arial" w:cs="Arial"/>
          <w:b/>
          <w:sz w:val="20"/>
          <w:szCs w:val="32"/>
        </w:rPr>
      </w:pPr>
      <w:r>
        <w:rPr>
          <w:rFonts w:ascii="Arial" w:eastAsia="Times New Roman" w:hAnsi="Arial" w:cs="Arial"/>
          <w:b/>
          <w:sz w:val="20"/>
          <w:szCs w:val="32"/>
        </w:rPr>
        <w:t>**************************************************************************************************</w:t>
      </w:r>
    </w:p>
    <w:p w:rsidR="007B49DC" w:rsidRPr="007B49DC" w:rsidRDefault="008A68EF" w:rsidP="005B2BE3">
      <w:pPr>
        <w:jc w:val="both"/>
        <w:rPr>
          <w:rFonts w:ascii="Times New Roman" w:hAnsi="Times New Roman" w:cs="Times New Roman"/>
          <w:i/>
          <w:sz w:val="28"/>
          <w:szCs w:val="28"/>
        </w:rPr>
      </w:pPr>
      <w:r w:rsidRPr="005B2BE3">
        <w:rPr>
          <w:rFonts w:ascii="Times New Roman" w:hAnsi="Times New Roman" w:cs="Times New Roman"/>
          <w:b/>
          <w:i/>
          <w:sz w:val="28"/>
          <w:szCs w:val="28"/>
        </w:rPr>
        <w:t>22 июля</w:t>
      </w:r>
      <w:r>
        <w:rPr>
          <w:rFonts w:ascii="Times New Roman" w:hAnsi="Times New Roman" w:cs="Times New Roman"/>
          <w:i/>
          <w:sz w:val="28"/>
          <w:szCs w:val="28"/>
        </w:rPr>
        <w:t xml:space="preserve"> </w:t>
      </w:r>
      <w:r w:rsidR="005B2BE3">
        <w:rPr>
          <w:rFonts w:ascii="Times New Roman" w:hAnsi="Times New Roman" w:cs="Times New Roman"/>
          <w:i/>
          <w:sz w:val="28"/>
          <w:szCs w:val="28"/>
        </w:rPr>
        <w:t>на  территории  Брусничного</w:t>
      </w:r>
      <w:r>
        <w:rPr>
          <w:rFonts w:ascii="Times New Roman" w:hAnsi="Times New Roman" w:cs="Times New Roman"/>
          <w:i/>
          <w:sz w:val="28"/>
          <w:szCs w:val="28"/>
        </w:rPr>
        <w:t xml:space="preserve"> </w:t>
      </w:r>
      <w:r w:rsidR="005B2BE3">
        <w:rPr>
          <w:rFonts w:ascii="Times New Roman" w:hAnsi="Times New Roman" w:cs="Times New Roman"/>
          <w:i/>
          <w:sz w:val="28"/>
          <w:szCs w:val="28"/>
        </w:rPr>
        <w:t xml:space="preserve">сельского  поселения </w:t>
      </w:r>
      <w:r>
        <w:rPr>
          <w:rFonts w:ascii="Times New Roman" w:hAnsi="Times New Roman" w:cs="Times New Roman"/>
          <w:i/>
          <w:sz w:val="28"/>
          <w:szCs w:val="28"/>
        </w:rPr>
        <w:t xml:space="preserve">состоялось </w:t>
      </w:r>
      <w:r w:rsidR="005B2BE3">
        <w:rPr>
          <w:rFonts w:ascii="Times New Roman" w:hAnsi="Times New Roman" w:cs="Times New Roman"/>
          <w:i/>
          <w:sz w:val="28"/>
          <w:szCs w:val="28"/>
        </w:rPr>
        <w:t xml:space="preserve">спортивное  </w:t>
      </w:r>
      <w:r>
        <w:rPr>
          <w:rFonts w:ascii="Times New Roman" w:hAnsi="Times New Roman" w:cs="Times New Roman"/>
          <w:i/>
          <w:sz w:val="28"/>
          <w:szCs w:val="28"/>
        </w:rPr>
        <w:t xml:space="preserve"> м</w:t>
      </w:r>
      <w:r w:rsidR="007B49DC" w:rsidRPr="007B49DC">
        <w:rPr>
          <w:rFonts w:ascii="Times New Roman" w:hAnsi="Times New Roman" w:cs="Times New Roman"/>
          <w:i/>
          <w:sz w:val="28"/>
          <w:szCs w:val="28"/>
        </w:rPr>
        <w:t>ероприятие «Найди  клад»</w:t>
      </w:r>
      <w:r w:rsidR="00C10C6D">
        <w:rPr>
          <w:rFonts w:ascii="Times New Roman" w:hAnsi="Times New Roman" w:cs="Times New Roman"/>
          <w:i/>
          <w:sz w:val="28"/>
          <w:szCs w:val="28"/>
        </w:rPr>
        <w:t>, в  котором  приняли  участие  дети  школьного  и  дошкольного</w:t>
      </w:r>
      <w:r w:rsidR="005B2BE3">
        <w:rPr>
          <w:rFonts w:ascii="Times New Roman" w:hAnsi="Times New Roman" w:cs="Times New Roman"/>
          <w:i/>
          <w:sz w:val="28"/>
          <w:szCs w:val="28"/>
        </w:rPr>
        <w:t xml:space="preserve">  возраста,  Участникам  было  дано  задание, где дети  проявили  смекалку  и  фантазию  при  решении  поставленной  задачи. Каждый участник  команды  получил « сладкие</w:t>
      </w:r>
      <w:r w:rsidR="00854865">
        <w:rPr>
          <w:rFonts w:ascii="Times New Roman" w:hAnsi="Times New Roman" w:cs="Times New Roman"/>
          <w:i/>
          <w:sz w:val="28"/>
          <w:szCs w:val="28"/>
        </w:rPr>
        <w:t>»</w:t>
      </w:r>
      <w:r w:rsidR="005B2BE3">
        <w:rPr>
          <w:rFonts w:ascii="Times New Roman" w:hAnsi="Times New Roman" w:cs="Times New Roman"/>
          <w:i/>
          <w:sz w:val="28"/>
          <w:szCs w:val="28"/>
        </w:rPr>
        <w:t xml:space="preserve">  призы.</w:t>
      </w:r>
    </w:p>
    <w:p w:rsidR="00A03D27" w:rsidRDefault="001C0DA0" w:rsidP="00854865">
      <w:pPr>
        <w:ind w:hanging="426"/>
        <w:rPr>
          <w:noProof/>
          <w:sz w:val="96"/>
          <w:szCs w:val="96"/>
        </w:rPr>
      </w:pPr>
      <w:r>
        <w:rPr>
          <w:noProof/>
        </w:rPr>
        <w:t xml:space="preserve">  </w:t>
      </w:r>
      <w:r>
        <w:rPr>
          <w:noProof/>
        </w:rPr>
        <w:drawing>
          <wp:inline distT="0" distB="0" distL="0" distR="0" wp14:anchorId="4DCCEA7D" wp14:editId="494C9FCA">
            <wp:extent cx="2743200" cy="2636759"/>
            <wp:effectExtent l="0" t="0" r="0" b="0"/>
            <wp:docPr id="6" name="Рисунок 6" descr="C:\Documents and Settings\User\Рабочий стол\155___07\IMG_7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Рабочий стол\155___07\IMG_734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2636759"/>
                    </a:xfrm>
                    <a:prstGeom prst="rect">
                      <a:avLst/>
                    </a:prstGeom>
                    <a:noFill/>
                    <a:ln>
                      <a:noFill/>
                    </a:ln>
                  </pic:spPr>
                </pic:pic>
              </a:graphicData>
            </a:graphic>
          </wp:inline>
        </w:drawing>
      </w:r>
      <w:r w:rsidR="007B49DC">
        <w:rPr>
          <w:noProof/>
          <w:sz w:val="96"/>
          <w:szCs w:val="96"/>
        </w:rPr>
        <w:t xml:space="preserve">  </w:t>
      </w:r>
      <w:r>
        <w:rPr>
          <w:noProof/>
          <w:sz w:val="96"/>
          <w:szCs w:val="96"/>
        </w:rPr>
        <w:drawing>
          <wp:inline distT="0" distB="0" distL="0" distR="0" wp14:anchorId="1B9AF52E" wp14:editId="22BCB5A9">
            <wp:extent cx="3053654" cy="2638425"/>
            <wp:effectExtent l="0" t="0" r="0" b="0"/>
            <wp:docPr id="4" name="Рисунок 4" descr="C:\Documents and Settings\User\Рабочий стол\155___07\IMG_7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Рабочий стол\155___07\IMG_735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3654" cy="2638425"/>
                    </a:xfrm>
                    <a:prstGeom prst="rect">
                      <a:avLst/>
                    </a:prstGeom>
                    <a:noFill/>
                    <a:ln>
                      <a:noFill/>
                    </a:ln>
                  </pic:spPr>
                </pic:pic>
              </a:graphicData>
            </a:graphic>
          </wp:inline>
        </w:drawing>
      </w:r>
    </w:p>
    <w:p w:rsidR="00543335" w:rsidRPr="002A141D" w:rsidRDefault="00543335" w:rsidP="00543335">
      <w:pPr>
        <w:spacing w:after="0" w:line="240" w:lineRule="auto"/>
        <w:jc w:val="center"/>
        <w:rPr>
          <w:rFonts w:ascii="Arial" w:eastAsia="Times New Roman" w:hAnsi="Arial" w:cs="Arial"/>
          <w:b/>
          <w:sz w:val="24"/>
          <w:szCs w:val="32"/>
        </w:rPr>
      </w:pPr>
      <w:r w:rsidRPr="002A141D">
        <w:rPr>
          <w:rFonts w:ascii="Arial" w:eastAsia="Times New Roman" w:hAnsi="Arial" w:cs="Arial"/>
          <w:b/>
          <w:sz w:val="24"/>
          <w:szCs w:val="32"/>
        </w:rPr>
        <w:lastRenderedPageBreak/>
        <w:t>18.07.2018 г. №30</w:t>
      </w:r>
    </w:p>
    <w:p w:rsidR="00543335" w:rsidRPr="002A141D" w:rsidRDefault="00543335" w:rsidP="00543335">
      <w:pPr>
        <w:keepNext/>
        <w:spacing w:after="0" w:line="240" w:lineRule="auto"/>
        <w:ind w:left="-108" w:right="176"/>
        <w:jc w:val="center"/>
        <w:outlineLvl w:val="0"/>
        <w:rPr>
          <w:rFonts w:ascii="Arial" w:eastAsia="Times New Roman" w:hAnsi="Arial" w:cs="Arial"/>
          <w:b/>
          <w:sz w:val="20"/>
          <w:szCs w:val="32"/>
        </w:rPr>
      </w:pPr>
      <w:r w:rsidRPr="002A141D">
        <w:rPr>
          <w:rFonts w:ascii="Arial" w:eastAsia="Times New Roman" w:hAnsi="Arial" w:cs="Arial"/>
          <w:b/>
          <w:sz w:val="20"/>
          <w:szCs w:val="32"/>
        </w:rPr>
        <w:t>РОССИЙСКАЯ ФЕДЕРАЦИЯ</w:t>
      </w:r>
    </w:p>
    <w:p w:rsidR="00543335" w:rsidRPr="002A141D" w:rsidRDefault="00543335" w:rsidP="00543335">
      <w:pPr>
        <w:spacing w:after="0" w:line="240" w:lineRule="auto"/>
        <w:jc w:val="center"/>
        <w:rPr>
          <w:rFonts w:ascii="Arial" w:eastAsia="Times New Roman" w:hAnsi="Arial" w:cs="Arial"/>
          <w:b/>
          <w:sz w:val="20"/>
          <w:szCs w:val="32"/>
        </w:rPr>
      </w:pPr>
      <w:r w:rsidRPr="002A141D">
        <w:rPr>
          <w:rFonts w:ascii="Arial" w:eastAsia="Times New Roman" w:hAnsi="Arial" w:cs="Arial"/>
          <w:b/>
          <w:sz w:val="20"/>
          <w:szCs w:val="32"/>
        </w:rPr>
        <w:t>ИРКУТСКАЯ ОБЛАСТЬ</w:t>
      </w:r>
    </w:p>
    <w:p w:rsidR="00543335" w:rsidRPr="002A141D" w:rsidRDefault="00543335" w:rsidP="00543335">
      <w:pPr>
        <w:spacing w:after="0" w:line="240" w:lineRule="auto"/>
        <w:ind w:left="-108"/>
        <w:jc w:val="center"/>
        <w:rPr>
          <w:rFonts w:ascii="Arial" w:eastAsia="Times New Roman" w:hAnsi="Arial" w:cs="Arial"/>
          <w:b/>
          <w:sz w:val="20"/>
          <w:szCs w:val="32"/>
        </w:rPr>
      </w:pPr>
      <w:r w:rsidRPr="002A141D">
        <w:rPr>
          <w:rFonts w:ascii="Arial" w:eastAsia="Times New Roman" w:hAnsi="Arial" w:cs="Arial"/>
          <w:b/>
          <w:sz w:val="20"/>
          <w:szCs w:val="32"/>
        </w:rPr>
        <w:t>НИЖНЕИЛИМСКИЙ МУНИЦИПАЛЬНЫЙ РАЙОН</w:t>
      </w:r>
    </w:p>
    <w:p w:rsidR="00543335" w:rsidRPr="002A141D" w:rsidRDefault="00543335" w:rsidP="00543335">
      <w:pPr>
        <w:keepNext/>
        <w:spacing w:after="0" w:line="240" w:lineRule="auto"/>
        <w:ind w:right="-675"/>
        <w:jc w:val="center"/>
        <w:outlineLvl w:val="0"/>
        <w:rPr>
          <w:rFonts w:ascii="Arial" w:eastAsia="Times New Roman" w:hAnsi="Arial" w:cs="Arial"/>
          <w:b/>
          <w:sz w:val="20"/>
          <w:szCs w:val="32"/>
        </w:rPr>
      </w:pPr>
      <w:r w:rsidRPr="002A141D">
        <w:rPr>
          <w:rFonts w:ascii="Arial" w:eastAsia="Times New Roman" w:hAnsi="Arial" w:cs="Arial"/>
          <w:b/>
          <w:sz w:val="20"/>
          <w:szCs w:val="32"/>
        </w:rPr>
        <w:t>БРУСНИЧНОЕ СЕЛЬСКОЕ ПОСЕЛЕНИЕ</w:t>
      </w:r>
    </w:p>
    <w:p w:rsidR="00543335" w:rsidRPr="002A141D" w:rsidRDefault="00543335" w:rsidP="00543335">
      <w:pPr>
        <w:spacing w:after="0" w:line="240" w:lineRule="auto"/>
        <w:jc w:val="center"/>
        <w:rPr>
          <w:rFonts w:ascii="Arial" w:eastAsia="Times New Roman" w:hAnsi="Arial" w:cs="Arial"/>
          <w:b/>
          <w:sz w:val="20"/>
          <w:szCs w:val="32"/>
        </w:rPr>
      </w:pPr>
      <w:r w:rsidRPr="002A141D">
        <w:rPr>
          <w:rFonts w:ascii="Arial" w:eastAsia="Times New Roman" w:hAnsi="Arial" w:cs="Arial"/>
          <w:b/>
          <w:sz w:val="20"/>
          <w:szCs w:val="32"/>
        </w:rPr>
        <w:t>РАСПОРЯЖЕНИЕ</w:t>
      </w:r>
    </w:p>
    <w:p w:rsidR="00543335" w:rsidRPr="00BA3FBF" w:rsidRDefault="00543335" w:rsidP="00543335">
      <w:pPr>
        <w:spacing w:after="0" w:line="240" w:lineRule="auto"/>
        <w:jc w:val="both"/>
        <w:rPr>
          <w:rFonts w:ascii="Times New Roman" w:eastAsia="Times New Roman" w:hAnsi="Times New Roman" w:cs="Times New Roman"/>
          <w:sz w:val="16"/>
          <w:szCs w:val="20"/>
        </w:rPr>
      </w:pPr>
    </w:p>
    <w:p w:rsidR="00543335" w:rsidRPr="002A141D" w:rsidRDefault="00543335" w:rsidP="00543335">
      <w:pPr>
        <w:spacing w:after="0" w:line="240" w:lineRule="auto"/>
        <w:jc w:val="center"/>
        <w:rPr>
          <w:rFonts w:ascii="Arial" w:eastAsia="Times New Roman" w:hAnsi="Arial" w:cs="Arial"/>
          <w:b/>
          <w:sz w:val="28"/>
          <w:szCs w:val="32"/>
        </w:rPr>
      </w:pPr>
      <w:r w:rsidRPr="002A141D">
        <w:rPr>
          <w:rFonts w:ascii="Arial" w:eastAsia="Times New Roman" w:hAnsi="Arial" w:cs="Arial"/>
          <w:b/>
          <w:sz w:val="28"/>
          <w:szCs w:val="32"/>
        </w:rPr>
        <w:t>ОБ УТВЕРЖДЕНИИ НОРМАТИВНО-ПРАВОВЫХ АКТОВ</w:t>
      </w:r>
    </w:p>
    <w:p w:rsidR="00543335" w:rsidRPr="002A141D" w:rsidRDefault="00543335" w:rsidP="00543335">
      <w:pPr>
        <w:spacing w:after="0" w:line="240" w:lineRule="auto"/>
        <w:jc w:val="center"/>
        <w:rPr>
          <w:rFonts w:ascii="Arial" w:eastAsia="Times New Roman" w:hAnsi="Arial" w:cs="Arial"/>
          <w:b/>
          <w:sz w:val="28"/>
          <w:szCs w:val="32"/>
        </w:rPr>
      </w:pPr>
      <w:r w:rsidRPr="002A141D">
        <w:rPr>
          <w:rFonts w:ascii="Arial" w:eastAsia="Times New Roman" w:hAnsi="Arial" w:cs="Arial"/>
          <w:b/>
          <w:sz w:val="28"/>
          <w:szCs w:val="32"/>
        </w:rPr>
        <w:t>ОТДЕЛА ВНУТРЕННЕГО МУНИЦИПАЛЬНОГО ФИНАНСОВОГО</w:t>
      </w:r>
    </w:p>
    <w:p w:rsidR="00543335" w:rsidRPr="002A141D" w:rsidRDefault="00543335" w:rsidP="00BA3FBF">
      <w:pPr>
        <w:spacing w:after="0" w:line="240" w:lineRule="auto"/>
        <w:jc w:val="center"/>
        <w:rPr>
          <w:rFonts w:ascii="Arial" w:eastAsia="Times New Roman" w:hAnsi="Arial" w:cs="Arial"/>
          <w:b/>
          <w:sz w:val="28"/>
          <w:szCs w:val="32"/>
        </w:rPr>
      </w:pPr>
      <w:r w:rsidRPr="002A141D">
        <w:rPr>
          <w:rFonts w:ascii="Arial" w:eastAsia="Times New Roman" w:hAnsi="Arial" w:cs="Arial"/>
          <w:b/>
          <w:sz w:val="28"/>
          <w:szCs w:val="32"/>
        </w:rPr>
        <w:t>КОНТРОЛЯ</w:t>
      </w:r>
      <w:r w:rsidR="00BA3FBF" w:rsidRPr="002A141D">
        <w:rPr>
          <w:rFonts w:ascii="Arial" w:eastAsia="Times New Roman" w:hAnsi="Arial" w:cs="Arial"/>
          <w:b/>
          <w:sz w:val="28"/>
          <w:szCs w:val="32"/>
        </w:rPr>
        <w:t>.</w:t>
      </w:r>
    </w:p>
    <w:p w:rsidR="00543335" w:rsidRPr="00BA3FBF" w:rsidRDefault="00543335" w:rsidP="00BA3FBF">
      <w:pPr>
        <w:spacing w:after="0" w:line="240" w:lineRule="auto"/>
        <w:ind w:firstLine="720"/>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В целях урегулирования порядка организации и деятельности отдела внутреннего муниципального финансового контроля Брусничного муниципального образования, определения его полномочий и компетенции, руководствуясь Федеральным законом от 06.10.2003 года №131-ФЗ «Об общих принципах организации местного самоуправления в Российской Федерации», Постановлением администрации Брусничного сельского поселения от 28 декабря 2017 года №32 «Об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w:t>
      </w:r>
    </w:p>
    <w:p w:rsidR="00543335" w:rsidRPr="00BA3FBF" w:rsidRDefault="00543335" w:rsidP="00543335">
      <w:pPr>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1.Утвердить прилагаемый Стандарт отдела внутреннего муниципального финансового контроля Брусничного муниципального образования «Правила проведения контрольного мероприятия и требования к реализации результатов контрольного мероприятия».</w:t>
      </w:r>
    </w:p>
    <w:p w:rsidR="00543335" w:rsidRPr="00BA3FBF" w:rsidRDefault="00543335" w:rsidP="00543335">
      <w:pPr>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2.Отделу внутреннего муниципального финансового контроля в своей деятельности руководствоваться данным стандартом.</w:t>
      </w:r>
    </w:p>
    <w:p w:rsidR="00543335" w:rsidRPr="00BA3FBF" w:rsidRDefault="00543335" w:rsidP="00543335">
      <w:pPr>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xml:space="preserve">3.Контроль за исполнением настоящего приказа оставляю за собой. </w:t>
      </w:r>
    </w:p>
    <w:p w:rsidR="00543335" w:rsidRPr="00BA3FBF" w:rsidRDefault="00543335" w:rsidP="00543335">
      <w:pPr>
        <w:spacing w:after="0" w:line="240" w:lineRule="auto"/>
        <w:ind w:firstLine="709"/>
        <w:jc w:val="both"/>
        <w:rPr>
          <w:rFonts w:ascii="Times New Roman" w:eastAsia="Times New Roman" w:hAnsi="Times New Roman" w:cs="Times New Roman"/>
          <w:sz w:val="24"/>
          <w:szCs w:val="24"/>
        </w:rPr>
      </w:pPr>
    </w:p>
    <w:p w:rsidR="00543335" w:rsidRPr="00BA3FBF" w:rsidRDefault="00543335" w:rsidP="00543335">
      <w:pPr>
        <w:spacing w:after="0" w:line="240" w:lineRule="auto"/>
        <w:rPr>
          <w:rFonts w:ascii="Times New Roman" w:eastAsia="Times New Roman" w:hAnsi="Times New Roman" w:cs="Times New Roman"/>
          <w:szCs w:val="24"/>
        </w:rPr>
      </w:pPr>
      <w:r w:rsidRPr="00BA3FBF">
        <w:rPr>
          <w:rFonts w:ascii="Times New Roman" w:eastAsia="Times New Roman" w:hAnsi="Times New Roman" w:cs="Times New Roman"/>
          <w:szCs w:val="24"/>
        </w:rPr>
        <w:t>Глава Брусничного сельского  поселения</w:t>
      </w:r>
      <w:r w:rsidR="00BA3FBF">
        <w:rPr>
          <w:rFonts w:ascii="Times New Roman" w:eastAsia="Times New Roman" w:hAnsi="Times New Roman" w:cs="Times New Roman"/>
          <w:szCs w:val="24"/>
        </w:rPr>
        <w:t xml:space="preserve">                                                                          </w:t>
      </w:r>
      <w:r w:rsidRPr="00BA3FBF">
        <w:rPr>
          <w:rFonts w:ascii="Times New Roman" w:eastAsia="Times New Roman" w:hAnsi="Times New Roman" w:cs="Times New Roman"/>
          <w:szCs w:val="24"/>
        </w:rPr>
        <w:t xml:space="preserve">Белецкий В.Л. </w:t>
      </w:r>
    </w:p>
    <w:p w:rsidR="00543335" w:rsidRPr="00BA3FBF" w:rsidRDefault="00543335" w:rsidP="00543335">
      <w:pPr>
        <w:widowControl w:val="0"/>
        <w:tabs>
          <w:tab w:val="left" w:pos="540"/>
        </w:tabs>
        <w:autoSpaceDE w:val="0"/>
        <w:autoSpaceDN w:val="0"/>
        <w:adjustRightInd w:val="0"/>
        <w:spacing w:after="0" w:line="240" w:lineRule="auto"/>
        <w:rPr>
          <w:rFonts w:ascii="Times New Roman" w:eastAsia="Times New Roman" w:hAnsi="Times New Roman" w:cs="Times New Roman"/>
          <w:b/>
          <w:sz w:val="18"/>
          <w:szCs w:val="24"/>
        </w:rPr>
      </w:pPr>
    </w:p>
    <w:p w:rsidR="00BA3FBF" w:rsidRDefault="00543335" w:rsidP="00BA3FBF">
      <w:pPr>
        <w:tabs>
          <w:tab w:val="left" w:pos="8640"/>
        </w:tabs>
        <w:spacing w:after="0" w:line="240" w:lineRule="auto"/>
        <w:ind w:left="284"/>
        <w:jc w:val="right"/>
        <w:rPr>
          <w:rFonts w:ascii="Times New Roman" w:eastAsia="Times New Roman" w:hAnsi="Times New Roman" w:cs="Times New Roman"/>
          <w:sz w:val="18"/>
          <w:szCs w:val="24"/>
        </w:rPr>
      </w:pPr>
      <w:r w:rsidRPr="00BA3FBF">
        <w:rPr>
          <w:rFonts w:ascii="Times New Roman" w:eastAsia="Times New Roman" w:hAnsi="Times New Roman" w:cs="Times New Roman"/>
          <w:sz w:val="18"/>
          <w:szCs w:val="24"/>
        </w:rPr>
        <w:t>Приложение</w:t>
      </w:r>
      <w:r w:rsidR="00BA3FBF">
        <w:rPr>
          <w:rFonts w:ascii="Times New Roman" w:eastAsia="Times New Roman" w:hAnsi="Times New Roman" w:cs="Times New Roman"/>
          <w:sz w:val="18"/>
          <w:szCs w:val="24"/>
        </w:rPr>
        <w:t xml:space="preserve"> </w:t>
      </w:r>
      <w:r w:rsidRPr="00BA3FBF">
        <w:rPr>
          <w:rFonts w:ascii="Times New Roman" w:eastAsia="Times New Roman" w:hAnsi="Times New Roman" w:cs="Times New Roman"/>
          <w:sz w:val="18"/>
          <w:szCs w:val="24"/>
        </w:rPr>
        <w:t>к распоряжению главы</w:t>
      </w:r>
      <w:r w:rsidR="00BA3FBF">
        <w:rPr>
          <w:rFonts w:ascii="Times New Roman" w:eastAsia="Times New Roman" w:hAnsi="Times New Roman" w:cs="Times New Roman"/>
          <w:sz w:val="18"/>
          <w:szCs w:val="24"/>
        </w:rPr>
        <w:t xml:space="preserve"> </w:t>
      </w:r>
      <w:r w:rsidRPr="00BA3FBF">
        <w:rPr>
          <w:rFonts w:ascii="Times New Roman" w:eastAsia="Times New Roman" w:hAnsi="Times New Roman" w:cs="Times New Roman"/>
          <w:sz w:val="18"/>
          <w:szCs w:val="24"/>
        </w:rPr>
        <w:t xml:space="preserve">Брусничного </w:t>
      </w:r>
    </w:p>
    <w:p w:rsidR="00543335" w:rsidRPr="00BA3FBF" w:rsidRDefault="00543335" w:rsidP="00BA3FBF">
      <w:pPr>
        <w:tabs>
          <w:tab w:val="left" w:pos="8640"/>
        </w:tabs>
        <w:spacing w:after="0" w:line="240" w:lineRule="auto"/>
        <w:ind w:left="284"/>
        <w:jc w:val="right"/>
        <w:rPr>
          <w:rFonts w:ascii="Times New Roman" w:eastAsia="Times New Roman" w:hAnsi="Times New Roman" w:cs="Times New Roman"/>
          <w:sz w:val="18"/>
          <w:szCs w:val="24"/>
        </w:rPr>
      </w:pPr>
      <w:r w:rsidRPr="00BA3FBF">
        <w:rPr>
          <w:rFonts w:ascii="Times New Roman" w:eastAsia="Times New Roman" w:hAnsi="Times New Roman" w:cs="Times New Roman"/>
          <w:sz w:val="18"/>
          <w:szCs w:val="24"/>
        </w:rPr>
        <w:t>муниципального образования</w:t>
      </w:r>
      <w:r w:rsidR="00BA3FBF">
        <w:rPr>
          <w:rFonts w:ascii="Times New Roman" w:eastAsia="Times New Roman" w:hAnsi="Times New Roman" w:cs="Times New Roman"/>
          <w:sz w:val="18"/>
          <w:szCs w:val="24"/>
        </w:rPr>
        <w:t xml:space="preserve"> </w:t>
      </w:r>
      <w:r w:rsidRPr="00BA3FBF">
        <w:rPr>
          <w:rFonts w:ascii="Times New Roman" w:eastAsia="Times New Roman" w:hAnsi="Times New Roman" w:cs="Times New Roman"/>
          <w:sz w:val="18"/>
          <w:szCs w:val="24"/>
        </w:rPr>
        <w:t>от  18 июля  2018 г. № 30</w:t>
      </w:r>
      <w:r w:rsidRPr="00BA3FBF">
        <w:rPr>
          <w:rFonts w:ascii="Times New Roman" w:eastAsia="Times New Roman" w:hAnsi="Times New Roman" w:cs="Times New Roman"/>
          <w:b/>
          <w:sz w:val="18"/>
          <w:szCs w:val="24"/>
        </w:rPr>
        <w:t xml:space="preserve"> </w:t>
      </w:r>
      <w:r w:rsidRPr="00BA3FBF">
        <w:rPr>
          <w:rFonts w:ascii="Times New Roman" w:eastAsia="Times New Roman" w:hAnsi="Times New Roman" w:cs="Times New Roman"/>
          <w:b/>
          <w:sz w:val="24"/>
          <w:szCs w:val="24"/>
        </w:rPr>
        <w:t xml:space="preserve">                                                                                    </w:t>
      </w:r>
    </w:p>
    <w:p w:rsidR="00543335" w:rsidRPr="00BA3FBF" w:rsidRDefault="00543335" w:rsidP="00543335">
      <w:pPr>
        <w:widowControl w:val="0"/>
        <w:tabs>
          <w:tab w:val="left" w:pos="540"/>
        </w:tabs>
        <w:autoSpaceDE w:val="0"/>
        <w:autoSpaceDN w:val="0"/>
        <w:adjustRightInd w:val="0"/>
        <w:spacing w:after="0" w:line="240" w:lineRule="auto"/>
        <w:jc w:val="center"/>
        <w:rPr>
          <w:rFonts w:ascii="Times New Roman" w:eastAsia="Times New Roman" w:hAnsi="Times New Roman" w:cs="Times New Roman"/>
          <w:b/>
          <w:sz w:val="24"/>
          <w:szCs w:val="24"/>
        </w:rPr>
      </w:pPr>
      <w:r w:rsidRPr="00BA3FBF">
        <w:rPr>
          <w:rFonts w:ascii="Times New Roman" w:eastAsia="Times New Roman" w:hAnsi="Times New Roman" w:cs="Times New Roman"/>
          <w:b/>
          <w:sz w:val="24"/>
          <w:szCs w:val="24"/>
        </w:rPr>
        <w:t xml:space="preserve">                                                                                     </w:t>
      </w:r>
    </w:p>
    <w:p w:rsidR="00543335" w:rsidRPr="00BA3FBF" w:rsidRDefault="00543335" w:rsidP="00543335">
      <w:pPr>
        <w:widowControl w:val="0"/>
        <w:tabs>
          <w:tab w:val="left" w:pos="540"/>
        </w:tabs>
        <w:autoSpaceDE w:val="0"/>
        <w:autoSpaceDN w:val="0"/>
        <w:adjustRightInd w:val="0"/>
        <w:spacing w:after="0" w:line="240" w:lineRule="auto"/>
        <w:jc w:val="center"/>
        <w:rPr>
          <w:rFonts w:ascii="Times New Roman" w:eastAsia="Times New Roman" w:hAnsi="Times New Roman" w:cs="Times New Roman"/>
          <w:b/>
          <w:szCs w:val="24"/>
        </w:rPr>
      </w:pPr>
      <w:r w:rsidRPr="002A141D">
        <w:rPr>
          <w:rFonts w:ascii="Times New Roman" w:eastAsia="Times New Roman" w:hAnsi="Times New Roman" w:cs="Times New Roman"/>
          <w:b/>
          <w:sz w:val="28"/>
          <w:szCs w:val="24"/>
        </w:rPr>
        <w:t>СТАНДАРТ «ПРАВИЛА ПРОВЕДЕНИЯ КОНТРОЛЬНОГО МЕРОПРИЯТИЯ И ТРЕБОВАНИЯ К РЕАЛИЗАЦИИ РЕЗУЛЬТАТОВ КОНТРОЛЬНОГО МЕРОПРИЯТИЯ</w:t>
      </w:r>
      <w:r w:rsidRPr="00BA3FBF">
        <w:rPr>
          <w:rFonts w:ascii="Times New Roman" w:eastAsia="Times New Roman" w:hAnsi="Times New Roman" w:cs="Times New Roman"/>
          <w:b/>
          <w:szCs w:val="24"/>
        </w:rPr>
        <w:t>»</w:t>
      </w:r>
    </w:p>
    <w:p w:rsidR="00543335" w:rsidRPr="00BA3FBF" w:rsidRDefault="00543335" w:rsidP="00543335">
      <w:pPr>
        <w:widowControl w:val="0"/>
        <w:tabs>
          <w:tab w:val="left" w:pos="540"/>
        </w:tabs>
        <w:autoSpaceDE w:val="0"/>
        <w:autoSpaceDN w:val="0"/>
        <w:adjustRightInd w:val="0"/>
        <w:spacing w:after="0" w:line="240" w:lineRule="auto"/>
        <w:rPr>
          <w:rFonts w:ascii="Times New Roman" w:eastAsia="Times New Roman" w:hAnsi="Times New Roman" w:cs="Times New Roman"/>
          <w:sz w:val="24"/>
          <w:szCs w:val="24"/>
        </w:rPr>
      </w:pPr>
    </w:p>
    <w:p w:rsidR="00543335" w:rsidRPr="00BA3FBF" w:rsidRDefault="00543335" w:rsidP="00543335">
      <w:pPr>
        <w:widowControl w:val="0"/>
        <w:tabs>
          <w:tab w:val="left" w:pos="540"/>
        </w:tabs>
        <w:autoSpaceDE w:val="0"/>
        <w:autoSpaceDN w:val="0"/>
        <w:adjustRightInd w:val="0"/>
        <w:spacing w:after="0" w:line="240" w:lineRule="auto"/>
        <w:jc w:val="center"/>
        <w:rPr>
          <w:rFonts w:ascii="Times New Roman" w:eastAsia="Times New Roman" w:hAnsi="Times New Roman" w:cs="Times New Roman"/>
          <w:b/>
          <w:sz w:val="24"/>
          <w:szCs w:val="24"/>
        </w:rPr>
      </w:pPr>
      <w:r w:rsidRPr="00BA3FBF">
        <w:rPr>
          <w:rFonts w:ascii="Times New Roman" w:eastAsia="Times New Roman" w:hAnsi="Times New Roman" w:cs="Times New Roman"/>
          <w:b/>
          <w:sz w:val="24"/>
          <w:szCs w:val="24"/>
          <w:lang w:val="en-US"/>
        </w:rPr>
        <w:t>I</w:t>
      </w:r>
      <w:r w:rsidRPr="00BA3FBF">
        <w:rPr>
          <w:rFonts w:ascii="Times New Roman" w:eastAsia="Times New Roman" w:hAnsi="Times New Roman" w:cs="Times New Roman"/>
          <w:b/>
          <w:sz w:val="24"/>
          <w:szCs w:val="24"/>
        </w:rPr>
        <w:t>. Общие положения</w:t>
      </w:r>
    </w:p>
    <w:p w:rsidR="00543335" w:rsidRPr="00BA3FBF" w:rsidRDefault="00543335" w:rsidP="00543335">
      <w:pPr>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 Стандарт органа внутреннего муниципального финансового контроля Брусничного муниципального образования «Правила проведения контрольного мероприятия и требования к реализации результатов контрольного мероприятия» (далее – Стандарт) разработан во исполнение пункта 3 статьи 269.2 Бюджетного кодекса Российской Федерации, Федерального закона от 05.04.2013 года №44-ФЗ «О контрактной системе в сфере закупок товаров, работ, услуг для обеспечения государственных и муниципальных нужд» в соответствии с Порядком осуществления органом внутреннего муниципального финансового контроля полномочий по внутреннему  муниципальному  финансовому контролю, утвержденным Постановлением администрации Брусничного сельского поселения от 28 декабря 2017 года №32.</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xml:space="preserve">2. К функциям, исполняемым органом внутреннего муниципального финансового контроля Брусничного муниципального образования (далее – ОВМФК) относятся: </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xml:space="preserve">внутренний муниципальный финансовый контроль за соблюдением бюджетного законодательства и иных нормативных правовых актов, регулирующих бюджетные правоотношения; </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контроль за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lastRenderedPageBreak/>
        <w:t>контроль в сфере закупок за соблюдением законодательства Российской Федерации и иных нормативных правовых актов о контрактной системе в сфере закупок, предусмотренный пунктом 3 части 3, 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3. Полномочия по исполнению ОВМФК функций осуществляются посредством плановых и внеплановых проверок, а также в рамках полномочий по внутреннему муниципальному финансовому контролю в сфере бюджетных правоотношений – ревизий и обследований (далее – контрольные мероприятия). Проверки подразделяются на камеральные и выездные, в том числе встречные проверки. В рамках проведения контрольных мероприятий совершаются контрольные действия.</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4. Функция по контролю за соблюдением бюджетного законодательства и иных нормативных правовых актов, регулирующих бюджетные правоотношения, осуществляется в отношении объектов контроля, которыми являются:</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BA3FBF">
        <w:rPr>
          <w:rFonts w:ascii="Times New Roman" w:eastAsia="Times New Roman" w:hAnsi="Times New Roman" w:cs="Times New Roman"/>
          <w:sz w:val="24"/>
          <w:szCs w:val="24"/>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Брусничного муниципального образования;</w:t>
      </w:r>
    </w:p>
    <w:p w:rsidR="00543335" w:rsidRPr="00BA3FBF" w:rsidRDefault="00543335" w:rsidP="0054333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государственными (муниципальными) программами;</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муниципальные казенные, бюджетные учреждения, учредителем которых является Брусничное муниципальное образование;</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муниципальные унитарные предприятия, учредителем которых является Брусничное муниципальное образование.</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5. Функция по контролю в сфере закупок осуществляется в отношении субъектов контроля, которыми являются:</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заказчики, контрактные службы, контрактные управляющие, комиссии по осуществлению закупок и их члены, уполномоченные органы, уполномоченные учреждения, специализированные организации, выполняющие отдельные полномочия в рамках осуществления закупок товаров, работ, услуг для обеспечения муниципальных нужд.</w:t>
      </w:r>
    </w:p>
    <w:p w:rsidR="00543335" w:rsidRPr="00BA3FBF" w:rsidRDefault="00543335" w:rsidP="00543335">
      <w:pPr>
        <w:widowControl w:val="0"/>
        <w:tabs>
          <w:tab w:val="left" w:pos="540"/>
        </w:tabs>
        <w:autoSpaceDE w:val="0"/>
        <w:autoSpaceDN w:val="0"/>
        <w:adjustRightInd w:val="0"/>
        <w:spacing w:after="0" w:line="240" w:lineRule="auto"/>
        <w:outlineLvl w:val="2"/>
        <w:rPr>
          <w:rFonts w:ascii="Times New Roman" w:eastAsia="Times New Roman" w:hAnsi="Times New Roman" w:cs="Times New Roman"/>
          <w:sz w:val="24"/>
          <w:szCs w:val="24"/>
        </w:rPr>
      </w:pPr>
    </w:p>
    <w:p w:rsidR="00543335" w:rsidRPr="00BA3FBF" w:rsidRDefault="00543335" w:rsidP="00543335">
      <w:pPr>
        <w:widowControl w:val="0"/>
        <w:tabs>
          <w:tab w:val="left" w:pos="540"/>
        </w:tabs>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BA3FBF">
        <w:rPr>
          <w:rFonts w:ascii="Times New Roman" w:eastAsia="Times New Roman" w:hAnsi="Times New Roman" w:cs="Times New Roman"/>
          <w:b/>
          <w:sz w:val="24"/>
          <w:szCs w:val="24"/>
        </w:rPr>
        <w:t>Перечень нормативных правовых актов, регулирующих исполнение функций</w:t>
      </w:r>
    </w:p>
    <w:p w:rsidR="00543335" w:rsidRPr="00BA3FBF" w:rsidRDefault="00543335" w:rsidP="00543335">
      <w:pPr>
        <w:widowControl w:val="0"/>
        <w:tabs>
          <w:tab w:val="left" w:pos="540"/>
        </w:tabs>
        <w:autoSpaceDE w:val="0"/>
        <w:autoSpaceDN w:val="0"/>
        <w:adjustRightInd w:val="0"/>
        <w:spacing w:after="0" w:line="240" w:lineRule="auto"/>
        <w:jc w:val="center"/>
        <w:rPr>
          <w:rFonts w:ascii="Times New Roman" w:eastAsia="Times New Roman" w:hAnsi="Times New Roman" w:cs="Times New Roman"/>
          <w:sz w:val="24"/>
          <w:szCs w:val="24"/>
        </w:rPr>
      </w:pP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6. Исполнение функций осуществляется в соответствии с:</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Исполнение функций осуществляется в соответствии с:</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Бюджетным кодексом Российской Федерации;</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Кодексом Российской Федерации об административных правонарушениях;</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43335" w:rsidRPr="00BA3FBF" w:rsidRDefault="00543335" w:rsidP="00543335">
      <w:pPr>
        <w:tabs>
          <w:tab w:val="left" w:pos="540"/>
        </w:tab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Федеральным законом от 02.05.2006 № 59-ФЗ «О порядке рассмотрения обращений граждан Российской Федерации»;</w:t>
      </w:r>
    </w:p>
    <w:p w:rsidR="00543335" w:rsidRPr="00BA3FBF" w:rsidRDefault="00543335" w:rsidP="00543335">
      <w:pPr>
        <w:spacing w:after="0" w:line="240" w:lineRule="auto"/>
        <w:ind w:firstLine="720"/>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Постановлением Правительства Российской Федерации от 28.11.2013 года №1092 "О порядке осуществления Федеральным казначейством полномочий по контролю в финансово-бюджетной сфере" (вместе с "Правилами осуществления Федеральным казначейством полномочий по контролю в финансово-бюджетной сфере");</w:t>
      </w:r>
    </w:p>
    <w:p w:rsidR="00543335" w:rsidRPr="00BA3FBF" w:rsidRDefault="00543335" w:rsidP="00543335">
      <w:pPr>
        <w:spacing w:after="0" w:line="240" w:lineRule="auto"/>
        <w:ind w:firstLine="720"/>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lastRenderedPageBreak/>
        <w:t>Приказом Министерства финансов Российской Федерации от 25.12.2008 года №146н «Об обеспечении деятельности по осуществлению государственного финансового контроля»;</w:t>
      </w:r>
    </w:p>
    <w:p w:rsidR="00543335" w:rsidRPr="00BA3FBF" w:rsidRDefault="00543335" w:rsidP="00543335">
      <w:pPr>
        <w:spacing w:after="0" w:line="240" w:lineRule="auto"/>
        <w:ind w:firstLine="720"/>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Приказом Министерства экономического развития Российской Федерации от 31.03.2015 года №189 «Об утверждении порядка согласования применения закрытых способов определения поставщиков (подрядчиков, исполнителей) и порядка согласования заключения контракта с единственным поставщиком (подрядчиком, исполнителем)»;</w:t>
      </w:r>
    </w:p>
    <w:p w:rsidR="00543335" w:rsidRPr="00BA3FBF" w:rsidRDefault="00543335" w:rsidP="00543335">
      <w:pPr>
        <w:spacing w:after="0" w:line="240" w:lineRule="auto"/>
        <w:ind w:firstLine="720"/>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Приказом Министерства экономического развития Российской Федерации от 28.01.2011 года №30 «Об утверждении порядка проведения плановых проверок при размещении заказов на поставки товаров, выполнение работ, оказание услуг для нужд заказчиков»;</w:t>
      </w:r>
    </w:p>
    <w:p w:rsidR="00543335" w:rsidRPr="00BA3FBF" w:rsidRDefault="00543335" w:rsidP="00543335">
      <w:pPr>
        <w:spacing w:after="0" w:line="240" w:lineRule="auto"/>
        <w:ind w:firstLine="720"/>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Приказ Федерального казначейства Российской Федерации от 12.03.2018 года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p>
    <w:p w:rsidR="00543335" w:rsidRPr="00BA3FBF" w:rsidRDefault="00543335" w:rsidP="00543335">
      <w:pPr>
        <w:spacing w:after="0" w:line="240" w:lineRule="auto"/>
        <w:ind w:firstLine="720"/>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Постановлением администрации Брусничного сельского поселения от 28.12.2017 года №32 «Об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w:t>
      </w:r>
    </w:p>
    <w:p w:rsidR="00543335" w:rsidRPr="00BA3FBF" w:rsidRDefault="00543335" w:rsidP="00543335">
      <w:pPr>
        <w:widowControl w:val="0"/>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настоящим Стандартом;</w:t>
      </w:r>
    </w:p>
    <w:p w:rsidR="00543335" w:rsidRPr="00BA3FBF" w:rsidRDefault="00543335" w:rsidP="00543335">
      <w:pPr>
        <w:widowControl w:val="0"/>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иными правовыми актами Российской Федерации, Иркутской области, Брусничного муниципального образования, регламентирующими правоотношения в финансово-бюджетной сфере и в сфере закупок.</w:t>
      </w:r>
    </w:p>
    <w:p w:rsidR="00543335" w:rsidRPr="00BA3FBF" w:rsidRDefault="00543335" w:rsidP="00543335">
      <w:pPr>
        <w:widowControl w:val="0"/>
        <w:tabs>
          <w:tab w:val="left" w:pos="540"/>
        </w:tabs>
        <w:autoSpaceDE w:val="0"/>
        <w:autoSpaceDN w:val="0"/>
        <w:adjustRightInd w:val="0"/>
        <w:spacing w:after="0" w:line="240" w:lineRule="auto"/>
        <w:jc w:val="center"/>
        <w:outlineLvl w:val="2"/>
        <w:rPr>
          <w:rFonts w:ascii="Times New Roman" w:eastAsia="Times New Roman" w:hAnsi="Times New Roman" w:cs="Times New Roman"/>
          <w:sz w:val="24"/>
          <w:szCs w:val="24"/>
        </w:rPr>
      </w:pPr>
    </w:p>
    <w:p w:rsidR="00543335" w:rsidRPr="00BA3FBF" w:rsidRDefault="00543335" w:rsidP="00BA3FBF">
      <w:pPr>
        <w:widowControl w:val="0"/>
        <w:tabs>
          <w:tab w:val="left" w:pos="540"/>
        </w:tabs>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BA3FBF">
        <w:rPr>
          <w:rFonts w:ascii="Times New Roman" w:eastAsia="Times New Roman" w:hAnsi="Times New Roman" w:cs="Times New Roman"/>
          <w:b/>
          <w:sz w:val="24"/>
          <w:szCs w:val="24"/>
        </w:rPr>
        <w:t>Предмет муниципального контроля</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7. Предметом муниципального контроля является соблюдение:</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объектами контроля – бюджетного законодательства Российской Федерации, Иркутской области, Брусничного муниципального образования и иных нормативных правовых актов, регулирующих бюджетные правоотношения;</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субъектами контроля – законодательства Российской Федерации и иных нормативных правовых актов о контрактной системе в сфере закупок товаров, работ, услуг.</w:t>
      </w:r>
    </w:p>
    <w:p w:rsidR="00543335" w:rsidRPr="00BA3FBF" w:rsidRDefault="00543335" w:rsidP="00543335">
      <w:pPr>
        <w:widowControl w:val="0"/>
        <w:tabs>
          <w:tab w:val="left" w:pos="540"/>
        </w:tabs>
        <w:autoSpaceDE w:val="0"/>
        <w:autoSpaceDN w:val="0"/>
        <w:adjustRightInd w:val="0"/>
        <w:spacing w:after="0" w:line="240" w:lineRule="auto"/>
        <w:outlineLvl w:val="2"/>
        <w:rPr>
          <w:rFonts w:ascii="Times New Roman" w:eastAsia="Times New Roman" w:hAnsi="Times New Roman" w:cs="Times New Roman"/>
          <w:b/>
          <w:sz w:val="24"/>
          <w:szCs w:val="24"/>
        </w:rPr>
      </w:pPr>
    </w:p>
    <w:p w:rsidR="00543335" w:rsidRPr="00BA3FBF" w:rsidRDefault="00543335" w:rsidP="00543335">
      <w:pPr>
        <w:widowControl w:val="0"/>
        <w:tabs>
          <w:tab w:val="left" w:pos="540"/>
        </w:tabs>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BA3FBF">
        <w:rPr>
          <w:rFonts w:ascii="Times New Roman" w:eastAsia="Times New Roman" w:hAnsi="Times New Roman" w:cs="Times New Roman"/>
          <w:b/>
          <w:sz w:val="24"/>
          <w:szCs w:val="24"/>
        </w:rPr>
        <w:t>Права и обязанности должностных лиц ОВМФК при осуществлении внутреннего муниципального финансового контроля</w:t>
      </w:r>
    </w:p>
    <w:p w:rsidR="00543335" w:rsidRPr="00BA3FBF" w:rsidRDefault="00543335" w:rsidP="00543335">
      <w:pPr>
        <w:widowControl w:val="0"/>
        <w:tabs>
          <w:tab w:val="left" w:pos="540"/>
        </w:tabs>
        <w:autoSpaceDE w:val="0"/>
        <w:autoSpaceDN w:val="0"/>
        <w:adjustRightInd w:val="0"/>
        <w:spacing w:after="0" w:line="240" w:lineRule="auto"/>
        <w:jc w:val="center"/>
        <w:outlineLvl w:val="2"/>
        <w:rPr>
          <w:rFonts w:ascii="Times New Roman" w:eastAsia="Times New Roman" w:hAnsi="Times New Roman" w:cs="Times New Roman"/>
          <w:sz w:val="24"/>
          <w:szCs w:val="24"/>
        </w:rPr>
      </w:pP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8.Перечень должностных лиц, уполномоченных на осуществление внутреннего муниципального финансового контроля, определяется распоряжением главы Брусничного сельского поселения.</w:t>
      </w:r>
    </w:p>
    <w:p w:rsidR="00543335" w:rsidRPr="00BA3FBF" w:rsidRDefault="00543335" w:rsidP="00543335">
      <w:pPr>
        <w:tabs>
          <w:tab w:val="left" w:pos="720"/>
        </w:tabs>
        <w:spacing w:after="0" w:line="240" w:lineRule="auto"/>
        <w:ind w:firstLine="720"/>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Должностные лица ОВМФК находятся в непосредственном подчинении главы Брусничного сельского поселения.</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9. Должностные лица ОВМФК, в пределах установленных должностными инструкциями полномочий, при осуществлении контрольной деятельности имеют следующие права:</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запрашивать и получать на основании мотивированного запроса информацию, документы и материалы, объяснения в письменной и устной формах, необходимые для проведения контрольных мероприятий;</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xml:space="preserve">при осуществлении выездных проверок (ревизий) беспрепятственно по предъявлении копии распоряжения администрации Брусничного сельского поселения о проведении контрольного мероприятия и удостоверения на проведение выездной </w:t>
      </w:r>
      <w:r w:rsidRPr="00BA3FBF">
        <w:rPr>
          <w:rFonts w:ascii="Times New Roman" w:eastAsia="Times New Roman" w:hAnsi="Times New Roman" w:cs="Times New Roman"/>
          <w:sz w:val="24"/>
          <w:szCs w:val="24"/>
        </w:rPr>
        <w:lastRenderedPageBreak/>
        <w:t>проверки (ревизии) посещать помещения и территории, занимаемые объектами (субъектами) контроля,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xml:space="preserve">в случаях, предусмотренных бюджетным законодательством Российской Федерации, направлять уведомления о применении бюджетных мер принуждения; </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в случаях, предусмотренных законодательством Российской Федерации, выдавать представления, предписания;</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для подготовки обращения в суд с исковыми заявлениями о возмещении ущерба, причиненного Брусничному муниципальному образованию нарушением бюджетного законодательства Российской Федерации, законодательства Иркутской области, Брусничного муниципального образования и иных нормативных правовых актов, регулирующих бюджетные правоотношения, а также нарушением законодательных и иных нормативных правовых актов о контрактной системе в сфере закупок товаров, работ, услуг для обеспечения нужд Брусничного муниципального образования, представлять информацию о выявленных нарушениях главе Брусничного сельского поселения.</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10. Должностные лица ОВМФК в соответствии со своими должностными инструкциями при осуществлении контрольной деятельности обязаны:</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своевременно и в полной мере исполнять предоставленные в соответствии с законодательством Российской Федерации, законодательством Иркутской области, муниципальным законодательством полномочия по предупреждению, выявлению и пресечению нарушений в установленной сфере деятельности;</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соблюдать требования нормативных правовых актов в установленной сфере деятельности;</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проводить контрольные мероприятия в соответствии с распоряжением главы Брусничного сельского поселения;</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знакомить руководителя или уполномоченное должностное лицо объекта (субъекта) контроля (далее - представитель объекта (субъекта) контроля) с распоряжением и удостоверением на проведение проверки (ревизии), с уведомлением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актами-отчетами и заключениями);</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обеспечивать сохранность полученных от объектов (субъектов) контроля документов и материалов;</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при выявлении фактов, указывающих на наличие признаков нарушений, не относящихся к компетенции ОВМФК (должностного лица), направлять информацию о таком факте и (или) иные материалы, подтверждающие такой факт, для рассмотрения в соответствующие муниципальные (государственные) органы (должностным лицам) в порядке, установленном законодательством Российской Федерации.</w:t>
      </w:r>
    </w:p>
    <w:p w:rsidR="00543335" w:rsidRPr="00BA3FBF" w:rsidRDefault="00543335" w:rsidP="00543335">
      <w:pPr>
        <w:tabs>
          <w:tab w:val="left" w:pos="540"/>
        </w:tabs>
        <w:spacing w:after="0" w:line="240" w:lineRule="auto"/>
        <w:rPr>
          <w:rFonts w:ascii="Times New Roman" w:eastAsia="Times New Roman" w:hAnsi="Times New Roman" w:cs="Times New Roman"/>
          <w:sz w:val="24"/>
          <w:szCs w:val="24"/>
        </w:rPr>
      </w:pPr>
    </w:p>
    <w:p w:rsidR="00543335" w:rsidRPr="00BA3FBF" w:rsidRDefault="00543335" w:rsidP="00BA3FBF">
      <w:pPr>
        <w:tabs>
          <w:tab w:val="left" w:pos="540"/>
        </w:tabs>
        <w:spacing w:after="0" w:line="240" w:lineRule="auto"/>
        <w:jc w:val="center"/>
        <w:rPr>
          <w:rFonts w:ascii="Times New Roman" w:eastAsia="Times New Roman" w:hAnsi="Times New Roman" w:cs="Times New Roman"/>
          <w:b/>
          <w:sz w:val="24"/>
          <w:szCs w:val="24"/>
        </w:rPr>
      </w:pPr>
      <w:r w:rsidRPr="00BA3FBF">
        <w:rPr>
          <w:rFonts w:ascii="Times New Roman" w:eastAsia="Times New Roman" w:hAnsi="Times New Roman" w:cs="Times New Roman"/>
          <w:b/>
          <w:sz w:val="24"/>
          <w:szCs w:val="24"/>
        </w:rPr>
        <w:t xml:space="preserve">Права и обязанности лиц, в отношении которых осуществляются мероприятия по внутреннему муниципальному финансовому контролю </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11. Представители объектов (субъектов) контроля имеют следующие права:</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присутствовать при проведении контрольных мероприятий, давать объяснения по вопросам, относящимся к предмету контрольных мероприятий;</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знакомиться с актами проверок (ревизий), заключениями обследований, проведенных ОВМФК;</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обжаловать акт проверки (ревизии) в судебном порядке в течение трех месяцев со дня его принятия.</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12. Представители объектов (субъектов) контроля обязаны:</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lastRenderedPageBreak/>
        <w:t>своевременно и в полном объеме представлять информацию, документы и материалы, необходимые для проведения контрольных мероприятий;</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давать устные и письменные объяснения должностным лицам ОВМФК;</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оказывать необходимое организационное и техническое содействие должностным лицам, входящим в состав проверочной (ревизионной) группы, привлекаемым специалистам и экспертам, в том числе обеспечивать их необходимыми служебными помещениями, обеспечивающими сохранность документов и материалов;</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обеспечивать беспрепятственный допуск должностных лиц, входящих в состав проверочной (ревизионной) группы, к помещениям и территориям, предъявлять товары, результаты выполненных работ, оказанных услуг;</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обеспечивать допуск специалистов и экспертов, привлекаемых в рамках контрольных мероприятий, в помещения, на территории, а также к объектам (предметам) исследований, экспертиз;</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выполнять иные законные требования должностных лиц, входящих в состав проверочной (ревизионной) группы, а также не препятствовать законной деятельности указанных лиц при исполнении ими своих служебных обязанностей;</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своевременно и в полном объеме исполнять требования представлений, предписаний;</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обеспечивать сохранность данных бухгалтерского (бюджетного) учета и других документов, предусмотренных законодательными и иными нормативными правовыми актами;</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выполнять иные обязанности, предусмотренные законодательством Российской Федерации, законодательством Иркутской области, Брусничного муниципального образования.</w:t>
      </w:r>
    </w:p>
    <w:p w:rsidR="00543335" w:rsidRPr="00BA3FBF" w:rsidRDefault="00543335" w:rsidP="0054333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Непредставление или несвоевременное представление объектами контроля в ОВМФК информации, документов и материалов,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ОВМФК влечет за собой ответственность, установленную законодательством Российской Федерации.</w:t>
      </w:r>
    </w:p>
    <w:p w:rsidR="00543335" w:rsidRPr="00BA3FBF" w:rsidRDefault="00543335" w:rsidP="00543335">
      <w:pPr>
        <w:widowControl w:val="0"/>
        <w:tabs>
          <w:tab w:val="left" w:pos="540"/>
        </w:tabs>
        <w:autoSpaceDE w:val="0"/>
        <w:autoSpaceDN w:val="0"/>
        <w:adjustRightInd w:val="0"/>
        <w:spacing w:after="0" w:line="240" w:lineRule="auto"/>
        <w:jc w:val="center"/>
        <w:outlineLvl w:val="2"/>
        <w:rPr>
          <w:rFonts w:ascii="Times New Roman" w:eastAsia="Times New Roman" w:hAnsi="Times New Roman" w:cs="Times New Roman"/>
          <w:sz w:val="24"/>
          <w:szCs w:val="24"/>
        </w:rPr>
      </w:pPr>
    </w:p>
    <w:p w:rsidR="00543335" w:rsidRPr="00BA3FBF" w:rsidRDefault="00543335" w:rsidP="00BA3FBF">
      <w:pPr>
        <w:widowControl w:val="0"/>
        <w:tabs>
          <w:tab w:val="left" w:pos="540"/>
        </w:tabs>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BA3FBF">
        <w:rPr>
          <w:rFonts w:ascii="Times New Roman" w:eastAsia="Times New Roman" w:hAnsi="Times New Roman" w:cs="Times New Roman"/>
          <w:b/>
          <w:sz w:val="24"/>
          <w:szCs w:val="24"/>
        </w:rPr>
        <w:t xml:space="preserve">Описание результата исполнения функции по внутреннему муниципальному финансовому контролю </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13. К результатам исполнения функции по внутреннему муниципальному финансовому контролю в финансово-бюджетной сфере, в зависимости от итогов контрольных мероприятий, относятся:</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представления, предписания, содержащие информацию о выявленных нарушениях законодательства, требования об их устранении (о принятии мер по их устранению), требования об устранении причин и условий таких нарушений, требования о возмещении ущерба, причиненного такими нарушениями Брусничному муниципальному образованию;</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аналитические записки, заключения о выявленных нарушениях, их причинах и последствиях, а также предложения о принятии необходимых мер по устранению нарушений и привлечению к ответственности виновных лиц, представляемые главе (либо заместителю главы) Брусничного сельского поселения;</w:t>
      </w:r>
    </w:p>
    <w:p w:rsidR="00543335" w:rsidRPr="00BA3FBF" w:rsidRDefault="00543335" w:rsidP="00BA3FBF">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аналитические материалы.</w:t>
      </w:r>
    </w:p>
    <w:p w:rsidR="00543335" w:rsidRPr="00BA3FBF" w:rsidRDefault="00543335" w:rsidP="00BA3FBF">
      <w:pPr>
        <w:tabs>
          <w:tab w:val="left" w:pos="540"/>
        </w:tabs>
        <w:spacing w:after="0" w:line="240" w:lineRule="auto"/>
        <w:jc w:val="center"/>
        <w:rPr>
          <w:rFonts w:ascii="Times New Roman" w:eastAsia="Times New Roman" w:hAnsi="Times New Roman" w:cs="Times New Roman"/>
          <w:b/>
          <w:sz w:val="24"/>
          <w:szCs w:val="24"/>
        </w:rPr>
      </w:pPr>
      <w:r w:rsidRPr="00BA3FBF">
        <w:rPr>
          <w:rFonts w:ascii="Times New Roman" w:eastAsia="Times New Roman" w:hAnsi="Times New Roman" w:cs="Times New Roman"/>
          <w:b/>
          <w:sz w:val="24"/>
          <w:szCs w:val="24"/>
          <w:lang w:val="en-US"/>
        </w:rPr>
        <w:t>II</w:t>
      </w:r>
      <w:r w:rsidRPr="00BA3FBF">
        <w:rPr>
          <w:rFonts w:ascii="Times New Roman" w:eastAsia="Times New Roman" w:hAnsi="Times New Roman" w:cs="Times New Roman"/>
          <w:b/>
          <w:sz w:val="24"/>
          <w:szCs w:val="24"/>
        </w:rPr>
        <w:t xml:space="preserve">. Требования к порядку исполнения функции по внутреннему муниципальному финансовому контролю </w:t>
      </w:r>
    </w:p>
    <w:p w:rsidR="00543335" w:rsidRPr="00BA3FBF" w:rsidRDefault="00543335" w:rsidP="00543335">
      <w:pPr>
        <w:tabs>
          <w:tab w:val="left" w:pos="540"/>
        </w:tabs>
        <w:spacing w:after="0" w:line="240" w:lineRule="auto"/>
        <w:jc w:val="center"/>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xml:space="preserve">Порядок информирования об исполнении функции по внутреннему муниципальному финансовому контролю </w:t>
      </w:r>
    </w:p>
    <w:p w:rsidR="00543335" w:rsidRPr="00BA3FBF" w:rsidRDefault="00543335" w:rsidP="00543335">
      <w:pPr>
        <w:tabs>
          <w:tab w:val="left" w:pos="540"/>
        </w:tabs>
        <w:spacing w:after="0" w:line="240" w:lineRule="auto"/>
        <w:ind w:firstLine="540"/>
        <w:jc w:val="both"/>
        <w:rPr>
          <w:rFonts w:ascii="Times New Roman" w:eastAsia="Times New Roman" w:hAnsi="Times New Roman" w:cs="Times New Roman"/>
          <w:sz w:val="24"/>
          <w:szCs w:val="24"/>
        </w:rPr>
      </w:pP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xml:space="preserve">14. Место принятия документов и заявлений ОВМФК по вопросам исполнения функции: 665693, Иркутская область, Нижнеилимский район, п. Брусничный, ул. Ленина, дом 9. </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lastRenderedPageBreak/>
        <w:t>15. Часы приема обращений в ОВМФК: понедельник – с 8.00 до 17.00, вторник - пятница с 9.00 до 17.00. Перерыв: с 13.00 до 14.00. В предпраздничные дни часы приема обращений сокращаются на 1 час. График работы администрации Брусничного сельского поселения Нижнеилимского района: понедельник – с 8.00 до 17.00, вторник - пятница с 9.00 до 17.00. В предпраздничные дни продолжительность времени работы администрации Брусничного сельского поселения Нижнеилимского района сокращается на 1 час.</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xml:space="preserve">16. На официальном сайте администрации Брусничного сельского поселения Нижнеилимского района в информационно-телекоммуникационной сети «Интернет» </w:t>
      </w:r>
      <w:r w:rsidRPr="00BA3FBF">
        <w:rPr>
          <w:rFonts w:ascii="Times New Roman" w:eastAsia="Times New Roman" w:hAnsi="Times New Roman" w:cs="Times New Roman"/>
          <w:sz w:val="24"/>
          <w:szCs w:val="24"/>
          <w:lang w:val="en-US"/>
        </w:rPr>
        <w:t>www</w:t>
      </w:r>
      <w:r w:rsidRPr="00BA3FBF">
        <w:rPr>
          <w:rFonts w:ascii="Times New Roman" w:eastAsia="Times New Roman" w:hAnsi="Times New Roman" w:cs="Times New Roman"/>
          <w:sz w:val="24"/>
          <w:szCs w:val="24"/>
        </w:rPr>
        <w:t>.</w:t>
      </w:r>
      <w:r w:rsidRPr="00BA3FBF">
        <w:rPr>
          <w:rFonts w:ascii="Times New Roman" w:eastAsia="Times New Roman" w:hAnsi="Times New Roman" w:cs="Times New Roman"/>
          <w:sz w:val="24"/>
          <w:szCs w:val="24"/>
          <w:lang w:val="en-US"/>
        </w:rPr>
        <w:t>adm</w:t>
      </w:r>
      <w:r w:rsidRPr="00BA3FBF">
        <w:rPr>
          <w:rFonts w:ascii="Times New Roman" w:eastAsia="Times New Roman" w:hAnsi="Times New Roman" w:cs="Times New Roman"/>
          <w:sz w:val="24"/>
          <w:szCs w:val="24"/>
        </w:rPr>
        <w:t>-</w:t>
      </w:r>
      <w:r w:rsidRPr="00BA3FBF">
        <w:rPr>
          <w:rFonts w:ascii="Times New Roman" w:eastAsia="Times New Roman" w:hAnsi="Times New Roman" w:cs="Times New Roman"/>
          <w:sz w:val="24"/>
          <w:szCs w:val="24"/>
          <w:lang w:val="en-US"/>
        </w:rPr>
        <w:t>bru</w:t>
      </w:r>
      <w:r w:rsidRPr="00BA3FBF">
        <w:rPr>
          <w:rFonts w:ascii="Times New Roman" w:eastAsia="Times New Roman" w:hAnsi="Times New Roman" w:cs="Times New Roman"/>
          <w:sz w:val="24"/>
          <w:szCs w:val="24"/>
        </w:rPr>
        <w:t>.ru размещается следующая информация:</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сведения о местонахождении, контактных телефонах, адресах электронной почты;</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текст настоящего Стандарта с приложениями.</w:t>
      </w:r>
    </w:p>
    <w:p w:rsidR="00543335" w:rsidRPr="00BA3FBF" w:rsidRDefault="00543335" w:rsidP="00543335">
      <w:pPr>
        <w:tabs>
          <w:tab w:val="left" w:pos="540"/>
        </w:tabs>
        <w:spacing w:after="0" w:line="240" w:lineRule="auto"/>
        <w:ind w:firstLine="540"/>
        <w:jc w:val="both"/>
        <w:rPr>
          <w:rFonts w:ascii="Times New Roman" w:eastAsia="Times New Roman" w:hAnsi="Times New Roman" w:cs="Times New Roman"/>
          <w:sz w:val="24"/>
          <w:szCs w:val="24"/>
        </w:rPr>
      </w:pPr>
    </w:p>
    <w:p w:rsidR="00543335" w:rsidRPr="00BA3FBF" w:rsidRDefault="00543335" w:rsidP="00543335">
      <w:pPr>
        <w:tabs>
          <w:tab w:val="left" w:pos="540"/>
        </w:tabs>
        <w:spacing w:after="0" w:line="240" w:lineRule="auto"/>
        <w:jc w:val="center"/>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xml:space="preserve">Срок исполнения функции по внутреннему муниципальному финансовому контролю </w:t>
      </w:r>
    </w:p>
    <w:p w:rsidR="00543335" w:rsidRPr="00BA3FBF" w:rsidRDefault="00543335" w:rsidP="00543335">
      <w:pPr>
        <w:tabs>
          <w:tab w:val="left" w:pos="540"/>
        </w:tabs>
        <w:spacing w:after="0" w:line="240" w:lineRule="auto"/>
        <w:ind w:firstLine="540"/>
        <w:jc w:val="center"/>
        <w:rPr>
          <w:rFonts w:ascii="Times New Roman" w:eastAsia="Times New Roman" w:hAnsi="Times New Roman" w:cs="Times New Roman"/>
          <w:sz w:val="24"/>
          <w:szCs w:val="24"/>
        </w:rPr>
      </w:pP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xml:space="preserve">17. Общий срок исполнения функции по внутреннему муниципальному финансовому контролю не может превышать суммы сроков административных процедур, предусмотренных настоящим Стандартом. </w:t>
      </w:r>
    </w:p>
    <w:p w:rsidR="00543335" w:rsidRPr="00BA3FBF" w:rsidRDefault="00543335" w:rsidP="00543335">
      <w:pPr>
        <w:tabs>
          <w:tab w:val="left" w:pos="540"/>
        </w:tabs>
        <w:spacing w:after="0" w:line="240" w:lineRule="auto"/>
        <w:jc w:val="center"/>
        <w:rPr>
          <w:rFonts w:ascii="Times New Roman" w:eastAsia="Times New Roman" w:hAnsi="Times New Roman" w:cs="Times New Roman"/>
          <w:b/>
          <w:sz w:val="24"/>
          <w:szCs w:val="24"/>
        </w:rPr>
      </w:pPr>
    </w:p>
    <w:p w:rsidR="00543335" w:rsidRPr="00BA3FBF" w:rsidRDefault="00543335" w:rsidP="00BA3FBF">
      <w:pPr>
        <w:tabs>
          <w:tab w:val="left" w:pos="540"/>
        </w:tabs>
        <w:spacing w:after="0" w:line="240" w:lineRule="auto"/>
        <w:jc w:val="center"/>
        <w:rPr>
          <w:rFonts w:ascii="Times New Roman" w:eastAsia="Times New Roman" w:hAnsi="Times New Roman" w:cs="Times New Roman"/>
          <w:b/>
          <w:sz w:val="24"/>
          <w:szCs w:val="24"/>
        </w:rPr>
      </w:pPr>
      <w:r w:rsidRPr="00BA3FBF">
        <w:rPr>
          <w:rFonts w:ascii="Times New Roman" w:eastAsia="Times New Roman" w:hAnsi="Times New Roman" w:cs="Times New Roman"/>
          <w:b/>
          <w:sz w:val="24"/>
          <w:szCs w:val="24"/>
        </w:rPr>
        <w:t>III. Состав, последовательность и сроки выполнения административных процедур, требования к порядку их выполнения</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18. В рамках исполнения функции по внутреннему муниципальному финансовому контролю осуществляются следующие административные процедуры:</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подготовка и назначение контрольных мероприятий;</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проведение контрольных мероприятий;</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оформление результатов контрольных мероприятий;</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реализация результатов контрольных мероприятий.</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19. Установлены следующие максимальные сроки выполнения административных процедур, осуществляемых в рамках исполнения функции по внутреннему муниципальному финансовому  контролю:</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назначение контрольных мероприятий – не менее чем за семь рабочих дней до начала контрольного мероприятия. Назначению контрольного мероприятия предшествует регистрация контрольного мероприятия в журналах регистрации плановых (внеплановых) контрольных мероприятий, формирование программы контрольного мероприятия, изучение материалов и анализ информации, относящихся к объекту (субъекту) контроля;</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проведение контрольного мероприятия (с учетом продления в случае необходимости) – не более шестидесяти рабочих дней;</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проведение внеплановой проверки по жалобе на действия (бездействие) заказчика, контрактной службы, контрактного управляющего, комиссии по осуществлению закупок и её членов, уполномоченного органа, уполномоченного учреждения по существу - пять рабочих дней со дня поступления жалобы (при этом первым днем считается день, следующий за днем поступления жалобы);</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проведение внеплановой проверки по результатам рассмотрения обращений (поручений) – в сроки, установленные для камеральных проверок.</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реализация результатов контрольного мероприятия – в сроки, установленные представлением, предписанием, уведомлением о принятии бюджетных мер принуждения.</w:t>
      </w:r>
    </w:p>
    <w:p w:rsidR="00543335" w:rsidRPr="00BA3FBF" w:rsidRDefault="00543335" w:rsidP="00543335">
      <w:pPr>
        <w:widowControl w:val="0"/>
        <w:tabs>
          <w:tab w:val="left" w:pos="540"/>
        </w:tabs>
        <w:autoSpaceDE w:val="0"/>
        <w:autoSpaceDN w:val="0"/>
        <w:adjustRightInd w:val="0"/>
        <w:spacing w:after="0" w:line="240" w:lineRule="auto"/>
        <w:ind w:firstLine="708"/>
        <w:jc w:val="both"/>
        <w:outlineLvl w:val="2"/>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20. Документы, передача которых предусмотрена настоящим Стандартом, вручаются представителю объекта (субъекта) контроля под роспись, либо направляются заказным почтовым отправлением с уведомлением о вручении или иным способом, свидетельствующим о дате его получения адресатом.</w:t>
      </w:r>
    </w:p>
    <w:p w:rsidR="00543335" w:rsidRPr="00BA3FBF" w:rsidRDefault="00543335" w:rsidP="00543335">
      <w:pPr>
        <w:tabs>
          <w:tab w:val="left" w:pos="540"/>
          <w:tab w:val="left" w:pos="720"/>
        </w:tabs>
        <w:spacing w:after="0" w:line="240" w:lineRule="auto"/>
        <w:ind w:firstLine="720"/>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21. Перечень должностных лиц, ответственных за выполнение административных процедур, указывается в распоряжении главы Брусничного сельского поселения</w:t>
      </w:r>
    </w:p>
    <w:p w:rsidR="00543335" w:rsidRPr="00BA3FBF" w:rsidRDefault="00543335" w:rsidP="00543335">
      <w:pPr>
        <w:widowControl w:val="0"/>
        <w:tabs>
          <w:tab w:val="left" w:pos="540"/>
        </w:tabs>
        <w:autoSpaceDE w:val="0"/>
        <w:autoSpaceDN w:val="0"/>
        <w:adjustRightInd w:val="0"/>
        <w:spacing w:after="0" w:line="240" w:lineRule="auto"/>
        <w:ind w:firstLine="708"/>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22. Исполнение функции в электронной форме не предусмотрено.</w:t>
      </w:r>
    </w:p>
    <w:p w:rsidR="00543335" w:rsidRPr="00BA3FBF" w:rsidRDefault="00543335" w:rsidP="00543335">
      <w:pPr>
        <w:widowControl w:val="0"/>
        <w:tabs>
          <w:tab w:val="left" w:pos="540"/>
        </w:tabs>
        <w:autoSpaceDE w:val="0"/>
        <w:autoSpaceDN w:val="0"/>
        <w:adjustRightInd w:val="0"/>
        <w:spacing w:after="0" w:line="240" w:lineRule="auto"/>
        <w:jc w:val="center"/>
        <w:outlineLvl w:val="2"/>
        <w:rPr>
          <w:rFonts w:ascii="Times New Roman" w:eastAsia="Times New Roman" w:hAnsi="Times New Roman" w:cs="Times New Roman"/>
          <w:sz w:val="24"/>
          <w:szCs w:val="24"/>
        </w:rPr>
      </w:pPr>
    </w:p>
    <w:p w:rsidR="00543335" w:rsidRPr="00BA3FBF" w:rsidRDefault="00543335" w:rsidP="00BA3FBF">
      <w:pPr>
        <w:widowControl w:val="0"/>
        <w:tabs>
          <w:tab w:val="left" w:pos="540"/>
        </w:tabs>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BA3FBF">
        <w:rPr>
          <w:rFonts w:ascii="Times New Roman" w:eastAsia="Times New Roman" w:hAnsi="Times New Roman" w:cs="Times New Roman"/>
          <w:b/>
          <w:sz w:val="24"/>
          <w:szCs w:val="24"/>
        </w:rPr>
        <w:t>Назначение контрольных мероприятий</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23. Плановые контрольные мероприятия назначаются главой Брусничного сельского поселения (лицом его замещающим) в соответствии с планом контрольных мероприятий, который утверждается ОВМФК на календарный год.</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24. Отбор контрольных мероприятий осуществляется исходя из следующих критериев:</w:t>
      </w:r>
    </w:p>
    <w:p w:rsidR="00543335" w:rsidRPr="00BA3FBF" w:rsidRDefault="00543335" w:rsidP="0054333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а) существенность и значимость мероприятий, осуществляемых объектами (субъектами) контроля, в отношении которых предполагается проведение муниципального финансового контроля, и (или) направления и объемов бюджетных расходов, включая мероприятия, осуществляемые в рамках реализации государственных (муниципальных) программ, действующих на территории Брусничного муниципального образования, а также при осуществлении сделок в сфере закупок для обеспечения муниципальных нужд Брусничного муниципального образования;</w:t>
      </w:r>
    </w:p>
    <w:p w:rsidR="00543335" w:rsidRPr="00BA3FBF" w:rsidRDefault="00543335" w:rsidP="0054333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б) результаты анализа осуществления главными администраторами бюджетных средств внутреннего финансового контроля и внутреннего финансового аудита;</w:t>
      </w:r>
    </w:p>
    <w:p w:rsidR="00543335" w:rsidRPr="00BA3FBF" w:rsidRDefault="00543335" w:rsidP="0054333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в) длительность периода, прошедшего с момента проведения идентичного контрольного мероприятия (в случае, если указанный период превышает 3 года, данный критерий имеет наивысший приоритет).</w:t>
      </w:r>
    </w:p>
    <w:p w:rsidR="00543335" w:rsidRPr="00BA3FBF" w:rsidRDefault="00543335" w:rsidP="0054333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25.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Плановые проверки в отношении заказчика, контрактной службы заказчика, контрактного управляющего, постоянно действующей комиссии по осуществлению закупок и её членов, уполномоченного органа, уполномоченного учреждения, проводятся не чаще чем один раз в шесть месяцев.</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26. Внесение изменений в план контрольных мероприятий допускается не позднее, чем за два месяца до начала проведения контрольного мероприятия, в отношении которого вносятся такие изменения.</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xml:space="preserve">27. План проверок, а также вносимые в него изменения должны быть размещены не позднее пяти рабочих дней со дня их утверждения на сайте администрации Брусничного сельского поселения Нижнеилимского района в информационно-телекоммуникационной сети «Интернет» </w:t>
      </w:r>
      <w:r w:rsidRPr="00BA3FBF">
        <w:rPr>
          <w:rFonts w:ascii="Times New Roman" w:eastAsia="Times New Roman" w:hAnsi="Times New Roman" w:cs="Times New Roman"/>
          <w:sz w:val="24"/>
          <w:szCs w:val="24"/>
          <w:lang w:val="en-US"/>
        </w:rPr>
        <w:t>www</w:t>
      </w:r>
      <w:r w:rsidRPr="00BA3FBF">
        <w:rPr>
          <w:rFonts w:ascii="Times New Roman" w:eastAsia="Times New Roman" w:hAnsi="Times New Roman" w:cs="Times New Roman"/>
          <w:sz w:val="24"/>
          <w:szCs w:val="24"/>
        </w:rPr>
        <w:t>.</w:t>
      </w:r>
      <w:r w:rsidRPr="00BA3FBF">
        <w:rPr>
          <w:rFonts w:ascii="Times New Roman" w:eastAsia="Times New Roman" w:hAnsi="Times New Roman" w:cs="Times New Roman"/>
          <w:sz w:val="24"/>
          <w:szCs w:val="24"/>
          <w:lang w:val="en-US"/>
        </w:rPr>
        <w:t>adm</w:t>
      </w:r>
      <w:r w:rsidRPr="00BA3FBF">
        <w:rPr>
          <w:rFonts w:ascii="Times New Roman" w:eastAsia="Times New Roman" w:hAnsi="Times New Roman" w:cs="Times New Roman"/>
          <w:sz w:val="24"/>
          <w:szCs w:val="24"/>
        </w:rPr>
        <w:t>-</w:t>
      </w:r>
      <w:r w:rsidRPr="00BA3FBF">
        <w:rPr>
          <w:rFonts w:ascii="Times New Roman" w:eastAsia="Times New Roman" w:hAnsi="Times New Roman" w:cs="Times New Roman"/>
          <w:sz w:val="24"/>
          <w:szCs w:val="24"/>
          <w:lang w:val="en-US"/>
        </w:rPr>
        <w:t>bru</w:t>
      </w:r>
      <w:r w:rsidRPr="00BA3FBF">
        <w:rPr>
          <w:rFonts w:ascii="Times New Roman" w:eastAsia="Times New Roman" w:hAnsi="Times New Roman" w:cs="Times New Roman"/>
          <w:sz w:val="24"/>
          <w:szCs w:val="24"/>
        </w:rPr>
        <w:t>.ru, а также в единой информационной системе.</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План проверок должен содержать следующие сведения:</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наименование контролирующего органа, осуществляющего проверку;</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полное наименование объекта (субъекта) контроля, ИНН, адрес местонахождения объекта (субъекта) контроля;</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наименование контрольного мероприятия, с указанием темы контрольного мероприятия;</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форма контрольного мероприятия;</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проверяемый период;</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месяц начала проведения контрольного мероприятия.</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План проведение контрольных мероприятий составляется и утверждается по форме, приведенной в приложении № 1 к настоящему Стандарту.</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BA3FBF">
        <w:rPr>
          <w:rFonts w:ascii="Times New Roman" w:eastAsia="Times New Roman" w:hAnsi="Times New Roman" w:cs="Times New Roman"/>
          <w:sz w:val="24"/>
          <w:szCs w:val="24"/>
          <w:lang w:eastAsia="en-US"/>
        </w:rPr>
        <w:t>28. Внеплановые контрольные мероприятия назначаются главой Брусничного сельского поселения (лицом его замещающим) по результатам рассмотрения им, в порядке и установленные законодательством Российской Федерации, Иркутской области, Брусничного муниципального образования сроки:</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BA3FBF">
        <w:rPr>
          <w:rFonts w:ascii="Times New Roman" w:eastAsia="Times New Roman" w:hAnsi="Times New Roman" w:cs="Times New Roman"/>
          <w:sz w:val="24"/>
          <w:szCs w:val="24"/>
          <w:lang w:eastAsia="en-US"/>
        </w:rPr>
        <w:t>- обращений правоохранительных и надзорных органов;</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BA3FBF">
        <w:rPr>
          <w:rFonts w:ascii="Times New Roman" w:eastAsia="Times New Roman" w:hAnsi="Times New Roman" w:cs="Times New Roman"/>
          <w:sz w:val="24"/>
          <w:szCs w:val="24"/>
          <w:lang w:eastAsia="en-US"/>
        </w:rPr>
        <w:t xml:space="preserve">-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комиссии по осуществлению закупок, её членов, должностных лиц контрактной службы, </w:t>
      </w:r>
      <w:r w:rsidRPr="00BA3FBF">
        <w:rPr>
          <w:rFonts w:ascii="Times New Roman" w:eastAsia="Times New Roman" w:hAnsi="Times New Roman" w:cs="Times New Roman"/>
          <w:sz w:val="24"/>
          <w:szCs w:val="24"/>
          <w:lang w:eastAsia="en-US"/>
        </w:rPr>
        <w:lastRenderedPageBreak/>
        <w:t>контрактного управляющего в отношении закупок для обеспечения нужд Брусничного муниципального образования;</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BA3FBF">
        <w:rPr>
          <w:rFonts w:ascii="Times New Roman" w:eastAsia="Times New Roman" w:hAnsi="Times New Roman" w:cs="Times New Roman"/>
          <w:sz w:val="24"/>
          <w:szCs w:val="24"/>
          <w:lang w:eastAsia="en-US"/>
        </w:rPr>
        <w:t>- в случае истечения срока исполнения ранее выданного предписания;</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BA3FBF">
        <w:rPr>
          <w:rFonts w:ascii="Times New Roman" w:eastAsia="Times New Roman" w:hAnsi="Times New Roman" w:cs="Times New Roman"/>
          <w:sz w:val="24"/>
          <w:szCs w:val="24"/>
          <w:lang w:eastAsia="en-US"/>
        </w:rPr>
        <w:t>- по иным основаниям, предусмотренным законодательством.</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29. Административная процедура назначения контрольных мероприятий предусматривает следующие действия:</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издание распоряжения главы Брусничного сельского поселения о проведении контрольного мероприятия;</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подготовка и утверждение программы контрольного мероприятия, которая является неотъемлемой частью распоряжения о проведении контрольного мероприятия;</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оформление на основании распоряжения главы Брусничного сельского поселения о проведении контрольного мероприятия удостоверения на проведение камеральной, выездной (встречной) проверки (ревизии) и (или) обследования.</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30. В распоряжении главы Брусничного сельского поселения о назначении контрольного мероприятия указываются:</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полное наименование объекта (субъекта) контроля, либо фамилия, имя, отчество физического лица, являющегося объектом (субъектом) контроля;</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место нахождения субъекта контроля;</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место фактического осуществления деятельности субъекта контроля;</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наименование контрольного мероприятия, с указанием темы контрольного мероприятия;</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проверяемый период;</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основание проведения контрольного мероприятия;</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xml:space="preserve">должности, фамилии и инициалы должностных лиц, которым поручается проведение контрольного мероприятия, с указанием руководителя проверочной (ревизионной) группы; </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должность, фамилия и инициалы специалистов, экспертов в случае их привлечения к проведению контрольного мероприятия;</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должность, фамилия и инициалы уполномоченного должностного лица, назначившего контрольное мероприятие.</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31. Удостоверение на проведение контрольного мероприятия содержит следующие сведения:</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наименование органа, назначившего контрольное мероприятие;</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наименование проверяемой организации;</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проверяемый период;</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срок проведения контрольного мероприятия, с указанием срока оформления результатов контрольного мероприятия;</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наименование контрольного мероприятия, с указанием темы контрольного мероприятия;</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основание проведения контрольного мероприятия;</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персональный состав проверочной (ревизионной) группы с указанием ее руководителя, привлеченных к контрольному мероприятию специалистов, экспертов, представителей экспертной организации (в случае их привлечения).</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xml:space="preserve">32. Удостоверение на проведение контрольного мероприятия подписывается должностным лицом ОВМФК. </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Удостоверение на проведение контрольного мероприятия выписывается по форме, приведенной в приложении № 2 к настоящему Стандарту.</w:t>
      </w:r>
    </w:p>
    <w:p w:rsidR="00543335" w:rsidRPr="00BA3FBF" w:rsidRDefault="00543335" w:rsidP="00543335">
      <w:pPr>
        <w:tabs>
          <w:tab w:val="left" w:pos="540"/>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33. Для проведения каждого контрольного мероприятия составляется программа. Программа проведения контрольного мероприятия составляется и утверждается должностным лицом ОВМФК.</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34. Программа контрольного мероприятия должна содержать:</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тему проводимого контрольного мероприятия;</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lastRenderedPageBreak/>
        <w:t>наименование проверяемой организации;</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проверяемый период;</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срок проведения контрольного мероприятия с указанием срока оформления результатов контрольного мероприятия;</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метод контроля (проведение обследования, камеральная, выездная, встречная проверка (ревизия);</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перечень основных вопросов, в отношении которых проводятся контрольные действия;</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перечень документов, необходимых для проведения контрольного мероприятия, с указанием срока официального предоставления указанных документов;</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исполнителей проведения контрольных действий.</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color w:val="000000"/>
          <w:sz w:val="24"/>
          <w:szCs w:val="24"/>
        </w:rPr>
        <w:t>При составлении программы контрольного мероприятия проводится сбор и анализ информации об объекте контроля, в том числе информации, содержащейся в единой информационной системе в сфере закупок.</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35. Тема планового контрольного мероприятия в программе контрольного мероприятия указывается в соответствии с планом контрольных мероприятий, а тема внепланового контрольного мероприятия - в соответствии с документами, послужившими основанием для его назначения.</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p>
    <w:p w:rsidR="00543335" w:rsidRPr="00BA3FBF" w:rsidRDefault="00543335" w:rsidP="00BA3FBF">
      <w:pPr>
        <w:widowControl w:val="0"/>
        <w:tabs>
          <w:tab w:val="left" w:pos="540"/>
        </w:tabs>
        <w:autoSpaceDE w:val="0"/>
        <w:autoSpaceDN w:val="0"/>
        <w:adjustRightInd w:val="0"/>
        <w:spacing w:after="0" w:line="240" w:lineRule="auto"/>
        <w:jc w:val="center"/>
        <w:rPr>
          <w:rFonts w:ascii="Times New Roman" w:eastAsia="Times New Roman" w:hAnsi="Times New Roman" w:cs="Times New Roman"/>
          <w:b/>
          <w:sz w:val="24"/>
          <w:szCs w:val="24"/>
        </w:rPr>
      </w:pPr>
      <w:r w:rsidRPr="00BA3FBF">
        <w:rPr>
          <w:rFonts w:ascii="Times New Roman" w:eastAsia="Times New Roman" w:hAnsi="Times New Roman" w:cs="Times New Roman"/>
          <w:b/>
          <w:sz w:val="24"/>
          <w:szCs w:val="24"/>
        </w:rPr>
        <w:t>Проведение контрольных мероприятий</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36. Контрольные мероприятия осуществляются методами проверки, ревизии, обследования. Проверки (ревизии) подразделяются на камеральные, выездные, встречные.</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xml:space="preserve">37. Выездные проверки, ревизии проводятся по месту нахождения объекта контроля и его обособленных подразделений. </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38. Камеральные проверки проводятся по месту нахождения ОВМФК.</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39. Обследование может проводиться в рамках камеральных и выездных проверок и ревизий, либо как самостоятельное контрольное мероприятие, в порядке и сроки, установленные для выездных проверок и ревизий.</w:t>
      </w:r>
    </w:p>
    <w:p w:rsidR="00543335" w:rsidRPr="00BA3FBF" w:rsidRDefault="00543335" w:rsidP="00543335">
      <w:pPr>
        <w:widowControl w:val="0"/>
        <w:tabs>
          <w:tab w:val="left" w:pos="54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40. Административная процедура предусматривает следующие действия, направленные на получение и сбор доказательств, в том числе:</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направление запросов и получение информации и документов;</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получение копий документов, относящихся к предметам контрольного мероприятия;</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получение объяснений;</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назначение и проведение исследований и экспертиз;</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проведение инвентаризации и контрольных замеров;</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другие действия, предусмотренные законодательством Российской Федерации.</w:t>
      </w:r>
    </w:p>
    <w:p w:rsidR="00543335" w:rsidRPr="00BA3FBF" w:rsidRDefault="00543335" w:rsidP="00543335">
      <w:pPr>
        <w:widowControl w:val="0"/>
        <w:tabs>
          <w:tab w:val="left" w:pos="54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41. Контрольное мероприятие может быть завершено раньше срока, установленного в удостоверении.</w:t>
      </w:r>
    </w:p>
    <w:p w:rsidR="00543335" w:rsidRPr="00BA3FBF" w:rsidRDefault="00543335" w:rsidP="00543335">
      <w:pPr>
        <w:widowControl w:val="0"/>
        <w:tabs>
          <w:tab w:val="left" w:pos="540"/>
        </w:tabs>
        <w:autoSpaceDE w:val="0"/>
        <w:autoSpaceDN w:val="0"/>
        <w:adjustRightInd w:val="0"/>
        <w:spacing w:after="0" w:line="240" w:lineRule="auto"/>
        <w:jc w:val="center"/>
        <w:rPr>
          <w:rFonts w:ascii="Times New Roman" w:eastAsia="Times New Roman" w:hAnsi="Times New Roman" w:cs="Times New Roman"/>
          <w:sz w:val="24"/>
          <w:szCs w:val="24"/>
        </w:rPr>
      </w:pPr>
    </w:p>
    <w:p w:rsidR="00543335" w:rsidRPr="00BA3FBF" w:rsidRDefault="00543335" w:rsidP="00543335">
      <w:pPr>
        <w:widowControl w:val="0"/>
        <w:tabs>
          <w:tab w:val="left" w:pos="540"/>
        </w:tabs>
        <w:autoSpaceDE w:val="0"/>
        <w:autoSpaceDN w:val="0"/>
        <w:adjustRightInd w:val="0"/>
        <w:spacing w:after="0" w:line="240" w:lineRule="auto"/>
        <w:jc w:val="center"/>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Проведение камеральной проверки</w:t>
      </w:r>
    </w:p>
    <w:p w:rsidR="00543335" w:rsidRPr="00BA3FBF" w:rsidRDefault="00543335" w:rsidP="00543335">
      <w:pPr>
        <w:widowControl w:val="0"/>
        <w:tabs>
          <w:tab w:val="left" w:pos="540"/>
        </w:tabs>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42. Камеральная проверка включает в себя исследование информации, документов и материалов, представленных по запросам ОВМФК, информации, документов и материалов, полученных в ходе встречных проверок и (или) обследований, а также исследование иных документов и информации об объекте контроля.</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43. В случае необходимости, после подписания распоряжения главы Брусничного сельского поселения о назначении камеральной проверки в адрес объекта (субъекта) контроля и иных лиц делается письменный или устный запрос о предоставлении документов и информации об объекте (субъекте) контроля, не указанных в программе проведения контрольного мероприятия.</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xml:space="preserve">44. При непредставлении или несвоевременном представлении должностными лицами объектов (субъектов) контроля запрошенной информации составляется акт по </w:t>
      </w:r>
      <w:r w:rsidRPr="00BA3FBF">
        <w:rPr>
          <w:rFonts w:ascii="Times New Roman" w:eastAsia="Times New Roman" w:hAnsi="Times New Roman" w:cs="Times New Roman"/>
          <w:sz w:val="24"/>
          <w:szCs w:val="24"/>
        </w:rPr>
        <w:lastRenderedPageBreak/>
        <w:t>форме, приведенной в приложении №7 к настоящему Стандарту.</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45. В рамках камеральной проверки могут быть проведены обследование и встречная проверка.</w:t>
      </w:r>
    </w:p>
    <w:p w:rsidR="00543335" w:rsidRPr="00BA3FBF" w:rsidRDefault="00543335" w:rsidP="0054333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xml:space="preserve">46. Камеральная проверка проводится должностными лицами, указанными в </w:t>
      </w:r>
      <w:hyperlink r:id="rId10" w:history="1">
        <w:r w:rsidRPr="00BA3FBF">
          <w:rPr>
            <w:rFonts w:ascii="Times New Roman" w:eastAsia="Times New Roman" w:hAnsi="Times New Roman" w:cs="Times New Roman"/>
            <w:sz w:val="24"/>
            <w:szCs w:val="24"/>
          </w:rPr>
          <w:t xml:space="preserve">пункте </w:t>
        </w:r>
      </w:hyperlink>
      <w:r w:rsidRPr="00BA3FBF">
        <w:rPr>
          <w:rFonts w:ascii="Times New Roman" w:eastAsia="Times New Roman" w:hAnsi="Times New Roman" w:cs="Times New Roman"/>
          <w:sz w:val="24"/>
          <w:szCs w:val="24"/>
        </w:rPr>
        <w:t xml:space="preserve">21 настоящего Стандарта, в течение сорока пяти рабочих дней – при осуществлении контроля за соблюдением бюджетного законодательства и иных нормативных правовых актов, регулирующих бюджетные правоотношения, в течение 20 рабочих дней – при осуществлении контроля в сфере закупок. </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Камеральная проверка (ревизия) может быть приостановлена на основании мотивированного обращения должностного лица ОВМФК (лица его замещающего) на общий срок не более 30 рабочих дней.</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47. Срок проведения камеральной проверки исчисляется со дня предоставления полного перечня документов, указанных в программе проверки и до дня завершения контрольных действий в рамках проведенной камеральной проверки.</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48. Документы, указанные в программе проверке, должны быть официально представлены с сопроводительным письмом, с указанием даты предоставления.</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49.  При проведении камеральной проверки в срок ее проведения не засчитываются периоды времени с момента направления запроса ОВМФК в адрес объекта контроля до даты получения запрошенных документов, материалов и информации, а также периоды времени, в течение которых проводятся встречные проверки и (или) обследования.</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50. Руководитель проверочной группы может продлить срок проведения камеральной проверки на срок не более десяти рабочих дней на основании мотивированного обращения должностного лица ОВМФК.</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51. В срок не позднее трех рабочих дней со дня внесения изменений в удостоверение на проведение контрольного мероприятия о продлении срока камеральной проверки один экземпляр уведомления о внесении изменений в удостоверение на проведение контрольного мероприятия с изменениями направляется (вручается) представителю объекта (субъекта) контроля.</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Уведомление о внесении изменений в удостоверение на проведение контрольного мероприятия составляется и выписывается по форме, приведенной в приложении № 3 к настоящему Стандарту.</w:t>
      </w:r>
    </w:p>
    <w:p w:rsidR="00543335" w:rsidRPr="00BA3FBF" w:rsidRDefault="00543335" w:rsidP="0054333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52. Руководитель проверочной группы на основании мотивированного обращения должностного лица ОВМФК может назначить проведение обследования.</w:t>
      </w:r>
    </w:p>
    <w:p w:rsidR="00543335" w:rsidRPr="00BA3FBF" w:rsidRDefault="00543335" w:rsidP="0054333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По результатам обследования оформляется заключение, которое прилагается к материалам камеральной проверки.</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53. Результаты камеральной проверки оформляются промежуточным актом и актом-отчетом, которые подписываются должностными лицами, проводящими проверку.</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54. Промежуточный акт камеральной проверки в течение трех рабочих дней со дня его подписания направляется или вручается представителю объекта (субъекта) контроля.</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55. Объекты (субъекты) контроля вправе представить письменные возражения на промежуточный акт, оформленный по результатам камеральной проверки, и устранить нарушения, отмеченные в промежуточном акте в течение пяти рабочих дней со дня получения промежуточного акта - при осуществлении контроля за соблюдением бюджетного законодательства и иных нормативных правовых актов, регулирующих бюджетные правоотношения, в течение 10 рабочих дней – при осуществлении контроля в сфере закупок. Письменные возражения объекта контроля и информация о нарушениях, которые были устранены по промежуточному акту, проверки приобщаются к материалам проверки.</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56. В случае подписания объектом (субъектом) контроля промежуточного акта камеральной проверки с письменными возражениями, должностное лицо, проводившее проверку, в течение трех рабочих дней готовит заключение, которое приобщается к материалам проверки.</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xml:space="preserve">57. По результатам рассмотрения письменных возражений, представленных </w:t>
      </w:r>
      <w:r w:rsidRPr="00BA3FBF">
        <w:rPr>
          <w:rFonts w:ascii="Times New Roman" w:eastAsia="Times New Roman" w:hAnsi="Times New Roman" w:cs="Times New Roman"/>
          <w:sz w:val="24"/>
          <w:szCs w:val="24"/>
        </w:rPr>
        <w:lastRenderedPageBreak/>
        <w:t>объектом (субъектом) контроля, и информации об устранении нарушений по промежуточному акту, в течение четырех рабочих дней оформляется акт-отчет, который подписывается должностными лицами, проводящими проверку, и доводится, либо вручается объекту (субъекту) контроля.</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543335" w:rsidRPr="00BA3FBF" w:rsidRDefault="00543335" w:rsidP="00BA3FBF">
      <w:pPr>
        <w:widowControl w:val="0"/>
        <w:tabs>
          <w:tab w:val="left" w:pos="540"/>
        </w:tabs>
        <w:autoSpaceDE w:val="0"/>
        <w:autoSpaceDN w:val="0"/>
        <w:adjustRightInd w:val="0"/>
        <w:spacing w:after="0" w:line="240" w:lineRule="auto"/>
        <w:jc w:val="center"/>
        <w:rPr>
          <w:rFonts w:ascii="Times New Roman" w:eastAsia="Times New Roman" w:hAnsi="Times New Roman" w:cs="Times New Roman"/>
          <w:b/>
          <w:sz w:val="24"/>
          <w:szCs w:val="24"/>
        </w:rPr>
      </w:pPr>
      <w:r w:rsidRPr="00BA3FBF">
        <w:rPr>
          <w:rFonts w:ascii="Times New Roman" w:eastAsia="Times New Roman" w:hAnsi="Times New Roman" w:cs="Times New Roman"/>
          <w:b/>
          <w:sz w:val="24"/>
          <w:szCs w:val="24"/>
        </w:rPr>
        <w:t>Проведение выездной проверки (ревизии, обследования)</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58. Доступ на территорию или в помещение объекта (субъекта) контроля проверочной (ревизионной) группы предоставляется при предъявлении ими распоряжения главы Брусничного сельского поселения о назначении контрольного мероприятия и удостоверения на проведение выездной (встречной) проверки (ревизии) и (или) обследования.</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xml:space="preserve">59. При воспрепятствовании доступу проверочной (ревизионной) группы на территорию или в помещение объекта (субъекта) контроля составляется акт по форме, приведенной в приложении №8 к настоящему Стандарту. </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Срок проведения выездной проверки, ревизии исчисляется со дня предъявления распоряжения и удостоверения на проведение контрольного мероприятия и составляет 45 рабочих дней – при осуществлении контроля за соблюдением бюджетного законодательства и иных нормативных правовых актов, регулирующих бюджетные правоотношения, 30 рабочих дней – при осуществлении контроля в сфере закупок.</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60. Руководитель проверочной (ревизионной) группы, может продлить срок проведения выездной проверки (ревизии) на срок не более десяти рабочих дней на основании мотивированного обращения должностных лиц, проводящих выездное контрольное мероприятие.</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Мотивированное обращение на продление срока проведения выездной проверки (ревизии) должно быть направлено для рассмотрения руководителю проверочной (ревизионной) группы в срок, не превышающий пять рабочих дней до окончания срока проведения контрольного мероприятия.</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61. В срок не позднее трех рабочих дней со дня внесения изменений в удостоверение на проведение контрольного мероприятия о продлении срока выездной проверки (ревизии) один экземпляр уведомления о внесении изменений в удостоверение на проведение контрольного мероприятия с изменениями направляется (вручается) представителю объекта (субъекта) контроля.</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Уведомление о внесении изменений в удостоверение на проведение контрольного мероприятия составляется и выписывается по форме, приведенной в приложении №3 к настоящему Стандарту.</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xml:space="preserve">62. При непредставлении или несвоевременном представлении должностными лицами объектов (субъектов) контроля информации, документов и материалов, запрошенных при проведении выездной проверки (ревизии), составляется акт по форме, приведенной в приложении №7 к настоящему Стандарту. </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63. В случае обнаружения подделок, подлогов, хищений, злоупотреблений и при необходимости пресечения данных противоправных действий необходимые документы изымаются с учетом ограничений, установленных законодательством Российской Федерации, о чем составляется акт изъятия документов. Форма акта изъятия приведена в приложение № 4 к настоящему Стандарту.</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64. Должностные лица ОВМФК вправе использовать фотосъемку, видеосъемку и иные средства фиксации документов. Представители объекта (субъекта) контроля вправе присутствовать при этих действиях.</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65. В случае необходимости руководитель проверочной (ревизионной) группы может назначить:</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проведение обследования;</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проведение встречной проверки;</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экспертизу.</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66. Заключения экспертиз прилагаются к материалам проверки (ревизии).</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lastRenderedPageBreak/>
        <w:t>67. В ходе выездных контрольных мероприятий проводятся контрольные действия по документальному и фактическому изучению деятельности объекта (субъекта) контроля с целью установления обстоятельств, имеющих значение для контроля, а также сбор доказательств. Контрольные действия по документальному изучению проводятся по финансовым, бухгалтерским, отчетным документам, документам о планировании и осуществлении закупок и иным документам объекта (субъекта)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(субъекта) контроля. Проведение контрольных действий по фактическому изучению деятельности объекта (субъекта) контроля, осуществляемых посредством в том числе, осмотра, инвентаризации, наблюдения, пересчета, контрольных замеров, фиксируется соответствующими актами.</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68. Выездная проверка (ревизия) может быть приостановлена руководителем проверочной группы на основании мотивированного обращения должностного лица ОВМФК на срок не более 30 рабочих дней:</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на период проведения встречной проверки и (или) обследования;</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при отсутствии или неудовлетворительном состоянии бухгалтерского (бюджетного) учета у объекта (субъекта) контроля на период восстановления объектом контроля документов, необходимых для проведения выездной проверки (ревизии), в сроки, установленные руководителем проверочной группы, а также приведения в надлежащее состояние документов учета и отчетности объектом (субъекта) контроля;</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на период организации и проведения экспертиз;</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на период исполнения запросов в компетентные государственные органы;</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xml:space="preserve">на период проведения внеплановых проверок; </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на период замены должностных лиц, входящих в состав проверочной (ревизионной) группы;</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в случае непредставления объектом (субъектом) контроля документов и информации, представления неполного комплекта запрашиваемых документов и информации, при воспрепятствовании проведению контрольному мероприятию или уклонения от контрольного мероприятия;</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при необходимости обследования имущества и (или) исследования документов, находящихся не по месту нахождения объекта (субъекта) контроля;</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при наличии иных обстоятельств, делающих невозможным дальнейшее проведение проверки (ревизии) по причинам, независящим от проверочной (ревизионной) группы.</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69. На время приостановления выездной проверки (ревизии) течение ее срока прерывается.</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70. В срок не позднее трех рабочих дней со дня принятия решения о приостановлении проверки ОВМФК:</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письменно извещает объект (субъект) контроля о приостановлении проверки и о причинах ее приостановления;</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может принимать предусмотренные законодательством Российской Федерации и способствующие возобновлению проверки (ревизии) меры по устранению препятствий в проведении проверки (ревизии).</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71. ОВМФК в течение двух рабочих дней со дня получения сведений об устранении причин приостановления выездной проверки (ревизии):</w:t>
      </w:r>
    </w:p>
    <w:p w:rsidR="00543335" w:rsidRPr="00BA3FBF" w:rsidRDefault="00543335" w:rsidP="0054333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принимает решение о возобновлении проведения выездной проверки (ревизии);</w:t>
      </w:r>
    </w:p>
    <w:p w:rsidR="00543335" w:rsidRPr="00BA3FBF" w:rsidRDefault="00543335" w:rsidP="0054333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информирует о возобновлении проведения выездной проверки (ревизии) объект (субъект) контроля.</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xml:space="preserve">72. Результаты выездной проверки (ревизии) оформляются промежуточным актом, который в течение трёх рабочих дней со дня его подписания вручается (направляется) представителю объекта (субъекта) контроля. В случае если представитель объекта (субъекта) контроля уклоняется от подписания промежуточного акта, указанные документы направляются объекту (субъекту) контроля любым способом, </w:t>
      </w:r>
      <w:r w:rsidRPr="00BA3FBF">
        <w:rPr>
          <w:rFonts w:ascii="Times New Roman" w:eastAsia="Times New Roman" w:hAnsi="Times New Roman" w:cs="Times New Roman"/>
          <w:sz w:val="24"/>
          <w:szCs w:val="24"/>
        </w:rPr>
        <w:lastRenderedPageBreak/>
        <w:t>свидетельствующим об их получении.</w:t>
      </w:r>
    </w:p>
    <w:p w:rsidR="00543335" w:rsidRPr="00BA3FBF" w:rsidRDefault="00543335" w:rsidP="0054333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73. К промежуточному акту выездной проверки (ревизии), помимо акта (актов) встречной проверки и заключения, подготовленного по результатам проведения обследования, прилагаются результаты экспертиз (исследований), фото-, видео - и аудиоматериалы, копии документов и материалов, относящихся к тематике выездной проверки (ревизии), заверенные в установленном порядке.</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74. Объект (субъект) контроля вправе представить письменные возражения на промежуточный акт выездной проверки (ревизии) в течение пяти рабочих дней со дня получения такого акта - при осуществлении контроля за соблюдением бюджетного законодательства и иных нормативных правовых актов, регулирующих бюджетные правоотношения, в течение десяти рабочих дней – при осуществлении контроля в сфере закупок. Письменные возражения объекта (субъекта) контроля прилагаются к материалам выездной проверки (ревизии).</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75. В случае подписания объектом (субъектом) контроля промежуточного акта проверки (ревизии) с письменными возражениями, ОВМФК в течение трех рабочих дней готовит заключение по указанным возражениям, которое также приобщается к материалам проверки (ревизии).</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76. По результатам рассмотрения письменных возражений, представленных объектом (субъектом) контроля, и информации об устранении нарушений по промежуточному акту, в течение четырех рабочих дней оформляется акт-отчет, который подписывается должностными лицами ОВМФК, проводящими проверку, и доводится (вручается) объекту (субъекту) контроля.</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p>
    <w:p w:rsidR="00543335" w:rsidRPr="00BA3FBF" w:rsidRDefault="00543335" w:rsidP="00543335">
      <w:pPr>
        <w:widowControl w:val="0"/>
        <w:tabs>
          <w:tab w:val="left" w:pos="540"/>
        </w:tabs>
        <w:autoSpaceDE w:val="0"/>
        <w:autoSpaceDN w:val="0"/>
        <w:adjustRightInd w:val="0"/>
        <w:spacing w:after="0" w:line="240" w:lineRule="auto"/>
        <w:jc w:val="center"/>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Проведение встречных проверок</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77. В целях установления и (или) подтверждения фактов, связанных с деятельностью объекта (субъекта) контроля, в рамках выездных или камеральных проверок (ревизий) могут проводиться встречные проверки.</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xml:space="preserve">78. Встречные проверки проводятся в порядке, установленном для выездных или камеральных проверок (ревизий) соответственно. Срок проведения встречных проверок не может превышать пятнадцать рабочих дней - при осуществлении контроля за соблюдением бюджетного законодательства и иных нормативных правовых актов, регулирующих бюджетные правоотношения, 20 рабочих дней – при осуществлении контроля в сфере закупок. </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xml:space="preserve"> 79. Результаты встречной проверки оформляются актом, который прилагается к материалам выездной или камеральной проверки (ревизии) соответственно. </w:t>
      </w:r>
    </w:p>
    <w:p w:rsidR="00543335" w:rsidRPr="00BA3FBF" w:rsidRDefault="00543335" w:rsidP="00BA3FBF">
      <w:pPr>
        <w:widowControl w:val="0"/>
        <w:tabs>
          <w:tab w:val="left" w:pos="540"/>
        </w:tabs>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xml:space="preserve">    По результатам встречной проверки предписания объекту (субъекту) контроля не выдаются</w:t>
      </w:r>
      <w:r w:rsidR="00BA3FBF">
        <w:rPr>
          <w:rFonts w:ascii="Times New Roman" w:eastAsia="Times New Roman" w:hAnsi="Times New Roman" w:cs="Times New Roman"/>
          <w:sz w:val="24"/>
          <w:szCs w:val="24"/>
        </w:rPr>
        <w:t>.</w:t>
      </w:r>
    </w:p>
    <w:p w:rsidR="00543335" w:rsidRPr="00BA3FBF" w:rsidRDefault="00543335" w:rsidP="00BA3FBF">
      <w:pPr>
        <w:widowControl w:val="0"/>
        <w:tabs>
          <w:tab w:val="left" w:pos="540"/>
        </w:tabs>
        <w:autoSpaceDE w:val="0"/>
        <w:autoSpaceDN w:val="0"/>
        <w:adjustRightInd w:val="0"/>
        <w:spacing w:after="0" w:line="240" w:lineRule="auto"/>
        <w:jc w:val="center"/>
        <w:rPr>
          <w:rFonts w:ascii="Times New Roman" w:eastAsia="Times New Roman" w:hAnsi="Times New Roman" w:cs="Times New Roman"/>
          <w:b/>
          <w:sz w:val="24"/>
          <w:szCs w:val="24"/>
        </w:rPr>
      </w:pPr>
      <w:r w:rsidRPr="00BA3FBF">
        <w:rPr>
          <w:rFonts w:ascii="Times New Roman" w:eastAsia="Times New Roman" w:hAnsi="Times New Roman" w:cs="Times New Roman"/>
          <w:b/>
          <w:sz w:val="24"/>
          <w:szCs w:val="24"/>
        </w:rPr>
        <w:t>Проведение обследования</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80. При обследовании осуществляется анализ и оценка состояния сферы деятельности объекта контроля, определенной распоряжением главы Брусничного сельского поселения (лицом его замещающим).</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81.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82. Обследование, проводимое в рамках камеральных и выездных проверок (ревизий), проводится в срок не более пятнадцати рабочих дней.</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83. При проведении обследования могут проводиться исследования и экспертизы с использованием фото-, видео- и аудио-, а также иных средств измерения и фиксации, в том числе измерительных приборов.</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xml:space="preserve">84. Результаты обследования, проведенного в рамках проверки (ревизии), оформляются заключением, которое прилагается к материалам проверки (ревизии). </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xml:space="preserve">85. Результаты обследования, проведенного в качестве самостоятельного </w:t>
      </w:r>
      <w:r w:rsidRPr="00BA3FBF">
        <w:rPr>
          <w:rFonts w:ascii="Times New Roman" w:eastAsia="Times New Roman" w:hAnsi="Times New Roman" w:cs="Times New Roman"/>
          <w:sz w:val="24"/>
          <w:szCs w:val="24"/>
        </w:rPr>
        <w:lastRenderedPageBreak/>
        <w:t>контрольного мероприятия, оформляются заключением, которое в течение трёх рабочих дней со дня его подписания направляется (вручается) представителю объекта контроля.</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86. Объекты контроля вправе представить письменные возражения на заключение, оформленное по результатам обследования, в течение пяти рабочих дней со дня получения заключения. Письменные возражения объекта контроля по заключению приобщаются к материалам обследования.</w:t>
      </w:r>
    </w:p>
    <w:p w:rsidR="00543335" w:rsidRPr="00BA3FBF" w:rsidRDefault="00543335" w:rsidP="00543335">
      <w:pPr>
        <w:widowControl w:val="0"/>
        <w:tabs>
          <w:tab w:val="left" w:pos="540"/>
        </w:tabs>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543335" w:rsidRPr="00BA3FBF" w:rsidRDefault="00543335" w:rsidP="00BA3FBF">
      <w:pPr>
        <w:tabs>
          <w:tab w:val="left" w:pos="540"/>
        </w:tabs>
        <w:autoSpaceDE w:val="0"/>
        <w:autoSpaceDN w:val="0"/>
        <w:adjustRightInd w:val="0"/>
        <w:spacing w:after="0" w:line="240" w:lineRule="auto"/>
        <w:outlineLvl w:val="1"/>
        <w:rPr>
          <w:rFonts w:ascii="Times New Roman" w:eastAsia="Times New Roman" w:hAnsi="Times New Roman" w:cs="Times New Roman"/>
          <w:b/>
          <w:sz w:val="24"/>
          <w:szCs w:val="24"/>
        </w:rPr>
      </w:pPr>
      <w:r w:rsidRPr="00BA3FBF">
        <w:rPr>
          <w:rFonts w:ascii="Times New Roman" w:eastAsia="Times New Roman" w:hAnsi="Times New Roman" w:cs="Times New Roman"/>
          <w:b/>
          <w:sz w:val="24"/>
          <w:szCs w:val="24"/>
        </w:rPr>
        <w:t>Оформление и реализация рез</w:t>
      </w:r>
      <w:r w:rsidR="00BA3FBF">
        <w:rPr>
          <w:rFonts w:ascii="Times New Roman" w:eastAsia="Times New Roman" w:hAnsi="Times New Roman" w:cs="Times New Roman"/>
          <w:b/>
          <w:sz w:val="24"/>
          <w:szCs w:val="24"/>
        </w:rPr>
        <w:t xml:space="preserve">ультатов проведения контрольных </w:t>
      </w:r>
      <w:r w:rsidRPr="00BA3FBF">
        <w:rPr>
          <w:rFonts w:ascii="Times New Roman" w:eastAsia="Times New Roman" w:hAnsi="Times New Roman" w:cs="Times New Roman"/>
          <w:b/>
          <w:sz w:val="24"/>
          <w:szCs w:val="24"/>
        </w:rPr>
        <w:t>мероприятий</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xml:space="preserve">87. Результаты контрольного мероприятия оформляются в сроки, установленные распоряжением о проведении контрольного мероприятия: </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заключением</w:t>
      </w:r>
      <w:r w:rsidRPr="00BA3FBF">
        <w:rPr>
          <w:rFonts w:ascii="Times New Roman" w:eastAsia="Times New Roman" w:hAnsi="Times New Roman" w:cs="Times New Roman"/>
          <w:color w:val="FF0000"/>
          <w:sz w:val="24"/>
          <w:szCs w:val="24"/>
        </w:rPr>
        <w:t xml:space="preserve"> </w:t>
      </w:r>
      <w:r w:rsidRPr="00BA3FBF">
        <w:rPr>
          <w:rFonts w:ascii="Times New Roman" w:eastAsia="Times New Roman" w:hAnsi="Times New Roman" w:cs="Times New Roman"/>
          <w:sz w:val="24"/>
          <w:szCs w:val="24"/>
        </w:rPr>
        <w:t>по результатам обследования, проводимого как самостоятельное контрольное мероприятие;</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промежуточным актом и актом-отчетом (далее - акт) по результатам камеральных и встречных проверок (ревизий).</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88. Заключение по результатам обследования состоит из вводной, мотивировочной и резолютивной частей.</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Вводная часть заключения должна содержать:</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наименование контролирующего органа;</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номер, дату и место составления заключения;</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дату и номер распоряжения о проведении контрольного мероприятия;</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основания, цели, и сроки осуществления контрольного мероприятия;</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период проведения контрольного мероприятия;</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предмет контрольного мероприятия (с указанием темы);</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фамилии, имена, отчества (при наличии), наименования должностей лиц, проводивших контрольное мероприятие;</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фамилии, имена, отчества (при наличии), наименования должностей лиц, привлекаемых в качестве специалистов, экспертов;</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наименование, адрес местонахождения объекта (субъекта) контрольного мероприятия.</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В мотивировочной части заключения должны быть указаны:</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обстоятельства, установленные при проведении контрольного мероприятия и обосновывающие выводы ОВМФК;</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нормы законодательства, которыми руководствовался ОВМФК при принятии решения;</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сведения о выявленных нарушениях, отступлениях, отклонениях, оценка этих нарушений.</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Резолютивная часть заключения должна содержать:</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выводы ОВМФК о наличии (отсутствии) со стороны лиц, действия (бездействие) которых проверяются, нарушений, отступлений, отклонений со ссылками на конкретные нормы законодательства и иных нормативных правовых актов, нарушение, отступление, отклонение которых было установлено в результате проведения контрольного мероприятия;</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выводы ОВМФК о необходимости (об отсутствии оснований) применения мер принуждения, предусмотренных законодательством;</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выводы ОВМФК о необходимости рассмотрения вопроса о возбуждении дела об административном правонарушении;</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другие меры по устранению нарушений, в том числе об обращении с иском в суд, передаче материалов в правоохранительные органы и т.д.</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89. Акт состоит из вводной, мотивировочной и резолютивной частей.</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Вводная часть акта должна содержать:</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наименование контролирующего органа;</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номер, дату и место составления акта;</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дату и номер распоряжения о проведении контрольного мероприятия;</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lastRenderedPageBreak/>
        <w:t>- основания, цели, и сроки осуществления контрольного мероприятия;</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период проведения контрольного мероприятия;</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предмет контрольного мероприятия (с указанием темы);</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фамилии, имена, отчества (при наличии), наименования должностей лиц, проводивших контрольное мероприятие;</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фамилии, имена, отчества (при наличии), наименования должностей лиц, привлекаемых в качестве специалистов, экспертов;</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наименование, адрес местонахождения объекта (субъекта) контрольного мероприятия.</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В мотивировочной части акта должны быть указаны:</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обстоятельства, установленные при проведении контрольного мероприятия и обосновывающие выводы ОВМФК;</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нормы законодательства, которыми руководствовался ОВМФК при принятии решения;</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сведения о выявленных нарушениях бюджетного законодательства, иных нормативных правовых актов, регулирующих бюджетные правоотношения и требований законодательства о контрактной системе в сфере закупок, оценка этих нарушений.</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Резолютивная часть акта должна содержать:</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выводы ОВМФК о наличии (отсутствии) со стороны лиц, действия (бездействие) которых проверяются, нарушений бюджетного законодательства, иных нормативных правовых актов, регулирующих бюджетные правоотношения и требований законодательства о контрактной системе в сфере закупок, со ссылками на конкретные нормы законодательства и иных нормативных правовых актов, нарушение которых было установлено в результате проведения контрольного мероприятия;</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выводы ОВМФК о необходимости (об отсутствии оснований) применения мер принуждения, предусмотренных законодательством;</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выводы ОВМФК о необходимости рассмотрения вопроса о возбуждении дела об административном правонарушении;</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другие меры по устранению нарушений, в том числе об обращении с иском в суд, передаче материалов в правоохранительные органы и т.д.</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90. Заключения и иные материалы обследований, акты и другие материалы контрольного мероприятия представляются на рассмотрение руководителю проверочной группы в срок, определенный распоряжением главы Брусничного сельского поселения о проведении контрольного мероприятия.</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91. По результатам контрольного мероприятия, принимается решение:</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о применении бюджетных мер принуждения;</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об отсутствии оснований для применения бюджетных мер принуждения;</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о направлении обязательных для исполнения предписаний и представлений;</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об отсутствии оснований для направления предписаний и представлений.</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92. При осуществлении полномочий по внутреннему муниципальному финансовому контролю за соблюдением бюджетного законодательства, иных нормативных правовых актов, регулирующих бюджетные правоотношения, ОВМФК направляет:</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xml:space="preserve">представления с обязательной для рассмотрения информацией о выявленных нарушениях бюджетного законодательства Российской Федерации, законодательства Иркутской области, Брусничного муниципального образования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и требованиями о принятии мер по их устранению, а также устранению причин и условий таких нарушений или требования о возврате предоставленных средств бюджета, </w:t>
      </w:r>
      <w:r w:rsidRPr="00BA3FBF">
        <w:rPr>
          <w:rFonts w:ascii="Times New Roman" w:eastAsia="Times New Roman" w:hAnsi="Times New Roman" w:cs="Times New Roman"/>
          <w:sz w:val="24"/>
          <w:szCs w:val="24"/>
        </w:rPr>
        <w:lastRenderedPageBreak/>
        <w:t>обязательные для рассмотрения в установленные в названном документе сроки или в течение тридцати календарных дней со дня его получения, если срок не указан;</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предписания, содержащие требования об устранении, в поименованный в предписании срок, нарушений бюджетного законодательства Российской Федерации, законодательства Иркутской области, Брусничного муниципального образования и иных нормативных правовых актов, регулирующих бюджетные правоотношения, нарушений условий договоров (соглашений) о предоставлении средств из бюджета,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Российской Федерации, субъекту Российской Федерации, муниципальному образованию;</w:t>
      </w:r>
    </w:p>
    <w:p w:rsidR="00543335" w:rsidRPr="00BA3FBF" w:rsidRDefault="00543335" w:rsidP="0054333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xml:space="preserve">уведомления о применении бюджетных мер принуждения, обязательные к рассмотрению Министерством финансов Российской Федерации, содержащие основания для применения предусмотренных Бюджетным </w:t>
      </w:r>
      <w:hyperlink r:id="rId11" w:history="1">
        <w:r w:rsidRPr="00BA3FBF">
          <w:rPr>
            <w:rFonts w:ascii="Times New Roman" w:eastAsia="Times New Roman" w:hAnsi="Times New Roman" w:cs="Times New Roman"/>
            <w:sz w:val="24"/>
            <w:szCs w:val="24"/>
          </w:rPr>
          <w:t>кодексом</w:t>
        </w:r>
      </w:hyperlink>
      <w:r w:rsidRPr="00BA3FBF">
        <w:rPr>
          <w:rFonts w:ascii="Times New Roman" w:eastAsia="Times New Roman" w:hAnsi="Times New Roman" w:cs="Times New Roman"/>
          <w:sz w:val="24"/>
          <w:szCs w:val="24"/>
        </w:rPr>
        <w:t xml:space="preserve"> Российской Федерации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543335" w:rsidRPr="00BA3FBF" w:rsidRDefault="00543335" w:rsidP="0054333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Уведомление о применении бюджетной меры (бюджетных мер) принуждения содержит описание совершенного бюджетного нарушения (бюджетных нарушений).</w:t>
      </w:r>
    </w:p>
    <w:p w:rsidR="00543335" w:rsidRPr="00BA3FBF" w:rsidRDefault="00543335" w:rsidP="0054333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xml:space="preserve">Уведомление о применении бюджетной меры (бюджетных мер) принуждения, направляется в Министерство финансов Иркутской области ОВМФК в определенный Бюджетным </w:t>
      </w:r>
      <w:hyperlink r:id="rId12" w:history="1">
        <w:r w:rsidRPr="00BA3FBF">
          <w:rPr>
            <w:rFonts w:ascii="Times New Roman" w:eastAsia="Times New Roman" w:hAnsi="Times New Roman" w:cs="Times New Roman"/>
            <w:sz w:val="24"/>
            <w:szCs w:val="24"/>
          </w:rPr>
          <w:t>кодексом</w:t>
        </w:r>
      </w:hyperlink>
      <w:r w:rsidRPr="00BA3FBF">
        <w:rPr>
          <w:rFonts w:ascii="Times New Roman" w:eastAsia="Times New Roman" w:hAnsi="Times New Roman" w:cs="Times New Roman"/>
          <w:sz w:val="24"/>
          <w:szCs w:val="24"/>
        </w:rPr>
        <w:t xml:space="preserve"> Российской Федерации срок.</w:t>
      </w:r>
    </w:p>
    <w:p w:rsidR="00543335" w:rsidRPr="00BA3FBF" w:rsidRDefault="00543335" w:rsidP="0054333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93. Применение бюджетных мер принуждения осуществляется в порядке, установленном Министерством финансов Иркутской области.</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Предписания, представления и иные правовые акты о применении мер принуждения направляются объекту (субъекту) контроля немедленно после их вынесения.</w:t>
      </w:r>
    </w:p>
    <w:p w:rsidR="00543335" w:rsidRPr="00BA3FBF" w:rsidRDefault="00543335" w:rsidP="00543335">
      <w:pPr>
        <w:tabs>
          <w:tab w:val="left" w:pos="540"/>
          <w:tab w:val="left" w:pos="1260"/>
          <w:tab w:val="left" w:pos="216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94. При осуществлении внутреннего муниципального финансового контроля в отношении закупок для обеспечения нужд Брусничного муниципального образования, ОВМФК направляет субъекту контроля предписания об устранении нарушений законодательства Российской Федерации и иных нормативных правовых актов о контрактной системе в сфере закупок, за исключением случаев, когда выявленные нарушения не повлияли на результаты закупки. Указанные нарушения подлежат устранению в срок, установленный в предписании.</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color w:val="000000"/>
          <w:sz w:val="24"/>
          <w:szCs w:val="24"/>
        </w:rPr>
        <w:t>В случае выявления нарушений законодательства Российской Федерации и иных нормативных правовых актов о контрактной системе в сфере закупок, в течение трех рабочих дней с даты направления предписания, ОВМФК размещает это предписание в единой информационной системе в сфере закупок, в порядке, установленном Правительством Российской Федерации.</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95. ОВМФК осуществляет контроль за исполнением объектами (субъектам) контроля представлений и (или) предписаний. В случае неисполнения представления и (или) предписания, ОВМФК применяет к лицу, не исполнившему такое представление или предписание меры ответственности в соответствии с законодательством Российской Федерации.</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xml:space="preserve">96. При выявлении обстоятельств, свидетельствующих о возможности наличия в действиях (бездействии) должностных, материально ответственных и иных лиц объекта (субъекта) контрольного мероприятия правонарушений (признаков правонарушений) в сфере бюджетного законодательства и в сфере закупок товаров, работ, услуг, а также признаков состава преступления, информация о выявленных правонарушениях в виде аналитической записки направляется в течение пяти рабочих дней с даты подписания Акта-отчета контрольного мероприятия главе (лицу его замещающему) Брусничного сельского поселения для принятия дальнейшего решения. </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lastRenderedPageBreak/>
        <w:t xml:space="preserve">97. Формы представлений, предписаний и уведомлений о принятии бюджетных мер принуждения являются приложениями № 5, № 6, №9 к настоящему Стандарту. </w:t>
      </w:r>
    </w:p>
    <w:p w:rsidR="00543335" w:rsidRPr="00BA3FBF" w:rsidRDefault="00543335" w:rsidP="00543335">
      <w:pPr>
        <w:widowControl w:val="0"/>
        <w:tabs>
          <w:tab w:val="left" w:pos="540"/>
        </w:tabs>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543335" w:rsidRPr="00BA3FBF" w:rsidRDefault="00543335" w:rsidP="00BA3FBF">
      <w:pPr>
        <w:widowControl w:val="0"/>
        <w:tabs>
          <w:tab w:val="left" w:pos="540"/>
        </w:tabs>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BA3FBF">
        <w:rPr>
          <w:rFonts w:ascii="Times New Roman" w:eastAsia="Times New Roman" w:hAnsi="Times New Roman" w:cs="Times New Roman"/>
          <w:b/>
          <w:sz w:val="24"/>
          <w:szCs w:val="24"/>
        </w:rPr>
        <w:t xml:space="preserve">Особенности проведения плановых проверок в части контроля за соблюдением законодательства Российской Федерации и иных нормативных правовых актов о контрактной системе в сфере осуществлением закупок товаров, работ, услуг для обеспечения муниципальных нужд </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Плановая проверка осуществляется в два этапа, которые могут проводиться одновременно.</w:t>
      </w:r>
    </w:p>
    <w:p w:rsidR="00543335" w:rsidRPr="00BA3FBF" w:rsidRDefault="00543335" w:rsidP="0054333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BA3FBF">
        <w:rPr>
          <w:rFonts w:ascii="Times New Roman" w:eastAsia="Times New Roman" w:hAnsi="Times New Roman" w:cs="Times New Roman"/>
          <w:color w:val="000000"/>
          <w:sz w:val="24"/>
          <w:szCs w:val="24"/>
        </w:rPr>
        <w:t>При осуществлении контрольной деятельности ОВМФК в отношении закупок для обеспечения нужд Брусничного муниципального образования используется информация, содержащаяся в единой информационной системе:</w:t>
      </w:r>
    </w:p>
    <w:p w:rsidR="00543335" w:rsidRPr="00BA3FBF" w:rsidRDefault="00543335" w:rsidP="0054333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BA3FBF">
        <w:rPr>
          <w:rFonts w:ascii="Times New Roman" w:eastAsia="Times New Roman" w:hAnsi="Times New Roman" w:cs="Times New Roman"/>
          <w:color w:val="000000"/>
          <w:sz w:val="24"/>
          <w:szCs w:val="24"/>
        </w:rPr>
        <w:t>- информация о закупках, об исполнении контрактов;</w:t>
      </w:r>
    </w:p>
    <w:p w:rsidR="00543335" w:rsidRPr="00BA3FBF" w:rsidRDefault="00543335" w:rsidP="0054333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BA3FBF">
        <w:rPr>
          <w:rFonts w:ascii="Times New Roman" w:eastAsia="Times New Roman" w:hAnsi="Times New Roman" w:cs="Times New Roman"/>
          <w:color w:val="000000"/>
          <w:sz w:val="24"/>
          <w:szCs w:val="24"/>
        </w:rPr>
        <w:t>- реестр контрактов, заключённых заказчиками;</w:t>
      </w:r>
    </w:p>
    <w:p w:rsidR="00543335" w:rsidRPr="00BA3FBF" w:rsidRDefault="00543335" w:rsidP="0054333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BA3FBF">
        <w:rPr>
          <w:rFonts w:ascii="Times New Roman" w:eastAsia="Times New Roman" w:hAnsi="Times New Roman" w:cs="Times New Roman"/>
          <w:color w:val="000000"/>
          <w:sz w:val="24"/>
          <w:szCs w:val="24"/>
        </w:rPr>
        <w:t>- результаты мониторинга закупок, аудита в сфере закупок, а также контроля в сфере закупок;</w:t>
      </w:r>
    </w:p>
    <w:p w:rsidR="00543335" w:rsidRPr="00BA3FBF" w:rsidRDefault="00543335" w:rsidP="0054333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A3FBF">
        <w:rPr>
          <w:rFonts w:ascii="Times New Roman" w:eastAsia="Times New Roman" w:hAnsi="Times New Roman" w:cs="Times New Roman"/>
          <w:color w:val="000000"/>
          <w:sz w:val="24"/>
          <w:szCs w:val="24"/>
        </w:rPr>
        <w:t>- иная информация, размещение которой в единой информационной системе предусмотрено Федеральным законом от 05.04.2013 года № 44-ФЗ.</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98. Первый этап проверки предусматривает рассмотрение закупок, находящихся в стадии осуществления, на предмет их соответствия требованиям законодательства о контрактной системе в сфере закупок. В случае выявления признаков нарушения законодательства о контрактной системе в сфере закупок ОВМФК:</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назначает дату заседания;</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направляет уведомления о заседании лицам, действия (бездействие) которых содержат признаки нарушения законодательства о контрактной системе, с указанием даты, времени и места заседания;</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проводит заседание;</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рассматривает представленные документы и сведения, относящиеся к предмету проверки;</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заслушивает объяснения лиц, чьи действия содержат признаки нарушения законодательства о контрактной системе в сфере закупок;</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принимает решения по результатам заседания и выдает предписания об устранении выявленных нарушений законодательства о контрактной системе в сфере закупок.</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99. Уведомление о заседании направляется лицам, действия (бездействие) которых содержат признаки нарушения законодательства о контрактной системе в сфере закупок, телеграммой либо нарочно с отметкой о получении, либо любым иным способом, позволяющим доставить уведомление не позднее, чем за три рабочих дня до даты заседания.</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100. Лица, действия (бездействие) которых содержат признаки нарушения законодательства о контрактной системе в сфере закупок, вправе присутствовать на заседании лично либо направить своих представителей, представлять в ОВМФК пояснения по фактам установленных признаков нарушения законодательства о  контрактной системе в сфере закупок, а также осуществлять с предварительного уведомления ОВМФК аудиозапись заседания.</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101. ОВМФК в исключительных случаях, связанных с необходимостью проведения сложных и (или) длительных исследований, испытаний, экспертиз и расследований, в том числе на основании ходатайств субъектов проверки, вправе принять решение о переносе заседания на более позднее время и (или) дату с направлением уведомления, а также после начала заседании - решение о перерыве в заседании.</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102. На заседании ведется аудиозапись, которая хранится в ОВМФК не менее трех лет.</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lastRenderedPageBreak/>
        <w:t>103. ОВМФК непосредственно перед заседанием должен удостовериться в наличии полномочий представителей лиц, в отношении которых проводится проверка.</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В случае если полномочия представителей не подтверждены надлежащим образом, такие представители вправе присутствовать на заседании без права давать пояснения по существу проверки.</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104. Руководитель проверочной группы ОВМФК (лицо его замещающее):</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открывает заседание и объявляет предмет проверки;</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разъясняет лицам, в отношении которых проводится проверка, их права и обязанности;</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разъясняет порядок проведения заседания, уведомляет о том, что ведется аудиозапись заседания;</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руководит заседанием, обеспечивает условия для всестороннего и полного исследования доказательств и обеспечивает рассмотрение заявлений и ходатайств лиц, участвующих в заседании.</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105. ОВМФК получает в письменной форме, форме электронного документа и (или) устной форме объяснения лиц по предмету проверки, в отношении которых проводится проверка, испрашивает необходимые документы для ознакомления, совершает иные действия, направленные на всестороннее рассмотрение предмета проверки.</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Лица, в отношении которых проводится проверка, вправе давать свои пояснения по предмету проверки, а также заявлять ходатайства и делать иные заявления.</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106. Результаты осуществления первого этапа проведения проверки оформляются решением.</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При принятии решения учитываются все обстоятельства, установленные на заседании.</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По результатам заседания ОВМФК принимается решение о наличии (отсутствии) в действиях (бездействии) проверяемых лиц нарушений законодательства о контрактной системе в сфере закупок.</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107. Решение должно состоять из вводной, мотивировочной и резолютивной частей.</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Вводная часть решения должна содержать:</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наименование контролирующего органа;</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номер, дату и место принятия решения;</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дату и номер распоряжения о проведении проверки;</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фамилии, имена, отчества (при наличии), наименования должностей лиц, принимавших решение;</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наименование, адрес местонахождения субъектов проверки, в отношении которых принято решение о проведении проверки, а также фамилии, имена, отчества (при наличии) представителей субъектов проверки и лиц, присутствовавших на заседании.</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В мотивировочной части решения должны быть указаны:</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обстоятельства, установленные на заседании, на которых основываются выводы ОВМФК;</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нормы законодательства, которыми руководствовался ОВМФК при принятии решения;</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сведения о нарушении требований законодательства о контрактной системе в сфере закупок, оценка этих нарушений.</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Резолютивная часть решения должна содержать:</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выводы ОВМФК о наличии (отсутствии) со стороны лиц, действия (бездействие) которых проверяются, нарушений законодательства о контрактной системе в сфере закупок со ссылками на конкретные нормы законодательства о контрактной системе в сфере закупок;</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сведения о выдаче предписания об устранении выявленных нарушений законодательства о контрактной системе в сфере закупок;</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lastRenderedPageBreak/>
        <w:t>- выводы ОВМФК о необходимости рассмотрения вопроса о возбуждении дела об административном правонарушении;</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другие меры по устранению нарушений, в том числе об обращении с иском в суд, о передаче материалов в правоохранительные органы и т.д.</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108. Решение подлежит немедленному оглашению по окончании заседания. При этом оглашается только его резолютивная часть.</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109. Решение оформляется в полном объеме, подписывается всеми присутствующими на заседании должностными лицами ОВМФК и размещается в единой информационной системе в срок не позднее пяти рабочих дней со дня его оглашения.</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Копия решения в срок не позднее пяти рабочих дней со дня его оглашения направляется лицам, в отношении которых проведена проверка, почтовым отправлением либо нарочно с отметкой о получении.</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110. При осуществлении второго этапа проводится проверка по завершенным закупкам, контракты по которым заключены.</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111. Результаты проверки оформляются промежуточным актом и актом-отчетом (далее - акт) в сроки, установленные распоряжением о проведении контрольного мероприятия. При этом решение и предписание ОВМФК по результатам первого этапа проведения проверки (при их наличии) являются неотъемлемой частью акта-отчета.</w:t>
      </w:r>
    </w:p>
    <w:p w:rsidR="00543335" w:rsidRPr="00BA3FBF" w:rsidRDefault="00543335" w:rsidP="00543335">
      <w:pPr>
        <w:tabs>
          <w:tab w:val="left" w:pos="540"/>
        </w:tabs>
        <w:autoSpaceDE w:val="0"/>
        <w:autoSpaceDN w:val="0"/>
        <w:adjustRightInd w:val="0"/>
        <w:spacing w:after="0" w:line="240" w:lineRule="auto"/>
        <w:ind w:firstLine="709"/>
        <w:jc w:val="center"/>
        <w:outlineLvl w:val="1"/>
        <w:rPr>
          <w:rFonts w:ascii="Times New Roman" w:eastAsia="Times New Roman" w:hAnsi="Times New Roman" w:cs="Times New Roman"/>
          <w:sz w:val="24"/>
          <w:szCs w:val="24"/>
        </w:rPr>
      </w:pPr>
    </w:p>
    <w:p w:rsidR="00543335" w:rsidRPr="00BA3FBF" w:rsidRDefault="00543335" w:rsidP="00BA3FBF">
      <w:pPr>
        <w:widowControl w:val="0"/>
        <w:tabs>
          <w:tab w:val="left" w:pos="540"/>
        </w:tabs>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BA3FBF">
        <w:rPr>
          <w:rFonts w:ascii="Times New Roman" w:eastAsia="Times New Roman" w:hAnsi="Times New Roman" w:cs="Times New Roman"/>
          <w:b/>
          <w:sz w:val="24"/>
          <w:szCs w:val="24"/>
          <w:lang w:val="en-US"/>
        </w:rPr>
        <w:t>IV</w:t>
      </w:r>
      <w:r w:rsidRPr="00BA3FBF">
        <w:rPr>
          <w:rFonts w:ascii="Times New Roman" w:eastAsia="Times New Roman" w:hAnsi="Times New Roman" w:cs="Times New Roman"/>
          <w:b/>
          <w:sz w:val="24"/>
          <w:szCs w:val="24"/>
        </w:rPr>
        <w:t>. Особые требования к порядку исполнения функции по контролю в сфере закупок</w:t>
      </w:r>
      <w:r w:rsidR="00BA3FBF">
        <w:rPr>
          <w:rFonts w:ascii="Times New Roman" w:eastAsia="Times New Roman" w:hAnsi="Times New Roman" w:cs="Times New Roman"/>
          <w:b/>
          <w:sz w:val="24"/>
          <w:szCs w:val="24"/>
        </w:rPr>
        <w:t>.</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112. Исполнение функции по контролю в сфере закупок осуществляется в соответствии с Федеральным законом о контрактной системе в сфере закупок.</w:t>
      </w:r>
    </w:p>
    <w:p w:rsidR="00543335" w:rsidRPr="00BA3FBF" w:rsidRDefault="00543335" w:rsidP="00543335">
      <w:pPr>
        <w:widowControl w:val="0"/>
        <w:tabs>
          <w:tab w:val="left" w:pos="540"/>
        </w:tabs>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543335" w:rsidRPr="00BA3FBF" w:rsidRDefault="00543335" w:rsidP="00543335">
      <w:pPr>
        <w:tabs>
          <w:tab w:val="left" w:pos="540"/>
        </w:tabs>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Согласование возможности заключения контракта с единственным поставщиком (подрядчиком, исполнителем)</w:t>
      </w:r>
    </w:p>
    <w:p w:rsidR="00543335" w:rsidRPr="00BA3FBF" w:rsidRDefault="00543335" w:rsidP="00543335">
      <w:pPr>
        <w:tabs>
          <w:tab w:val="left" w:pos="540"/>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xml:space="preserve">113. В целях обеспечения нужд Брусничного муниципального образования, для получения согласования заключения контракта с единственным поставщиком (подрядчиком, исполнителем), в соответствии с пунктом 25 </w:t>
      </w:r>
      <w:hyperlink r:id="rId13" w:history="1">
        <w:r w:rsidRPr="00BA3FBF">
          <w:rPr>
            <w:rFonts w:ascii="Times New Roman" w:eastAsia="Times New Roman" w:hAnsi="Times New Roman" w:cs="Times New Roman"/>
            <w:sz w:val="24"/>
            <w:szCs w:val="24"/>
          </w:rPr>
          <w:t>части 1</w:t>
        </w:r>
      </w:hyperlink>
      <w:hyperlink r:id="rId14" w:history="1">
        <w:r w:rsidRPr="00BA3FBF">
          <w:rPr>
            <w:rFonts w:ascii="Times New Roman" w:eastAsia="Times New Roman" w:hAnsi="Times New Roman" w:cs="Times New Roman"/>
            <w:sz w:val="24"/>
            <w:szCs w:val="24"/>
          </w:rPr>
          <w:t xml:space="preserve"> статьи 93</w:t>
        </w:r>
      </w:hyperlink>
      <w:r w:rsidRPr="00BA3FBF">
        <w:rPr>
          <w:rFonts w:ascii="Times New Roman" w:eastAsia="Times New Roman" w:hAnsi="Times New Roman" w:cs="Times New Roman"/>
          <w:sz w:val="24"/>
          <w:szCs w:val="24"/>
        </w:rPr>
        <w:t xml:space="preserve"> Федерального закона о контрактной системе в сфере закупок, заказчик, уполномоченный орган направляет в ОВМФК письменное обращение.</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114. Обращение о согласовании заключения контракта с единственным поставщиком (подрядчиком, исполнителем) должно содержать информацию о признании несостоявшимся открытого конкурса, повторного конкурса, запроса предложений, дату и номер извещения об осуществлении закупки в единой информационной системе в сфере закупок.</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К обращениям должны быть приложены следующие информация и документы:</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копия документации о закупках, а также разъяснений и изменений к ней (если такие разъяснения или изменения были сделаны заказчиком), копии протоколов, составленных в ходе определения поставщика (подрядчика, исполнителя), копии заявок на участие в конкурсе, повторном конкурсе, запросе предложений;</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информация о поставщике (подрядчике, исполнителе) (наименование, место нахождения, идентификационный номер налогоплательщика), с которым предполагается заключить контракт, и обоснование того, что данное лицо соответствует требованиям Федерального закона о контрактной системе и документации о закупках;</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документ о согласии указываемого в обращении поставщика (подрядчика, исполнителя) заключить контракт в соответствии с требованиями и условиями документации о закупках и по цене, не превышающей начальную (максимальную) цену контракта, указанную в извещении об осуществлении закупки.</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xml:space="preserve">При этом, если обращение направлено по результатам несостоявшегося повторного конкурса или несостоявшегося запроса предложений, проведенного в соответствии с пунктом 8 части 2 статьи 83 Федерального закона о контрактной системе, к такому </w:t>
      </w:r>
      <w:r w:rsidRPr="00BA3FBF">
        <w:rPr>
          <w:rFonts w:ascii="Times New Roman" w:eastAsia="Times New Roman" w:hAnsi="Times New Roman" w:cs="Times New Roman"/>
          <w:sz w:val="24"/>
          <w:szCs w:val="24"/>
        </w:rPr>
        <w:lastRenderedPageBreak/>
        <w:t>обращению также должны быть приложены документация о закупках, а также разъяснения и изменения к ней (если такие разъяснения или изменения были сделаны заказчиком), копии протоколов, составленных в ходе проведения закупки по всем предшествующим несостоявшимся процедурам определения поставщика (подрядчика, исполнителя), явившиеся основанием для проведения таких повторных конкурсов, запросов предложений.</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115. К обращению так же прилагается доверенность, выданная и оформленная в соответствии с гражданским законодательством, или ее заверенная копия, либо иной документ, подтверждающий полномочия лица на осуществление действий от имени заказчика, уполномоченного органа, уполномоченного учреждения (копия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заказчика, уполномоченного органа, уполномоченного учреждения без доверенности).</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В случае непредставления документов и (или) информации, предусмотренных настоящим Стандартом, а также в случае направления обращения, содержащего вопросы, решение которых не входит в компетенцию ОВМФК, ОВМФК не рассматривает обращение и возвращает его заявителю в срок, не превышающий пяти рабочих дней со дня поступления обращения, с указанием причин такого возврата.</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116. Поступившее обращение подлежит регистрации ОВМФК в журнале регистрации обращений для согласования заключения контракта с единственным поставщиком (подрядчиком, исполнителем) не позднее следующего рабочего дня после дня его поступления, с присвоением ему регистрационного номера.</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117. Рассмотрение поступившего обращения, в том числе на предмет соответствия проведенных процедур определения поставщика (подрядчика, исполнителя) действующему законодательству Российской Федерации о контрактной системе в сфере закупок, осуществляется должностным лицом ОВМФК в срок, не превышающий десять рабочих дней со дня поступления обращения.</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118. В ходе рассмотрения обращения ОВМФК вправе:</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рассматривать дополнительные документы и информацию, необходимые для объективного и всестороннего рассмотрения обращения;</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приглашать лиц, чьи интересы могут быть затронуты решением ОВМФК;</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привлекать к рассмотрению обращений независимых экспертов.</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119. По результатам рассмотрения обращения принимается одно из следующих решений:</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о согласовании заключения контракта с единственным поставщиком (подрядчиком, исполнителем), в том числе с указанием выявленных нарушений законодательства Российской Федерации о контрактной системе в сфере закупок, которые не повлияли на результат определения поставщика (подрядчика, исполнителя), и необходимости устранения выявленных нарушений при заключении контракта;</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об отказе в согласовании заключения контракта с единственным поставщиком (подрядчиком, исполнителем), если по результатам рассмотрения представленного обращения или прилагаемых к нему документов выявлены нарушения законодательства Российской Федерации о контрактной системе в сфере закупок, которые повлияли на результат определения поставщика (подрядчика, исполнителя).</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Решение об отказе в согласовании заключения контракта с единственным поставщиком (подрядчиком, исполнителем) должно содержать мотивированное обоснование такого решения, в том числе указание на выявленные нарушения законодательства Российской Федерации о контрактной системе в сфере закупок, которые повлияли на результат определения поставщика (подрядчика, исполнителя).</w:t>
      </w:r>
    </w:p>
    <w:p w:rsidR="00543335" w:rsidRPr="00BA3FBF" w:rsidRDefault="00543335" w:rsidP="0054333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В случае выявления при рассмотрении обращения нарушений законодательства Российской Федерации о контрактной системе в сфере закупок решение должно содержать выводы о необходимости передачи материалов обращения для рассмотрения вопроса о возбуждении дела об административном правонарушении.</w:t>
      </w:r>
    </w:p>
    <w:p w:rsidR="00543335" w:rsidRPr="00BA3FBF" w:rsidRDefault="00543335" w:rsidP="0054333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lastRenderedPageBreak/>
        <w:t>Копия решения направляется заявителю в срок, не превышающий 10 рабочих дней с даты поступления обращения.</w:t>
      </w:r>
    </w:p>
    <w:p w:rsidR="00543335" w:rsidRPr="00BA3FBF" w:rsidRDefault="00543335" w:rsidP="00543335">
      <w:pPr>
        <w:widowControl w:val="0"/>
        <w:tabs>
          <w:tab w:val="left" w:pos="540"/>
        </w:tabs>
        <w:autoSpaceDE w:val="0"/>
        <w:autoSpaceDN w:val="0"/>
        <w:adjustRightInd w:val="0"/>
        <w:spacing w:after="0" w:line="240" w:lineRule="auto"/>
        <w:ind w:firstLine="708"/>
        <w:jc w:val="both"/>
        <w:outlineLvl w:val="1"/>
        <w:rPr>
          <w:rFonts w:ascii="Times New Roman" w:eastAsia="Times New Roman" w:hAnsi="Times New Roman" w:cs="Times New Roman"/>
          <w:sz w:val="24"/>
          <w:szCs w:val="24"/>
        </w:rPr>
      </w:pPr>
    </w:p>
    <w:p w:rsidR="00543335" w:rsidRPr="00BA3FBF" w:rsidRDefault="00543335" w:rsidP="00543335">
      <w:pPr>
        <w:widowControl w:val="0"/>
        <w:tabs>
          <w:tab w:val="left" w:pos="540"/>
        </w:tabs>
        <w:autoSpaceDE w:val="0"/>
        <w:autoSpaceDN w:val="0"/>
        <w:adjustRightInd w:val="0"/>
        <w:spacing w:after="0" w:line="240" w:lineRule="auto"/>
        <w:ind w:firstLine="708"/>
        <w:jc w:val="center"/>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Уведомление о заключения контракта с единственным поставщиком (подрядчиком, исполнителем)</w:t>
      </w:r>
    </w:p>
    <w:p w:rsidR="00543335" w:rsidRPr="00BA3FBF" w:rsidRDefault="00543335" w:rsidP="00543335">
      <w:pPr>
        <w:widowControl w:val="0"/>
        <w:tabs>
          <w:tab w:val="left" w:pos="540"/>
        </w:tabs>
        <w:autoSpaceDE w:val="0"/>
        <w:autoSpaceDN w:val="0"/>
        <w:adjustRightInd w:val="0"/>
        <w:spacing w:after="0" w:line="240" w:lineRule="auto"/>
        <w:ind w:firstLine="708"/>
        <w:jc w:val="both"/>
        <w:outlineLvl w:val="1"/>
        <w:rPr>
          <w:rFonts w:ascii="Times New Roman" w:eastAsia="Times New Roman" w:hAnsi="Times New Roman" w:cs="Times New Roman"/>
          <w:sz w:val="24"/>
          <w:szCs w:val="24"/>
        </w:rPr>
      </w:pPr>
    </w:p>
    <w:p w:rsidR="00543335" w:rsidRPr="00BA3FBF" w:rsidRDefault="00543335" w:rsidP="00BA3FBF">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120. При осуществлении закупок у единственного поставщика (подрядчика, исполнителя) в случаях, предусмотренных законодательством Российской Федерации о контрактной системе в сфере закупок, заказчик обязан уведомить в срок не позднее одного рабочего дня с даты заключения контракта ОВМФК о такой закупке. К уведомлению прилагается копия заключенного в соответствии с настоящим пунктом контракта с обоснованием его заключения.</w:t>
      </w:r>
    </w:p>
    <w:p w:rsidR="00543335" w:rsidRPr="00BA3FBF" w:rsidRDefault="00543335" w:rsidP="00543335">
      <w:pPr>
        <w:shd w:val="clear" w:color="auto" w:fill="FFFFFF"/>
        <w:tabs>
          <w:tab w:val="left" w:pos="540"/>
        </w:tabs>
        <w:spacing w:after="0" w:line="240" w:lineRule="auto"/>
        <w:ind w:left="855"/>
        <w:jc w:val="center"/>
        <w:rPr>
          <w:rFonts w:ascii="Times New Roman" w:eastAsia="Times New Roman" w:hAnsi="Times New Roman" w:cs="Times New Roman"/>
          <w:b/>
          <w:sz w:val="24"/>
          <w:szCs w:val="24"/>
        </w:rPr>
      </w:pPr>
      <w:r w:rsidRPr="00BA3FBF">
        <w:rPr>
          <w:rFonts w:ascii="Times New Roman" w:eastAsia="Times New Roman" w:hAnsi="Times New Roman" w:cs="Times New Roman"/>
          <w:b/>
          <w:sz w:val="24"/>
          <w:szCs w:val="24"/>
        </w:rPr>
        <w:t xml:space="preserve">V. </w:t>
      </w:r>
      <w:r w:rsidRPr="00BA3FBF">
        <w:rPr>
          <w:rFonts w:ascii="Times New Roman" w:eastAsia="Times New Roman" w:hAnsi="Times New Roman" w:cs="Times New Roman"/>
          <w:b/>
          <w:color w:val="000000"/>
          <w:spacing w:val="-5"/>
          <w:sz w:val="24"/>
          <w:szCs w:val="24"/>
        </w:rPr>
        <w:t>Рассмотрение жалобы на действия (бездействие)</w:t>
      </w:r>
      <w:r w:rsidRPr="00BA3FBF">
        <w:rPr>
          <w:rFonts w:ascii="Times New Roman" w:eastAsia="Times New Roman" w:hAnsi="Times New Roman" w:cs="Times New Roman"/>
          <w:b/>
          <w:sz w:val="24"/>
          <w:szCs w:val="24"/>
        </w:rPr>
        <w:t xml:space="preserve"> заказчика, уполномоченного орга</w:t>
      </w:r>
      <w:r w:rsidR="00BA3FBF">
        <w:rPr>
          <w:rFonts w:ascii="Times New Roman" w:eastAsia="Times New Roman" w:hAnsi="Times New Roman" w:cs="Times New Roman"/>
          <w:b/>
          <w:sz w:val="24"/>
          <w:szCs w:val="24"/>
        </w:rPr>
        <w:t>на, уполномоченного учреждения,</w:t>
      </w:r>
      <w:r w:rsidRPr="00BA3FBF">
        <w:rPr>
          <w:rFonts w:ascii="Times New Roman" w:eastAsia="Times New Roman" w:hAnsi="Times New Roman" w:cs="Times New Roman"/>
          <w:b/>
          <w:sz w:val="24"/>
          <w:szCs w:val="24"/>
        </w:rPr>
        <w:t xml:space="preserve">специализированной организации, комиссии по осуществлению закупок, ее членов, должностных лиц контрактной службы, контрактного управляющего </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121. Административная процедура включает следующие административные действия:</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color w:val="000000"/>
          <w:spacing w:val="2"/>
          <w:sz w:val="24"/>
          <w:szCs w:val="24"/>
        </w:rPr>
      </w:pPr>
      <w:r w:rsidRPr="00BA3FBF">
        <w:rPr>
          <w:rFonts w:ascii="Times New Roman" w:eastAsia="Times New Roman" w:hAnsi="Times New Roman" w:cs="Times New Roman"/>
          <w:sz w:val="24"/>
          <w:szCs w:val="24"/>
        </w:rPr>
        <w:t xml:space="preserve">- проверка поступившей </w:t>
      </w:r>
      <w:r w:rsidRPr="00BA3FBF">
        <w:rPr>
          <w:rFonts w:ascii="Times New Roman" w:eastAsia="Times New Roman" w:hAnsi="Times New Roman" w:cs="Times New Roman"/>
          <w:color w:val="000000"/>
          <w:spacing w:val="3"/>
          <w:sz w:val="24"/>
          <w:szCs w:val="24"/>
        </w:rPr>
        <w:t xml:space="preserve">жалобы на соответствие </w:t>
      </w:r>
      <w:r w:rsidRPr="00BA3FBF">
        <w:rPr>
          <w:rFonts w:ascii="Times New Roman" w:eastAsia="Times New Roman" w:hAnsi="Times New Roman" w:cs="Times New Roman"/>
          <w:color w:val="000000"/>
          <w:spacing w:val="-1"/>
          <w:sz w:val="24"/>
          <w:szCs w:val="24"/>
        </w:rPr>
        <w:t>требованиям, установленным Федеральным законом о контрактной системе</w:t>
      </w:r>
      <w:r w:rsidRPr="00BA3FBF">
        <w:rPr>
          <w:rFonts w:ascii="Times New Roman" w:eastAsia="Times New Roman" w:hAnsi="Times New Roman" w:cs="Times New Roman"/>
          <w:color w:val="000000"/>
          <w:spacing w:val="2"/>
          <w:sz w:val="24"/>
          <w:szCs w:val="24"/>
        </w:rPr>
        <w:t>;</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color w:val="000000"/>
          <w:spacing w:val="2"/>
          <w:sz w:val="24"/>
          <w:szCs w:val="24"/>
        </w:rPr>
      </w:pPr>
      <w:r w:rsidRPr="00BA3FBF">
        <w:rPr>
          <w:rFonts w:ascii="Times New Roman" w:eastAsia="Times New Roman" w:hAnsi="Times New Roman" w:cs="Times New Roman"/>
          <w:color w:val="000000"/>
          <w:spacing w:val="2"/>
          <w:sz w:val="24"/>
          <w:szCs w:val="24"/>
        </w:rPr>
        <w:t>- принятие решения о возвращении жалобы либо решения о рассмотрении  жалобы.</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color w:val="000000"/>
          <w:spacing w:val="-5"/>
          <w:sz w:val="24"/>
          <w:szCs w:val="24"/>
        </w:rPr>
        <w:t xml:space="preserve">122. </w:t>
      </w:r>
      <w:r w:rsidRPr="00BA3FBF">
        <w:rPr>
          <w:rFonts w:ascii="Times New Roman" w:eastAsia="Times New Roman" w:hAnsi="Times New Roman" w:cs="Times New Roman"/>
          <w:sz w:val="24"/>
          <w:szCs w:val="24"/>
        </w:rPr>
        <w:t>Основанием для начала административной процедуры является подача жалобы в ОВМФК.</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123.</w:t>
      </w:r>
      <w:r w:rsidRPr="00BA3FBF">
        <w:rPr>
          <w:rFonts w:ascii="Times New Roman" w:eastAsia="Times New Roman" w:hAnsi="Times New Roman" w:cs="Times New Roman"/>
          <w:color w:val="000000"/>
          <w:spacing w:val="-5"/>
          <w:sz w:val="24"/>
          <w:szCs w:val="24"/>
        </w:rPr>
        <w:t xml:space="preserve"> </w:t>
      </w:r>
      <w:r w:rsidRPr="00BA3FBF">
        <w:rPr>
          <w:rFonts w:ascii="Times New Roman" w:eastAsia="Times New Roman" w:hAnsi="Times New Roman" w:cs="Times New Roman"/>
          <w:sz w:val="24"/>
          <w:szCs w:val="24"/>
        </w:rPr>
        <w:t>Любой участник закупки, а также осуществляющие общественный контроль общественные объединения, объединения юридических лиц  имеет право обжаловать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если такие действия (бездействие) нарушают права и законные интересы участника закупки.</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124.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допускается в сроки, установленные главой 6 Федерального закона о контрактной системе.</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color w:val="000000"/>
          <w:spacing w:val="-1"/>
          <w:sz w:val="24"/>
          <w:szCs w:val="24"/>
        </w:rPr>
      </w:pPr>
      <w:r w:rsidRPr="00BA3FBF">
        <w:rPr>
          <w:rFonts w:ascii="Times New Roman" w:eastAsia="Times New Roman" w:hAnsi="Times New Roman" w:cs="Times New Roman"/>
          <w:sz w:val="24"/>
          <w:szCs w:val="24"/>
        </w:rPr>
        <w:t xml:space="preserve">125. </w:t>
      </w:r>
      <w:r w:rsidRPr="00BA3FBF">
        <w:rPr>
          <w:rFonts w:ascii="Times New Roman" w:eastAsia="Times New Roman" w:hAnsi="Times New Roman" w:cs="Times New Roman"/>
          <w:color w:val="000000"/>
          <w:spacing w:val="5"/>
          <w:sz w:val="24"/>
          <w:szCs w:val="24"/>
        </w:rPr>
        <w:t xml:space="preserve">Жалоба подается в письменной форме, </w:t>
      </w:r>
      <w:r w:rsidRPr="00BA3FBF">
        <w:rPr>
          <w:rFonts w:ascii="Times New Roman" w:eastAsia="Times New Roman" w:hAnsi="Times New Roman" w:cs="Times New Roman"/>
          <w:color w:val="000000"/>
          <w:spacing w:val="-1"/>
          <w:sz w:val="24"/>
          <w:szCs w:val="24"/>
        </w:rPr>
        <w:t>должна содержать:</w:t>
      </w:r>
    </w:p>
    <w:p w:rsidR="00543335" w:rsidRPr="00BA3FBF" w:rsidRDefault="00543335" w:rsidP="00543335">
      <w:pPr>
        <w:shd w:val="clear" w:color="auto" w:fill="FFFFFF"/>
        <w:tabs>
          <w:tab w:val="left" w:pos="540"/>
          <w:tab w:val="left" w:pos="1080"/>
        </w:tabs>
        <w:spacing w:after="0" w:line="240" w:lineRule="auto"/>
        <w:ind w:firstLine="709"/>
        <w:jc w:val="both"/>
        <w:rPr>
          <w:rFonts w:ascii="Times New Roman" w:eastAsia="Times New Roman" w:hAnsi="Times New Roman" w:cs="Times New Roman"/>
          <w:color w:val="000000"/>
          <w:spacing w:val="1"/>
          <w:sz w:val="24"/>
          <w:szCs w:val="24"/>
        </w:rPr>
      </w:pPr>
      <w:r w:rsidRPr="00BA3FBF">
        <w:rPr>
          <w:rFonts w:ascii="Times New Roman" w:eastAsia="Times New Roman" w:hAnsi="Times New Roman" w:cs="Times New Roman"/>
          <w:color w:val="000000"/>
          <w:spacing w:val="-23"/>
          <w:sz w:val="24"/>
          <w:szCs w:val="24"/>
        </w:rPr>
        <w:t>1)</w:t>
      </w:r>
      <w:r w:rsidRPr="00BA3FBF">
        <w:rPr>
          <w:rFonts w:ascii="Times New Roman" w:eastAsia="Times New Roman" w:hAnsi="Times New Roman" w:cs="Times New Roman"/>
          <w:color w:val="000000"/>
          <w:sz w:val="24"/>
          <w:szCs w:val="24"/>
        </w:rPr>
        <w:tab/>
      </w:r>
      <w:r w:rsidRPr="00BA3FBF">
        <w:rPr>
          <w:rFonts w:ascii="Times New Roman" w:eastAsia="Times New Roman" w:hAnsi="Times New Roman" w:cs="Times New Roman"/>
          <w:color w:val="000000"/>
          <w:spacing w:val="-3"/>
          <w:sz w:val="24"/>
          <w:szCs w:val="24"/>
        </w:rPr>
        <w:t xml:space="preserve">наименование, фирменное наименование (при наличии), место нахождения (для юридического лица), </w:t>
      </w:r>
      <w:r w:rsidRPr="00BA3FBF">
        <w:rPr>
          <w:rFonts w:ascii="Times New Roman" w:eastAsia="Times New Roman" w:hAnsi="Times New Roman" w:cs="Times New Roman"/>
          <w:color w:val="000000"/>
          <w:spacing w:val="2"/>
          <w:sz w:val="24"/>
          <w:szCs w:val="24"/>
        </w:rPr>
        <w:t xml:space="preserve">фамилию, имя, отчество (при наличии), место жительства (для </w:t>
      </w:r>
      <w:r w:rsidRPr="00BA3FBF">
        <w:rPr>
          <w:rFonts w:ascii="Times New Roman" w:eastAsia="Times New Roman" w:hAnsi="Times New Roman" w:cs="Times New Roman"/>
          <w:color w:val="000000"/>
          <w:spacing w:val="1"/>
          <w:sz w:val="24"/>
          <w:szCs w:val="24"/>
        </w:rPr>
        <w:t>физического лица), почтовый адрес, номер контактного телефона лица, действия (бездействие) которого обжалуются (при наличии такой информации);</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color w:val="000000"/>
          <w:spacing w:val="1"/>
          <w:sz w:val="24"/>
          <w:szCs w:val="24"/>
        </w:rPr>
      </w:pPr>
      <w:r w:rsidRPr="00BA3FBF">
        <w:rPr>
          <w:rFonts w:ascii="Times New Roman" w:eastAsia="Times New Roman" w:hAnsi="Times New Roman" w:cs="Times New Roman"/>
          <w:color w:val="000000"/>
          <w:spacing w:val="1"/>
          <w:sz w:val="24"/>
          <w:szCs w:val="24"/>
        </w:rPr>
        <w:t xml:space="preserve">2) </w:t>
      </w:r>
      <w:r w:rsidRPr="00BA3FBF">
        <w:rPr>
          <w:rFonts w:ascii="Times New Roman" w:eastAsia="Times New Roman" w:hAnsi="Times New Roman" w:cs="Times New Roman"/>
          <w:color w:val="000000"/>
          <w:spacing w:val="-3"/>
          <w:sz w:val="24"/>
          <w:szCs w:val="24"/>
        </w:rPr>
        <w:t xml:space="preserve">наименование, фирменное наименование (при наличии), место нахождения (для юридического лица), наименование, место нахождения общественного объедения или объединения юридических лиц, </w:t>
      </w:r>
      <w:r w:rsidRPr="00BA3FBF">
        <w:rPr>
          <w:rFonts w:ascii="Times New Roman" w:eastAsia="Times New Roman" w:hAnsi="Times New Roman" w:cs="Times New Roman"/>
          <w:color w:val="000000"/>
          <w:spacing w:val="2"/>
          <w:sz w:val="24"/>
          <w:szCs w:val="24"/>
        </w:rPr>
        <w:t xml:space="preserve">фамилию, имя, отчество (при наличии), место жительства (для </w:t>
      </w:r>
      <w:r w:rsidRPr="00BA3FBF">
        <w:rPr>
          <w:rFonts w:ascii="Times New Roman" w:eastAsia="Times New Roman" w:hAnsi="Times New Roman" w:cs="Times New Roman"/>
          <w:color w:val="000000"/>
          <w:spacing w:val="1"/>
          <w:sz w:val="24"/>
          <w:szCs w:val="24"/>
        </w:rPr>
        <w:t>физического лица) лица, подавшего жалобу, почтовый адрес, адрес электронной почты, номер контактного телефона, номер факса (при наличии);</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color w:val="000000"/>
          <w:spacing w:val="1"/>
          <w:sz w:val="24"/>
          <w:szCs w:val="24"/>
        </w:rPr>
      </w:pPr>
      <w:r w:rsidRPr="00BA3FBF">
        <w:rPr>
          <w:rFonts w:ascii="Times New Roman" w:eastAsia="Times New Roman" w:hAnsi="Times New Roman" w:cs="Times New Roman"/>
          <w:color w:val="000000"/>
          <w:spacing w:val="1"/>
          <w:sz w:val="24"/>
          <w:szCs w:val="24"/>
        </w:rPr>
        <w:t>3) указание на закупку;</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color w:val="000000"/>
          <w:spacing w:val="1"/>
          <w:sz w:val="24"/>
          <w:szCs w:val="24"/>
        </w:rPr>
        <w:t xml:space="preserve">4) указание на </w:t>
      </w:r>
      <w:r w:rsidRPr="00BA3FBF">
        <w:rPr>
          <w:rFonts w:ascii="Times New Roman" w:eastAsia="Times New Roman" w:hAnsi="Times New Roman" w:cs="Times New Roman"/>
          <w:color w:val="000000"/>
          <w:spacing w:val="-1"/>
          <w:sz w:val="24"/>
          <w:szCs w:val="24"/>
        </w:rPr>
        <w:t xml:space="preserve">обжалуемые действия (бездействие) заказчика, </w:t>
      </w:r>
      <w:r w:rsidRPr="00BA3FBF">
        <w:rPr>
          <w:rFonts w:ascii="Times New Roman" w:eastAsia="Times New Roman" w:hAnsi="Times New Roman" w:cs="Times New Roman"/>
          <w:sz w:val="24"/>
          <w:szCs w:val="24"/>
        </w:rPr>
        <w:t>уполномоченного органа, уполномоченного учреждения, комиссии по осуществлению закупок, ее членов, должностных лиц контрактной службы, контрактного управляющего, доводы жалобы.</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К жалобе прикладываются документы, подтверждающие ее обоснованность. При этом жалоба должна содержать перечень прилагаемых к ней документов.</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color w:val="000000"/>
          <w:spacing w:val="4"/>
          <w:sz w:val="24"/>
          <w:szCs w:val="24"/>
        </w:rPr>
      </w:pPr>
      <w:r w:rsidRPr="00BA3FBF">
        <w:rPr>
          <w:rFonts w:ascii="Times New Roman" w:eastAsia="Times New Roman" w:hAnsi="Times New Roman" w:cs="Times New Roman"/>
          <w:color w:val="000000"/>
          <w:spacing w:val="4"/>
          <w:sz w:val="24"/>
          <w:szCs w:val="24"/>
        </w:rPr>
        <w:lastRenderedPageBreak/>
        <w:t>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color w:val="000000"/>
          <w:spacing w:val="-3"/>
          <w:sz w:val="24"/>
          <w:szCs w:val="24"/>
        </w:rPr>
      </w:pPr>
      <w:r w:rsidRPr="00BA3FBF">
        <w:rPr>
          <w:rFonts w:ascii="Times New Roman" w:eastAsia="Times New Roman" w:hAnsi="Times New Roman" w:cs="Times New Roman"/>
          <w:color w:val="000000"/>
          <w:sz w:val="24"/>
          <w:szCs w:val="24"/>
        </w:rPr>
        <w:t>126. Жалоба, п</w:t>
      </w:r>
      <w:r w:rsidRPr="00BA3FBF">
        <w:rPr>
          <w:rFonts w:ascii="Times New Roman" w:eastAsia="Times New Roman" w:hAnsi="Times New Roman" w:cs="Times New Roman"/>
          <w:color w:val="000000"/>
          <w:spacing w:val="6"/>
          <w:sz w:val="24"/>
          <w:szCs w:val="24"/>
        </w:rPr>
        <w:t>оступившая в ОВМФК</w:t>
      </w:r>
      <w:r w:rsidRPr="00BA3FBF">
        <w:rPr>
          <w:rFonts w:ascii="Times New Roman" w:eastAsia="Times New Roman" w:hAnsi="Times New Roman" w:cs="Times New Roman"/>
          <w:color w:val="000000"/>
          <w:spacing w:val="3"/>
          <w:sz w:val="24"/>
          <w:szCs w:val="24"/>
        </w:rPr>
        <w:t>, регистрируется</w:t>
      </w:r>
      <w:r w:rsidRPr="00BA3FBF">
        <w:rPr>
          <w:rFonts w:ascii="Times New Roman" w:eastAsia="Times New Roman" w:hAnsi="Times New Roman" w:cs="Times New Roman"/>
          <w:color w:val="000000"/>
          <w:spacing w:val="5"/>
          <w:sz w:val="24"/>
          <w:szCs w:val="24"/>
        </w:rPr>
        <w:t xml:space="preserve"> </w:t>
      </w:r>
      <w:r w:rsidRPr="00BA3FBF">
        <w:rPr>
          <w:rFonts w:ascii="Times New Roman" w:eastAsia="Times New Roman" w:hAnsi="Times New Roman" w:cs="Times New Roman"/>
          <w:sz w:val="24"/>
          <w:szCs w:val="24"/>
        </w:rPr>
        <w:t>в журнале регистрации жалоб</w:t>
      </w:r>
      <w:r w:rsidRPr="00BA3FBF">
        <w:rPr>
          <w:rFonts w:ascii="Times New Roman" w:eastAsia="Times New Roman" w:hAnsi="Times New Roman" w:cs="Times New Roman"/>
          <w:color w:val="000000"/>
          <w:spacing w:val="5"/>
          <w:sz w:val="24"/>
          <w:szCs w:val="24"/>
        </w:rPr>
        <w:t xml:space="preserve">. В </w:t>
      </w:r>
      <w:r w:rsidRPr="00BA3FBF">
        <w:rPr>
          <w:rFonts w:ascii="Times New Roman" w:eastAsia="Times New Roman" w:hAnsi="Times New Roman" w:cs="Times New Roman"/>
          <w:color w:val="000000"/>
          <w:spacing w:val="8"/>
          <w:sz w:val="24"/>
          <w:szCs w:val="24"/>
        </w:rPr>
        <w:t xml:space="preserve">указанном журнале должны отображаться дата поступления жалобы, ее </w:t>
      </w:r>
      <w:r w:rsidRPr="00BA3FBF">
        <w:rPr>
          <w:rFonts w:ascii="Times New Roman" w:eastAsia="Times New Roman" w:hAnsi="Times New Roman" w:cs="Times New Roman"/>
          <w:color w:val="000000"/>
          <w:spacing w:val="10"/>
          <w:sz w:val="24"/>
          <w:szCs w:val="24"/>
        </w:rPr>
        <w:t xml:space="preserve">входящий номер, наименование заявителя и заказчика, сведения о дате </w:t>
      </w:r>
      <w:r w:rsidRPr="00BA3FBF">
        <w:rPr>
          <w:rFonts w:ascii="Times New Roman" w:eastAsia="Times New Roman" w:hAnsi="Times New Roman" w:cs="Times New Roman"/>
          <w:color w:val="000000"/>
          <w:spacing w:val="3"/>
          <w:sz w:val="24"/>
          <w:szCs w:val="24"/>
        </w:rPr>
        <w:t xml:space="preserve">рассмотрения такой жалобы, </w:t>
      </w:r>
      <w:r w:rsidRPr="00BA3FBF">
        <w:rPr>
          <w:rFonts w:ascii="Times New Roman" w:eastAsia="Times New Roman" w:hAnsi="Times New Roman" w:cs="Times New Roman"/>
          <w:color w:val="000000"/>
          <w:spacing w:val="7"/>
          <w:sz w:val="24"/>
          <w:szCs w:val="24"/>
        </w:rPr>
        <w:t xml:space="preserve">принятом решении, выданном предписании либо </w:t>
      </w:r>
      <w:r w:rsidRPr="00BA3FBF">
        <w:rPr>
          <w:rFonts w:ascii="Times New Roman" w:eastAsia="Times New Roman" w:hAnsi="Times New Roman" w:cs="Times New Roman"/>
          <w:color w:val="000000"/>
          <w:sz w:val="24"/>
          <w:szCs w:val="24"/>
        </w:rPr>
        <w:t xml:space="preserve">сведения о направлении жалобы по принадлежности или ее возврате </w:t>
      </w:r>
      <w:r w:rsidRPr="00BA3FBF">
        <w:rPr>
          <w:rFonts w:ascii="Times New Roman" w:eastAsia="Times New Roman" w:hAnsi="Times New Roman" w:cs="Times New Roman"/>
          <w:color w:val="000000"/>
          <w:spacing w:val="-3"/>
          <w:sz w:val="24"/>
          <w:szCs w:val="24"/>
        </w:rPr>
        <w:t>заявителю.</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color w:val="000000"/>
          <w:spacing w:val="-1"/>
          <w:sz w:val="24"/>
          <w:szCs w:val="24"/>
        </w:rPr>
      </w:pPr>
      <w:r w:rsidRPr="00BA3FBF">
        <w:rPr>
          <w:rFonts w:ascii="Times New Roman" w:eastAsia="Times New Roman" w:hAnsi="Times New Roman" w:cs="Times New Roman"/>
          <w:color w:val="000000"/>
          <w:spacing w:val="-3"/>
          <w:sz w:val="24"/>
          <w:szCs w:val="24"/>
        </w:rPr>
        <w:t xml:space="preserve">127. </w:t>
      </w:r>
      <w:r w:rsidRPr="00BA3FBF">
        <w:rPr>
          <w:rFonts w:ascii="Times New Roman" w:eastAsia="Times New Roman" w:hAnsi="Times New Roman" w:cs="Times New Roman"/>
          <w:color w:val="000000"/>
          <w:spacing w:val="3"/>
          <w:sz w:val="24"/>
          <w:szCs w:val="24"/>
        </w:rPr>
        <w:t xml:space="preserve">Поступившая жалоба проверяется на соответствие </w:t>
      </w:r>
      <w:r w:rsidRPr="00BA3FBF">
        <w:rPr>
          <w:rFonts w:ascii="Times New Roman" w:eastAsia="Times New Roman" w:hAnsi="Times New Roman" w:cs="Times New Roman"/>
          <w:color w:val="000000"/>
          <w:spacing w:val="-1"/>
          <w:sz w:val="24"/>
          <w:szCs w:val="24"/>
        </w:rPr>
        <w:t>требованиям, установленным Федеральным законом о контрактной системе.</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color w:val="000000"/>
          <w:spacing w:val="-7"/>
          <w:sz w:val="24"/>
          <w:szCs w:val="24"/>
        </w:rPr>
      </w:pPr>
      <w:r w:rsidRPr="00BA3FBF">
        <w:rPr>
          <w:rFonts w:ascii="Times New Roman" w:eastAsia="Times New Roman" w:hAnsi="Times New Roman" w:cs="Times New Roman"/>
          <w:color w:val="000000"/>
          <w:sz w:val="24"/>
          <w:szCs w:val="24"/>
        </w:rPr>
        <w:t xml:space="preserve">128. Решение о возвращении жалобы заявителю принимается в случае, </w:t>
      </w:r>
      <w:r w:rsidRPr="00BA3FBF">
        <w:rPr>
          <w:rFonts w:ascii="Times New Roman" w:eastAsia="Times New Roman" w:hAnsi="Times New Roman" w:cs="Times New Roman"/>
          <w:color w:val="000000"/>
          <w:spacing w:val="-7"/>
          <w:sz w:val="24"/>
          <w:szCs w:val="24"/>
        </w:rPr>
        <w:t>если:</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color w:val="000000"/>
          <w:spacing w:val="-1"/>
          <w:sz w:val="24"/>
          <w:szCs w:val="24"/>
        </w:rPr>
      </w:pPr>
      <w:r w:rsidRPr="00BA3FBF">
        <w:rPr>
          <w:rFonts w:ascii="Times New Roman" w:eastAsia="Times New Roman" w:hAnsi="Times New Roman" w:cs="Times New Roman"/>
          <w:color w:val="000000"/>
          <w:spacing w:val="-7"/>
          <w:sz w:val="24"/>
          <w:szCs w:val="24"/>
        </w:rPr>
        <w:t>1) жалоба не соответствует требованиям, установленным статьей 105 Федерального з</w:t>
      </w:r>
      <w:r w:rsidRPr="00BA3FBF">
        <w:rPr>
          <w:rFonts w:ascii="Times New Roman" w:eastAsia="Times New Roman" w:hAnsi="Times New Roman" w:cs="Times New Roman"/>
          <w:color w:val="000000"/>
          <w:spacing w:val="-1"/>
          <w:sz w:val="24"/>
          <w:szCs w:val="24"/>
        </w:rPr>
        <w:t>акона о контрактной системе;</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color w:val="000000"/>
          <w:spacing w:val="-1"/>
          <w:sz w:val="24"/>
          <w:szCs w:val="24"/>
        </w:rPr>
      </w:pPr>
      <w:r w:rsidRPr="00BA3FBF">
        <w:rPr>
          <w:rFonts w:ascii="Times New Roman" w:eastAsia="Times New Roman" w:hAnsi="Times New Roman" w:cs="Times New Roman"/>
          <w:color w:val="000000"/>
          <w:spacing w:val="-1"/>
          <w:sz w:val="24"/>
          <w:szCs w:val="24"/>
        </w:rPr>
        <w:t>2) ж</w:t>
      </w:r>
      <w:r w:rsidRPr="00BA3FBF">
        <w:rPr>
          <w:rFonts w:ascii="Times New Roman" w:eastAsia="Times New Roman" w:hAnsi="Times New Roman" w:cs="Times New Roman"/>
          <w:color w:val="000000"/>
          <w:spacing w:val="-2"/>
          <w:sz w:val="24"/>
          <w:szCs w:val="24"/>
        </w:rPr>
        <w:t xml:space="preserve">алоба не подписана или жалоба подписана лицом, полномочия которого не </w:t>
      </w:r>
      <w:r w:rsidRPr="00BA3FBF">
        <w:rPr>
          <w:rFonts w:ascii="Times New Roman" w:eastAsia="Times New Roman" w:hAnsi="Times New Roman" w:cs="Times New Roman"/>
          <w:color w:val="000000"/>
          <w:spacing w:val="-1"/>
          <w:sz w:val="24"/>
          <w:szCs w:val="24"/>
        </w:rPr>
        <w:t>подтверждены документами;</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color w:val="000000"/>
          <w:spacing w:val="-1"/>
          <w:sz w:val="24"/>
          <w:szCs w:val="24"/>
        </w:rPr>
      </w:pPr>
      <w:r w:rsidRPr="00BA3FBF">
        <w:rPr>
          <w:rFonts w:ascii="Times New Roman" w:eastAsia="Times New Roman" w:hAnsi="Times New Roman" w:cs="Times New Roman"/>
          <w:color w:val="000000"/>
          <w:spacing w:val="-1"/>
          <w:sz w:val="24"/>
          <w:szCs w:val="24"/>
        </w:rPr>
        <w:t>3) ж</w:t>
      </w:r>
      <w:r w:rsidRPr="00BA3FBF">
        <w:rPr>
          <w:rFonts w:ascii="Times New Roman" w:eastAsia="Times New Roman" w:hAnsi="Times New Roman" w:cs="Times New Roman"/>
          <w:color w:val="000000"/>
          <w:spacing w:val="2"/>
          <w:sz w:val="24"/>
          <w:szCs w:val="24"/>
        </w:rPr>
        <w:t>алоба подана по истечении срока, предусмотренного статьей 105 Федерального закона о контрактной системе</w:t>
      </w:r>
      <w:r w:rsidRPr="00BA3FBF">
        <w:rPr>
          <w:rFonts w:ascii="Times New Roman" w:eastAsia="Times New Roman" w:hAnsi="Times New Roman" w:cs="Times New Roman"/>
          <w:color w:val="000000"/>
          <w:spacing w:val="-1"/>
          <w:sz w:val="24"/>
          <w:szCs w:val="24"/>
        </w:rPr>
        <w:t>;</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color w:val="000000"/>
          <w:spacing w:val="-1"/>
          <w:sz w:val="24"/>
          <w:szCs w:val="24"/>
        </w:rPr>
        <w:t xml:space="preserve">4) </w:t>
      </w:r>
      <w:r w:rsidRPr="00BA3FBF">
        <w:rPr>
          <w:rFonts w:ascii="Times New Roman" w:eastAsia="Times New Roman" w:hAnsi="Times New Roman" w:cs="Times New Roman"/>
          <w:sz w:val="24"/>
          <w:szCs w:val="24"/>
        </w:rPr>
        <w:t>по жалобе на теже действия (бездействие) принято решение суда или контрольного органа в сфере закупок.</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color w:val="000000"/>
          <w:spacing w:val="7"/>
          <w:sz w:val="24"/>
          <w:szCs w:val="24"/>
        </w:rPr>
        <w:t xml:space="preserve">Решение о возвращении жалобы без рассмотрения принимается в течение двух рабочих дней с даты поступления жалобы. </w:t>
      </w:r>
      <w:r w:rsidRPr="00BA3FBF">
        <w:rPr>
          <w:rFonts w:ascii="Times New Roman" w:eastAsia="Times New Roman" w:hAnsi="Times New Roman" w:cs="Times New Roman"/>
          <w:color w:val="000000"/>
          <w:sz w:val="24"/>
          <w:szCs w:val="24"/>
        </w:rPr>
        <w:t xml:space="preserve">При </w:t>
      </w:r>
      <w:r w:rsidRPr="00BA3FBF">
        <w:rPr>
          <w:rFonts w:ascii="Times New Roman" w:eastAsia="Times New Roman" w:hAnsi="Times New Roman" w:cs="Times New Roman"/>
          <w:color w:val="000000"/>
          <w:spacing w:val="4"/>
          <w:sz w:val="24"/>
          <w:szCs w:val="24"/>
        </w:rPr>
        <w:t xml:space="preserve">возвращении жалобы </w:t>
      </w:r>
      <w:r w:rsidRPr="00BA3FBF">
        <w:rPr>
          <w:rFonts w:ascii="Times New Roman" w:eastAsia="Times New Roman" w:hAnsi="Times New Roman" w:cs="Times New Roman"/>
          <w:sz w:val="24"/>
          <w:szCs w:val="24"/>
        </w:rPr>
        <w:t>ОВМФК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 Решение о возвращении жалобы может быть обжаловано в судебном порядке.</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color w:val="000000"/>
          <w:spacing w:val="2"/>
          <w:sz w:val="24"/>
          <w:szCs w:val="24"/>
        </w:rPr>
      </w:pPr>
      <w:r w:rsidRPr="00BA3FBF">
        <w:rPr>
          <w:rFonts w:ascii="Times New Roman" w:eastAsia="Times New Roman" w:hAnsi="Times New Roman" w:cs="Times New Roman"/>
          <w:color w:val="000000"/>
          <w:spacing w:val="-1"/>
          <w:sz w:val="24"/>
          <w:szCs w:val="24"/>
        </w:rPr>
        <w:t xml:space="preserve">129. </w:t>
      </w:r>
      <w:r w:rsidRPr="00BA3FBF">
        <w:rPr>
          <w:rFonts w:ascii="Times New Roman" w:eastAsia="Times New Roman" w:hAnsi="Times New Roman" w:cs="Times New Roman"/>
          <w:color w:val="000000"/>
          <w:spacing w:val="1"/>
          <w:sz w:val="24"/>
          <w:szCs w:val="24"/>
        </w:rPr>
        <w:t>В случае если жалоба подана с соблюдением требований Федерального закона о контрактной системе</w:t>
      </w:r>
      <w:r w:rsidRPr="00BA3FBF">
        <w:rPr>
          <w:rFonts w:ascii="Times New Roman" w:eastAsia="Times New Roman" w:hAnsi="Times New Roman" w:cs="Times New Roman"/>
          <w:color w:val="000000"/>
          <w:spacing w:val="3"/>
          <w:sz w:val="24"/>
          <w:szCs w:val="24"/>
        </w:rPr>
        <w:t xml:space="preserve">, ее </w:t>
      </w:r>
      <w:r w:rsidRPr="00BA3FBF">
        <w:rPr>
          <w:rFonts w:ascii="Times New Roman" w:eastAsia="Times New Roman" w:hAnsi="Times New Roman" w:cs="Times New Roman"/>
          <w:color w:val="000000"/>
          <w:spacing w:val="2"/>
          <w:sz w:val="24"/>
          <w:szCs w:val="24"/>
        </w:rPr>
        <w:t>рассмотрение осуществляется должностными лицами ОВМФК.</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color w:val="000000"/>
          <w:spacing w:val="-1"/>
          <w:sz w:val="24"/>
          <w:szCs w:val="24"/>
        </w:rPr>
      </w:pPr>
      <w:r w:rsidRPr="00BA3FBF">
        <w:rPr>
          <w:rFonts w:ascii="Times New Roman" w:eastAsia="Times New Roman" w:hAnsi="Times New Roman" w:cs="Times New Roman"/>
          <w:color w:val="000000"/>
          <w:spacing w:val="8"/>
          <w:sz w:val="24"/>
          <w:szCs w:val="24"/>
        </w:rPr>
        <w:t xml:space="preserve">130. </w:t>
      </w:r>
      <w:r w:rsidRPr="00BA3FBF">
        <w:rPr>
          <w:rFonts w:ascii="Times New Roman" w:eastAsia="Times New Roman" w:hAnsi="Times New Roman" w:cs="Times New Roman"/>
          <w:sz w:val="24"/>
          <w:szCs w:val="24"/>
        </w:rPr>
        <w:t xml:space="preserve">ОВМФК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всем заинтересованным лицам уведомления о поступлении жалобы, ее содержании, о месте и времени рассмотрения жалобы. </w:t>
      </w:r>
      <w:r w:rsidRPr="00BA3FBF">
        <w:rPr>
          <w:rFonts w:ascii="Times New Roman" w:eastAsia="Times New Roman" w:hAnsi="Times New Roman" w:cs="Times New Roman"/>
          <w:color w:val="000000"/>
          <w:spacing w:val="-1"/>
          <w:sz w:val="24"/>
          <w:szCs w:val="24"/>
        </w:rPr>
        <w:t xml:space="preserve">В </w:t>
      </w:r>
      <w:r w:rsidRPr="00BA3FBF">
        <w:rPr>
          <w:rFonts w:ascii="Times New Roman" w:eastAsia="Times New Roman" w:hAnsi="Times New Roman" w:cs="Times New Roman"/>
          <w:color w:val="000000"/>
          <w:spacing w:val="4"/>
          <w:sz w:val="24"/>
          <w:szCs w:val="24"/>
        </w:rPr>
        <w:t xml:space="preserve">уведомлении указывается, что полномочия </w:t>
      </w:r>
      <w:r w:rsidRPr="00BA3FBF">
        <w:rPr>
          <w:rFonts w:ascii="Times New Roman" w:eastAsia="Times New Roman" w:hAnsi="Times New Roman" w:cs="Times New Roman"/>
          <w:sz w:val="24"/>
          <w:szCs w:val="24"/>
        </w:rPr>
        <w:t xml:space="preserve">заинтересованных лиц </w:t>
      </w:r>
      <w:r w:rsidRPr="00BA3FBF">
        <w:rPr>
          <w:rFonts w:ascii="Times New Roman" w:eastAsia="Times New Roman" w:hAnsi="Times New Roman" w:cs="Times New Roman"/>
          <w:color w:val="000000"/>
          <w:spacing w:val="-1"/>
          <w:sz w:val="24"/>
          <w:szCs w:val="24"/>
        </w:rPr>
        <w:t>должны быть подтверждены соответствующими документами.</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color w:val="000000"/>
          <w:spacing w:val="-1"/>
          <w:sz w:val="24"/>
          <w:szCs w:val="24"/>
        </w:rPr>
        <w:t>131.</w:t>
      </w:r>
      <w:r w:rsidRPr="00BA3FBF">
        <w:rPr>
          <w:rFonts w:ascii="Times New Roman" w:eastAsia="Times New Roman" w:hAnsi="Times New Roman" w:cs="Times New Roman"/>
          <w:sz w:val="24"/>
          <w:szCs w:val="24"/>
        </w:rPr>
        <w:t xml:space="preserve"> ОВМФК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в уполномоченный орган, уполномоченное учреждение, комиссию по осуществлению закупок требование о приостановлении процедуры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color w:val="000000"/>
          <w:spacing w:val="2"/>
          <w:sz w:val="24"/>
          <w:szCs w:val="24"/>
        </w:rPr>
        <w:t xml:space="preserve">132. </w:t>
      </w:r>
      <w:r w:rsidRPr="00BA3FBF">
        <w:rPr>
          <w:rFonts w:ascii="Times New Roman" w:eastAsia="Times New Roman" w:hAnsi="Times New Roman" w:cs="Times New Roman"/>
          <w:sz w:val="24"/>
          <w:szCs w:val="24"/>
        </w:rPr>
        <w:t xml:space="preserve">Лица, права и законные интересы которых непосредственно затрагиваются в результате рассмотрения жалобы, вправе направить в ОВМФК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r:id="rId15" w:history="1">
        <w:r w:rsidRPr="00BA3FBF">
          <w:rPr>
            <w:rFonts w:ascii="Times New Roman" w:eastAsia="Times New Roman" w:hAnsi="Times New Roman" w:cs="Times New Roman"/>
            <w:sz w:val="24"/>
            <w:szCs w:val="24"/>
          </w:rPr>
          <w:t>частью 8 статьи 105</w:t>
        </w:r>
      </w:hyperlink>
      <w:r w:rsidRPr="00BA3FBF">
        <w:rPr>
          <w:rFonts w:ascii="Times New Roman" w:eastAsia="Times New Roman" w:hAnsi="Times New Roman" w:cs="Times New Roman"/>
          <w:sz w:val="24"/>
          <w:szCs w:val="24"/>
        </w:rPr>
        <w:t xml:space="preserve"> </w:t>
      </w:r>
      <w:r w:rsidRPr="00BA3FBF">
        <w:rPr>
          <w:rFonts w:ascii="Times New Roman" w:eastAsia="Times New Roman" w:hAnsi="Times New Roman" w:cs="Times New Roman"/>
          <w:sz w:val="24"/>
          <w:szCs w:val="24"/>
        </w:rPr>
        <w:lastRenderedPageBreak/>
        <w:t>Федерального закона о контрактной системе. Возражение на жалобу направляется в ОВМФК  не позднее, чем за два рабочих дня до даты рассмотрения жалобы.</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133. ОВМФК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 При этом ОВМФК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указанные информацию и документы.</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134.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ОВМФК запрашивает такую информацию и документы самостоятельно. Рассмотрение жалобы по существу должно осуществляться на коллегиальной основе (комиссией, утвержденной ОВМФК).</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color w:val="000000"/>
          <w:spacing w:val="-1"/>
          <w:sz w:val="24"/>
          <w:szCs w:val="24"/>
        </w:rPr>
        <w:t xml:space="preserve">135. В соответствии с частью 15 статьи 99 Федерального закона о контрактной системе при рассмотрении жалобы проводится внеплановая проверка соблюдения законодательства о контрактной системе в сфере закупок закупки, являющейся предметом рассмотрения жалобы.  </w:t>
      </w:r>
      <w:r w:rsidRPr="00BA3FBF">
        <w:rPr>
          <w:rFonts w:ascii="Times New Roman" w:eastAsia="Times New Roman" w:hAnsi="Times New Roman" w:cs="Times New Roman"/>
          <w:color w:val="000000"/>
          <w:sz w:val="24"/>
          <w:szCs w:val="24"/>
        </w:rPr>
        <w:t xml:space="preserve">Данная проверка проводится камерально. </w:t>
      </w:r>
      <w:r w:rsidRPr="00BA3FBF">
        <w:rPr>
          <w:rFonts w:ascii="Times New Roman" w:eastAsia="Times New Roman" w:hAnsi="Times New Roman" w:cs="Times New Roman"/>
          <w:sz w:val="24"/>
          <w:szCs w:val="24"/>
        </w:rPr>
        <w:t>Результаты проверки оформляются в едином решении Комиссии.</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136.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действия (бездействие) которых обжалуются, обязаны представить в ОВМФК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Федеральным законом о контрактной системе, аудио-, видеозаписи и иную информацию, и документы, составленные в ходе определения поставщика (подрядчика, исполнителя).</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137. Рассмотрение жалобы осуществляется в присутствии представителей заявителя,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иных заинтересованных лиц. На заседании Комиссии ведется аудиозапись,  которая должна храниться не менее одного года.</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Комиссия при рассмотрении жалобы вправе привлекать экспертов для рассмотрения вопросов, возникающих при рассмотрении жалобы и проведении внеплановой проверки.</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xml:space="preserve">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r:id="rId16" w:history="1">
        <w:r w:rsidRPr="00BA3FBF">
          <w:rPr>
            <w:rFonts w:ascii="Times New Roman" w:eastAsia="Times New Roman" w:hAnsi="Times New Roman" w:cs="Times New Roman"/>
            <w:sz w:val="24"/>
            <w:szCs w:val="24"/>
          </w:rPr>
          <w:t>пунктах 3</w:t>
        </w:r>
      </w:hyperlink>
      <w:r w:rsidRPr="00BA3FBF">
        <w:rPr>
          <w:rFonts w:ascii="Times New Roman" w:eastAsia="Times New Roman" w:hAnsi="Times New Roman" w:cs="Times New Roman"/>
          <w:sz w:val="24"/>
          <w:szCs w:val="24"/>
        </w:rPr>
        <w:t xml:space="preserve"> и </w:t>
      </w:r>
      <w:hyperlink r:id="rId17" w:history="1">
        <w:r w:rsidRPr="00BA3FBF">
          <w:rPr>
            <w:rFonts w:ascii="Times New Roman" w:eastAsia="Times New Roman" w:hAnsi="Times New Roman" w:cs="Times New Roman"/>
            <w:sz w:val="24"/>
            <w:szCs w:val="24"/>
          </w:rPr>
          <w:t>4 части 1 статьи 32</w:t>
        </w:r>
      </w:hyperlink>
      <w:r w:rsidRPr="00BA3FBF">
        <w:rPr>
          <w:rFonts w:ascii="Times New Roman" w:eastAsia="Times New Roman" w:hAnsi="Times New Roman" w:cs="Times New Roman"/>
          <w:sz w:val="24"/>
          <w:szCs w:val="24"/>
        </w:rPr>
        <w:t xml:space="preserve"> Федерального закона о контрактной системе критериями оценки этих заявок, окончательных предложений.</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138. В случае отсутствия на заседании Комиссии сторон (их представителей), надлежащим образом уведомленных о месте и времени рассмотрения жалобы, Комиссия вправе рассмотреть жалобу в их отсутствие.</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В случае если стороны или одна из сторон не были уведомлены надлежащим образом о времени и месте рассмотрения жалобы, Комиссия принимает решение о переносе заседания на более поздний срок. В случае отсутствия на заседании Комиссии представителей одной из сторон либо представителей обоих сторон, но при этом стороны были уведомлены о времени и месте рассмотрения жалобы надлежащим образом, Комиссия вправе принять решение о переносе заседания на более поздний срок.</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lastRenderedPageBreak/>
        <w:t>При переносе срока рассмотрения жалобы должны быть учтены положения части 3 статьи 106 Федерального закона о контрактной системе, в соответствии с которой жалоба подлежит рассмотрению в течение пяти рабочих дней со дня ее поступления. В случае если перенос срока рассмотрения жалобы невозможен, Комиссия обязана рассмотреть жалобу и принять решение по ней, в том числе в случае отсутствия одной из сторон, либо обеих сторон.</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139. Непосредственно перед рассмотрением жалобы Комиссия проверяет полномочия представителей заявителя,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иных заинтересованных лиц, присутствующих на рассмотрении жалобы. В случае если полномочия представителей не подтверждены должным образом, такие представители вправе присутствовать на заседании комиссии без права давать пояснения по существу жалобы.</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140. Руководитель проверочной группы ОВМФК (лицо его замещающее):</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открывает заседание Комиссии и объявляет, какая жалоба подлежит рассмотрению;</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выясняет вопрос о возможности рассмотрения жалобы;</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разъясняет сторонам, участвующим в рассмотрении жалобы, и иным заинтересованным лицам их права и обязанности;</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разъясняет порядок рассмотрения жалобы, уведомляет о том, что при рассмотрении жалобы ведется аудиозапись заседания, в соответствии с частью 15 статьи 99 Федерального закона о контрактной системе проводится внеплановая проверка соблюдения законодательства о контрактной системе, а также о том, что в случае выявления нарушений законодательства о контрактной системе по результатам рассмотрения жалобы и проведения проверки Комиссия выдает предписание об устранении таких нарушений или письмо (предложение) о недопущении нарушений в дальнейшем;</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руководит рассмотрением жалобы,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рассмотрении жалобы;</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принимает меры по обеспечению установленного порядка рассмотрения жалобы.</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141. Рассмотрение жалобы по существу начинается с сообщения заявителя (его представителя) об обжалуемых действиях (бездействии)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 своих требованиях, а в случае отсутствия заявителя с сообщения должностного лица ОВМФК о фактах, изложенных в жалобе заявителя.</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При рассмотрении жалобы Комиссия:</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заслушивает лиц, участвующих в рассмотрении жалобы;</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оглашает объяснения сторон, заинтересованных лиц, представленные в письменной форме;</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исследует доказательства по фактам, указанным в жалобе;</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заслушивает мнения сторон, заинтересованных лиц относительно доказательств по фактам, указанным в жалобе;</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заслушивает и обсуждает мнения экспертов, привлеченных Комиссией для дачи заключений.</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Комиссия при рассмотрении жалобы, а также в ходе проведения проверки вправе запрашивать необходимые документы для ознакомления.</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xml:space="preserve">142. Комиссия по ходатайству лиц, участвующих в рассмотрении жалобы, либо по собственной инициативе может объявить перерыв в заседании Комиссии. При этом необходимо учитывать, что жалоба должна быть рассмотрена в течение пяти рабочих </w:t>
      </w:r>
      <w:r w:rsidRPr="00BA3FBF">
        <w:rPr>
          <w:rFonts w:ascii="Times New Roman" w:eastAsia="Times New Roman" w:hAnsi="Times New Roman" w:cs="Times New Roman"/>
          <w:sz w:val="24"/>
          <w:szCs w:val="24"/>
        </w:rPr>
        <w:lastRenderedPageBreak/>
        <w:t>дней со дня ее поступления в ОВМФК. Объявление перерыва на срок, в результате которого общий срок рассмотрения жалобы превысит пять рабочих дней, не допускается.</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При объявлении перерыва лица, участвующие в рассмотрении жалобы, должны быть извещены о дате и времени продолжения заседания Комиссии. После окончания перерыва рассмотрение жалобы продолжается с того момента, на котором заседание было прервано объявлением перерыва.</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В случае если после окончания перерыва на заседании Комиссии присутствуют заинтересованные лица, отсутствовавшие на заседании Комиссии до объявления перерыва, Комиссия принимает решение о необходимости рассмотрения жалобы заново или возможности продолжения рассмотрения жалобы с момента, которым оно было завершено до объявления перерыва.</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143. По результатам рассмотрения жалобы и внеплановой проверки Комиссия принимает единое решение о признании жалобы обоснованной и о выдаче предписаний об устранении допущенных нарушений или о совершении иных действий либо о признании жалобы необоснованной.</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Жалоба признается обоснованной в случае подтверждения всех нарушений законодательства о контактной системе в сфере закупок, указанных в жалобе.</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highlight w:val="yellow"/>
        </w:rPr>
      </w:pPr>
      <w:r w:rsidRPr="00BA3FBF">
        <w:rPr>
          <w:rFonts w:ascii="Times New Roman" w:eastAsia="Times New Roman" w:hAnsi="Times New Roman" w:cs="Times New Roman"/>
          <w:sz w:val="24"/>
          <w:szCs w:val="24"/>
        </w:rPr>
        <w:t>Жалоба признается необоснованной в случае, если нарушения, указанные в такой жалобе, не подтверждены.</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При принятии решения учитываются все обстоятельства дела, установленные Комиссией в результате рассмотрения жалобы и проведения проверки.</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Комиссия при принятии решения не дает оценку действиям (бездействию)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которые основывались на мнении привлекаемых заказчиком экспертов.</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Решение подписывается всеми членами Комиссии. Если член Комиссии не согласен с решением, он подписывает его, изложив письменно особое мнение. Особое мнение приобщается к делу, но не оглашается.</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144. Решение Комиссии должно состоять из вводной, описательной, мотивировочной и резолютивной частей.</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Вводная часть решения должна содержать:</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наименование органа, принявшего решение;</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состав Комиссии;</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номер дела, дату и место принятия решения;</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предмет рассмотрения дела;</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наименование лиц, участвующих в деле, Ф.И.О. присутствующих на заседании представителей сторон и других заинтересованных лиц.</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Описательная часть решения должна содержать краткое изложение заявленных требований и возражений, объяснений, заявлений и ходатайств лиц, участвующих в деле.</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В мотивировочной части решения должны быть указаны:</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обстоятельства, установленные при рассмотрении жалобы и в ходе проведения проверки, а также доказательства, на которых основываются выводы Комиссии об обстоятельствах дела;</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законы и иные нормативные правовые акты, которыми руководствовалась Комиссия при принятии решения;</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сведения о нарушении требований законодательства Российской Федерации и иных нормативных правовых актов о контрактной системе в сфере закупок;</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анализ и квалификация действий (бездействия) заказчика, уполномоченного органа, уполномоченного учреждения, комиссии по осуществлению закупок, ее членов, должностных лиц контрактной службы, контрактного управляющего;</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иные сведения.</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Резолютивная часть решения должна содержать:</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lastRenderedPageBreak/>
        <w:t>выводы Комиссии о признании жалобы обоснованной, необоснованной;</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выводы Комиссии о признании в действиях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нарушений законодательства о контрактной системе в сфере закупок со ссылками на нормы законодательства о контрактной системе в сфере закупок, нарушение которых было установлено в результате рассмотрения жалобы и проведения проверки;</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выводы Комиссии о необходимости рассмотрения вопроса о возбуждении дела об административном правонарушении;</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сведения о выдаче предписания об устранении нарушений законодательства о контрактной системе в сфере закупок либо о выдаче письма (предложения) о недопущении нарушений законодательства о контрактной системе в сфере закупок в дальнейшем;</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другие меры по устранению нарушений, в том числе обращение в суд, Арбитражный суд, передача материалов в правоохранительные органы и другое.</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Решение Комиссии подлежит немедленному оглашению по окончании рассмотрения жалобы по существу. При этом оглашается только его резолютивная часть.</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Решение должно быть изготовлено в полном объеме в срок, не превышающий трех рабочих дней со дня рассмотрения жалобы и оглашения резолютивной части.</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145. ОВМФК направляет копию решения в течение трех рабочих дней с даты его принятия лицу, подавшему жалобу, а также лицам, в отношении которых выдано предписание об устранении нарушений законодательства о контрактной системе в сфере закупок и размещает информацию о рассмотрении жалобы в единой информационной системе.</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color w:val="000000"/>
          <w:spacing w:val="-2"/>
          <w:sz w:val="24"/>
          <w:szCs w:val="24"/>
        </w:rPr>
      </w:pPr>
      <w:r w:rsidRPr="00BA3FBF">
        <w:rPr>
          <w:rFonts w:ascii="Times New Roman" w:eastAsia="Times New Roman" w:hAnsi="Times New Roman" w:cs="Times New Roman"/>
          <w:sz w:val="24"/>
          <w:szCs w:val="24"/>
        </w:rPr>
        <w:t xml:space="preserve">146. </w:t>
      </w:r>
      <w:r w:rsidRPr="00BA3FBF">
        <w:rPr>
          <w:rFonts w:ascii="Times New Roman" w:eastAsia="Times New Roman" w:hAnsi="Times New Roman" w:cs="Times New Roman"/>
          <w:color w:val="000000"/>
          <w:spacing w:val="-2"/>
          <w:sz w:val="24"/>
          <w:szCs w:val="24"/>
        </w:rPr>
        <w:t>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543335" w:rsidRPr="00BA3FBF" w:rsidRDefault="00543335" w:rsidP="00BA3FBF">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color w:val="000000"/>
          <w:spacing w:val="-2"/>
          <w:sz w:val="24"/>
          <w:szCs w:val="24"/>
        </w:rPr>
        <w:t xml:space="preserve">147. </w:t>
      </w:r>
      <w:r w:rsidRPr="00BA3FBF">
        <w:rPr>
          <w:rFonts w:ascii="Times New Roman" w:eastAsia="Times New Roman" w:hAnsi="Times New Roman" w:cs="Times New Roman"/>
          <w:sz w:val="24"/>
          <w:szCs w:val="24"/>
        </w:rPr>
        <w:t xml:space="preserve">В случаях, если по результатам </w:t>
      </w:r>
      <w:r w:rsidRPr="00BA3FBF">
        <w:rPr>
          <w:rFonts w:ascii="Times New Roman" w:eastAsia="Times New Roman" w:hAnsi="Times New Roman" w:cs="Times New Roman"/>
          <w:color w:val="000000"/>
          <w:spacing w:val="-2"/>
          <w:sz w:val="24"/>
          <w:szCs w:val="24"/>
        </w:rPr>
        <w:t xml:space="preserve">рассмотрения жалобы </w:t>
      </w:r>
      <w:r w:rsidRPr="00BA3FBF">
        <w:rPr>
          <w:rFonts w:ascii="Times New Roman" w:eastAsia="Times New Roman" w:hAnsi="Times New Roman" w:cs="Times New Roman"/>
          <w:sz w:val="24"/>
          <w:szCs w:val="24"/>
        </w:rPr>
        <w:t>выявлены нарушения законодательства о контрактной системе в сфере закупок, ОВМФК</w:t>
      </w:r>
      <w:r w:rsidRPr="00BA3FBF">
        <w:rPr>
          <w:rFonts w:ascii="Times New Roman" w:eastAsia="Times New Roman" w:hAnsi="Times New Roman" w:cs="Times New Roman"/>
          <w:color w:val="000000"/>
          <w:spacing w:val="-2"/>
          <w:sz w:val="24"/>
          <w:szCs w:val="24"/>
        </w:rPr>
        <w:t xml:space="preserve"> </w:t>
      </w:r>
      <w:r w:rsidRPr="00BA3FBF">
        <w:rPr>
          <w:rFonts w:ascii="Times New Roman" w:eastAsia="Times New Roman" w:hAnsi="Times New Roman" w:cs="Times New Roman"/>
          <w:sz w:val="24"/>
          <w:szCs w:val="24"/>
        </w:rPr>
        <w:t xml:space="preserve">выдает предписание </w:t>
      </w:r>
      <w:r w:rsidRPr="00BA3FBF">
        <w:rPr>
          <w:rFonts w:ascii="Times New Roman" w:eastAsia="Times New Roman" w:hAnsi="Times New Roman" w:cs="Times New Roman"/>
          <w:color w:val="000000"/>
          <w:spacing w:val="-5"/>
          <w:sz w:val="24"/>
          <w:szCs w:val="24"/>
        </w:rPr>
        <w:t>об устранении нарушений законодательства о контрактной системе</w:t>
      </w:r>
      <w:r w:rsidRPr="00BA3FBF">
        <w:rPr>
          <w:rFonts w:ascii="Times New Roman" w:eastAsia="Times New Roman" w:hAnsi="Times New Roman" w:cs="Times New Roman"/>
          <w:sz w:val="24"/>
          <w:szCs w:val="24"/>
        </w:rPr>
        <w:t xml:space="preserve"> в сфере закупок, за исключением случаев, когда выявленные нарушения не повлияли на результаты закупки.</w:t>
      </w:r>
    </w:p>
    <w:p w:rsidR="00543335" w:rsidRPr="00BA3FBF" w:rsidRDefault="00543335" w:rsidP="00543335">
      <w:pPr>
        <w:tabs>
          <w:tab w:val="left" w:pos="540"/>
        </w:tabs>
        <w:spacing w:after="0" w:line="240" w:lineRule="auto"/>
        <w:jc w:val="center"/>
        <w:rPr>
          <w:rFonts w:ascii="Times New Roman" w:eastAsia="Times New Roman" w:hAnsi="Times New Roman" w:cs="Times New Roman"/>
          <w:b/>
          <w:sz w:val="24"/>
          <w:szCs w:val="24"/>
        </w:rPr>
      </w:pPr>
      <w:r w:rsidRPr="00BA3FBF">
        <w:rPr>
          <w:rFonts w:ascii="Times New Roman" w:eastAsia="Times New Roman" w:hAnsi="Times New Roman" w:cs="Times New Roman"/>
          <w:b/>
          <w:sz w:val="24"/>
          <w:szCs w:val="24"/>
          <w:lang w:val="en-US"/>
        </w:rPr>
        <w:t>VI</w:t>
      </w:r>
      <w:r w:rsidRPr="00BA3FBF">
        <w:rPr>
          <w:rFonts w:ascii="Times New Roman" w:eastAsia="Times New Roman" w:hAnsi="Times New Roman" w:cs="Times New Roman"/>
          <w:b/>
          <w:sz w:val="24"/>
          <w:szCs w:val="24"/>
        </w:rPr>
        <w:t>. Требования к составлению отчётности о результатах контрольной деятельности</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lang w:eastAsia="en-US"/>
        </w:rPr>
      </w:pPr>
      <w:r w:rsidRPr="00BA3FBF">
        <w:rPr>
          <w:rFonts w:ascii="Times New Roman" w:eastAsia="Times New Roman" w:hAnsi="Times New Roman" w:cs="Times New Roman"/>
          <w:sz w:val="24"/>
          <w:szCs w:val="24"/>
          <w:lang w:eastAsia="en-US"/>
        </w:rPr>
        <w:t>148.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ОВМФК составляет отчет о результатах контрольной деятельности по форме, приведенной в приложении №10 к настоящему Стандарту.</w:t>
      </w:r>
    </w:p>
    <w:p w:rsidR="00543335" w:rsidRPr="00BA3FBF" w:rsidRDefault="00543335" w:rsidP="00543335">
      <w:pPr>
        <w:autoSpaceDE w:val="0"/>
        <w:autoSpaceDN w:val="0"/>
        <w:adjustRightInd w:val="0"/>
        <w:spacing w:after="0" w:line="240" w:lineRule="auto"/>
        <w:ind w:firstLine="720"/>
        <w:jc w:val="both"/>
        <w:rPr>
          <w:rFonts w:ascii="Times New Roman" w:eastAsia="Times New Roman" w:hAnsi="Times New Roman" w:cs="Times New Roman"/>
          <w:b/>
          <w:bCs/>
          <w:sz w:val="24"/>
          <w:szCs w:val="24"/>
        </w:rPr>
      </w:pPr>
      <w:r w:rsidRPr="00BA3FBF">
        <w:rPr>
          <w:rFonts w:ascii="Times New Roman" w:eastAsia="Times New Roman" w:hAnsi="Times New Roman" w:cs="Times New Roman"/>
          <w:sz w:val="24"/>
          <w:szCs w:val="24"/>
          <w:lang w:eastAsia="en-US"/>
        </w:rPr>
        <w:t xml:space="preserve">149. </w:t>
      </w:r>
      <w:r w:rsidRPr="00BA3FBF">
        <w:rPr>
          <w:rFonts w:ascii="Times New Roman" w:eastAsia="Times New Roman" w:hAnsi="Times New Roman" w:cs="Times New Roman"/>
          <w:bCs/>
          <w:sz w:val="24"/>
          <w:szCs w:val="24"/>
        </w:rPr>
        <w:t>В состав отчета включаются формы отчетов о результатах проведения контрольных мероприятий и пояснительная записка.</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lang w:eastAsia="en-US"/>
        </w:rPr>
      </w:pPr>
      <w:r w:rsidRPr="00BA3FBF">
        <w:rPr>
          <w:rFonts w:ascii="Times New Roman" w:eastAsia="Times New Roman" w:hAnsi="Times New Roman" w:cs="Times New Roman"/>
          <w:sz w:val="24"/>
          <w:szCs w:val="24"/>
          <w:lang w:eastAsia="en-US"/>
        </w:rPr>
        <w:t>150. Отчет составляется один раз в год по окончанию календарного года и утверждается до первого марта главой Брусничного сельского поселения.</w:t>
      </w:r>
    </w:p>
    <w:p w:rsidR="00543335" w:rsidRPr="00BA3FBF" w:rsidRDefault="00543335" w:rsidP="00BA3FBF">
      <w:pPr>
        <w:tabs>
          <w:tab w:val="left" w:pos="540"/>
        </w:tabs>
        <w:spacing w:after="0" w:line="240" w:lineRule="auto"/>
        <w:ind w:firstLine="709"/>
        <w:jc w:val="both"/>
        <w:rPr>
          <w:rFonts w:ascii="Times New Roman" w:eastAsia="Times New Roman" w:hAnsi="Times New Roman" w:cs="Times New Roman"/>
          <w:sz w:val="24"/>
          <w:szCs w:val="24"/>
          <w:lang w:eastAsia="en-US"/>
        </w:rPr>
      </w:pPr>
      <w:r w:rsidRPr="00BA3FBF">
        <w:rPr>
          <w:rFonts w:ascii="Times New Roman" w:eastAsia="Times New Roman" w:hAnsi="Times New Roman" w:cs="Times New Roman"/>
          <w:sz w:val="24"/>
          <w:szCs w:val="24"/>
          <w:lang w:eastAsia="en-US"/>
        </w:rPr>
        <w:t xml:space="preserve">151. Информация о результатах проведения контрольных мероприятий  размещается на </w:t>
      </w:r>
      <w:r w:rsidRPr="00BA3FBF">
        <w:rPr>
          <w:rFonts w:ascii="Times New Roman" w:eastAsia="Times New Roman" w:hAnsi="Times New Roman" w:cs="Times New Roman"/>
          <w:sz w:val="24"/>
          <w:szCs w:val="24"/>
        </w:rPr>
        <w:t xml:space="preserve">официальном сайте администрации Брусничного сельского поселения Нижнеилимского района в информационно-телекоммуникационной сети «Интернет» </w:t>
      </w:r>
      <w:r w:rsidRPr="00BA3FBF">
        <w:rPr>
          <w:rFonts w:ascii="Times New Roman" w:eastAsia="Times New Roman" w:hAnsi="Times New Roman" w:cs="Times New Roman"/>
          <w:sz w:val="24"/>
          <w:szCs w:val="24"/>
          <w:lang w:val="en-US"/>
        </w:rPr>
        <w:t>www</w:t>
      </w:r>
      <w:r w:rsidRPr="00BA3FBF">
        <w:rPr>
          <w:rFonts w:ascii="Times New Roman" w:eastAsia="Times New Roman" w:hAnsi="Times New Roman" w:cs="Times New Roman"/>
          <w:sz w:val="24"/>
          <w:szCs w:val="24"/>
        </w:rPr>
        <w:t>.</w:t>
      </w:r>
      <w:r w:rsidRPr="00BA3FBF">
        <w:rPr>
          <w:rFonts w:ascii="Times New Roman" w:eastAsia="Times New Roman" w:hAnsi="Times New Roman" w:cs="Times New Roman"/>
          <w:sz w:val="24"/>
          <w:szCs w:val="24"/>
          <w:lang w:val="en-US"/>
        </w:rPr>
        <w:t>adm</w:t>
      </w:r>
      <w:r w:rsidRPr="00BA3FBF">
        <w:rPr>
          <w:rFonts w:ascii="Times New Roman" w:eastAsia="Times New Roman" w:hAnsi="Times New Roman" w:cs="Times New Roman"/>
          <w:sz w:val="24"/>
          <w:szCs w:val="24"/>
        </w:rPr>
        <w:t>-</w:t>
      </w:r>
      <w:r w:rsidRPr="00BA3FBF">
        <w:rPr>
          <w:rFonts w:ascii="Times New Roman" w:eastAsia="Times New Roman" w:hAnsi="Times New Roman" w:cs="Times New Roman"/>
          <w:sz w:val="24"/>
          <w:szCs w:val="24"/>
          <w:lang w:val="en-US"/>
        </w:rPr>
        <w:t>bru</w:t>
      </w:r>
      <w:r w:rsidRPr="00BA3FBF">
        <w:rPr>
          <w:rFonts w:ascii="Times New Roman" w:eastAsia="Times New Roman" w:hAnsi="Times New Roman" w:cs="Times New Roman"/>
          <w:sz w:val="24"/>
          <w:szCs w:val="24"/>
        </w:rPr>
        <w:t>.ru</w:t>
      </w:r>
      <w:r w:rsidRPr="00BA3FBF">
        <w:rPr>
          <w:rFonts w:ascii="Times New Roman" w:eastAsia="Times New Roman" w:hAnsi="Times New Roman" w:cs="Times New Roman"/>
          <w:sz w:val="24"/>
          <w:szCs w:val="24"/>
          <w:lang w:eastAsia="en-US"/>
        </w:rPr>
        <w:t xml:space="preserve">,  а также в единой информационной системе в сфере закупок в порядке, установленном законодательством  Российской Федерации. </w:t>
      </w:r>
    </w:p>
    <w:p w:rsidR="00543335" w:rsidRPr="00BA3FBF" w:rsidRDefault="00543335" w:rsidP="00BA3FBF">
      <w:pPr>
        <w:tabs>
          <w:tab w:val="left" w:pos="360"/>
        </w:tabs>
        <w:autoSpaceDE w:val="0"/>
        <w:autoSpaceDN w:val="0"/>
        <w:adjustRightInd w:val="0"/>
        <w:spacing w:after="0" w:line="240" w:lineRule="auto"/>
        <w:ind w:left="-851" w:firstLine="709"/>
        <w:jc w:val="center"/>
        <w:rPr>
          <w:rFonts w:ascii="Times New Roman" w:eastAsia="Times New Roman" w:hAnsi="Times New Roman" w:cs="Times New Roman"/>
          <w:b/>
          <w:sz w:val="24"/>
          <w:szCs w:val="24"/>
        </w:rPr>
      </w:pPr>
      <w:r w:rsidRPr="00BA3FBF">
        <w:rPr>
          <w:rFonts w:ascii="Times New Roman" w:eastAsia="Times New Roman" w:hAnsi="Times New Roman" w:cs="Times New Roman"/>
          <w:b/>
          <w:sz w:val="24"/>
          <w:szCs w:val="24"/>
          <w:lang w:val="en-US"/>
        </w:rPr>
        <w:t>VII</w:t>
      </w:r>
      <w:r w:rsidRPr="00BA3FBF">
        <w:rPr>
          <w:rFonts w:ascii="Times New Roman" w:eastAsia="Times New Roman" w:hAnsi="Times New Roman" w:cs="Times New Roman"/>
          <w:b/>
          <w:sz w:val="24"/>
          <w:szCs w:val="24"/>
        </w:rPr>
        <w:t>. Оформление и хранение материалов контрольного мероприятия</w:t>
      </w:r>
    </w:p>
    <w:p w:rsidR="00543335" w:rsidRPr="00BA3FBF" w:rsidRDefault="00543335" w:rsidP="00543335">
      <w:pPr>
        <w:widowControl w:val="0"/>
        <w:tabs>
          <w:tab w:val="left" w:pos="36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xml:space="preserve">152. После окончания проведения контрольного мероприятия  руководитель проверочной группы ОВМФК, в течение трех рабочих дней осуществляет приемку документации контрольного мероприятия, включающую в себя проверку следующих моментов: </w:t>
      </w:r>
    </w:p>
    <w:p w:rsidR="00543335" w:rsidRPr="00BA3FBF" w:rsidRDefault="00543335" w:rsidP="00543335">
      <w:pPr>
        <w:widowControl w:val="0"/>
        <w:tabs>
          <w:tab w:val="left" w:pos="36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правильность оформления документов согласно требованиям к их оформлению в соответствии настоящим регламентом;</w:t>
      </w:r>
    </w:p>
    <w:p w:rsidR="00543335" w:rsidRPr="00BA3FBF" w:rsidRDefault="00543335" w:rsidP="00543335">
      <w:pPr>
        <w:widowControl w:val="0"/>
        <w:tabs>
          <w:tab w:val="left" w:pos="36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lastRenderedPageBreak/>
        <w:t>наличие в акте всех необходимых реквизитов;</w:t>
      </w:r>
    </w:p>
    <w:p w:rsidR="00543335" w:rsidRPr="00BA3FBF" w:rsidRDefault="00543335" w:rsidP="00543335">
      <w:pPr>
        <w:widowControl w:val="0"/>
        <w:tabs>
          <w:tab w:val="left" w:pos="36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полноту отражения в акте вопросов, предусмотренных программой;</w:t>
      </w:r>
    </w:p>
    <w:p w:rsidR="00543335" w:rsidRPr="00BA3FBF" w:rsidRDefault="00543335" w:rsidP="00543335">
      <w:pPr>
        <w:widowControl w:val="0"/>
        <w:tabs>
          <w:tab w:val="left" w:pos="36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xml:space="preserve">правильность и обоснованность выводов о выявленных финансовых нарушениях, ссылок на законы и иные нормативные правовые акты. </w:t>
      </w:r>
    </w:p>
    <w:p w:rsidR="00543335" w:rsidRPr="00BA3FBF" w:rsidRDefault="00543335" w:rsidP="00543335">
      <w:pPr>
        <w:widowControl w:val="0"/>
        <w:tabs>
          <w:tab w:val="left" w:pos="360"/>
          <w:tab w:val="left" w:pos="540"/>
          <w:tab w:val="left" w:pos="72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xml:space="preserve">153. Подшивка документации контрольного мероприятия производится должностным лицом ОВМФК в отдельное дело (папку) по каждому отдельно взятому контрольному мероприятию. </w:t>
      </w:r>
    </w:p>
    <w:p w:rsidR="00543335" w:rsidRPr="00BA3FBF" w:rsidRDefault="00543335" w:rsidP="00543335">
      <w:pPr>
        <w:widowControl w:val="0"/>
        <w:tabs>
          <w:tab w:val="left" w:pos="36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154. Документация контрольного мероприятия подшивается в дело в хронологическом порядке: распоряжение, программа проверки, удостоверение, акт (либо заключение, акт встречной проверки, решение), пояснения (либо возражения) объекта (субъекта) контроля, акт-отчет (либо заключение, решение), предписание (либо представление, уведомление о применении бюджетных мер принуждения), информация об устранении нарушений по предписанию (либо представлению), копии документов, являющихся приложением к акту-отчёту (либо заключению, акту встречной проверки, решению),  поручение, обращение, заявление. Листы дела нумеруются в правом верхнем углу листа.</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155. Надлежащим образом оформленная документация  контрольного мероприятия хранится в течение трёх лет в ОВМФК в местах, исключающих доступ к ним посторонних лиц.</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6.Исполнение функций осуществляется в соответствии с:</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Бюджетным кодексом Российской Федерации;</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Кодексом Российской Федерации об административных правонарушениях;</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43335" w:rsidRPr="00BA3FBF" w:rsidRDefault="00543335" w:rsidP="00543335">
      <w:pPr>
        <w:tabs>
          <w:tab w:val="left" w:pos="540"/>
        </w:tab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Федеральным законом от 02.05.2006 № 59-ФЗ «О порядке рассмотрения обращений граждан Российской Федерации»;</w:t>
      </w:r>
    </w:p>
    <w:p w:rsidR="00543335" w:rsidRPr="00BA3FBF" w:rsidRDefault="00543335" w:rsidP="00543335">
      <w:pPr>
        <w:spacing w:after="0" w:line="240" w:lineRule="auto"/>
        <w:ind w:firstLine="720"/>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Постановлением Правительства Российской Федерации от 28.11.2013 года №1092 "О порядке осуществления Федеральным казначейством полномочий по контролю в финансово-бюджетной сфере" (вместе с "Правилами осуществления Федеральным казначейством полномочий по контролю в финансово-бюджетной сфере");</w:t>
      </w:r>
    </w:p>
    <w:p w:rsidR="00543335" w:rsidRPr="00BA3FBF" w:rsidRDefault="00543335" w:rsidP="00543335">
      <w:pPr>
        <w:spacing w:after="0" w:line="240" w:lineRule="auto"/>
        <w:ind w:firstLine="720"/>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Приказом Министерства финансов Российской Федерации от 25.12.2008 года №146н «Об обеспечении деятельности по осуществлению государственного финансового контроля»;</w:t>
      </w:r>
    </w:p>
    <w:p w:rsidR="00543335" w:rsidRPr="00BA3FBF" w:rsidRDefault="00543335" w:rsidP="00543335">
      <w:pPr>
        <w:spacing w:after="0" w:line="240" w:lineRule="auto"/>
        <w:ind w:firstLine="720"/>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Приказом Министерства экономического развития Российской Федерации от 31.03.2015 года №189 «Об утверждении порядка согласования применения закрытых способов определения поставщиков (подрядчиков, исполнителей) и порядка согласования заключения контракта с единственным поставщиком (подрядчиком, исполнителем)»;</w:t>
      </w:r>
    </w:p>
    <w:p w:rsidR="00543335" w:rsidRPr="00BA3FBF" w:rsidRDefault="00543335" w:rsidP="00543335">
      <w:pPr>
        <w:spacing w:after="0" w:line="240" w:lineRule="auto"/>
        <w:ind w:firstLine="720"/>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Приказом Министерства экономического развития Российской Федерации от 28.01.2011 года №30 «Об утверждении порядка проведения плановых проверок при размещении заказов на поставки товаров, выполнение работ, оказание услуг для нужд заказчиков»;</w:t>
      </w:r>
    </w:p>
    <w:p w:rsidR="00543335" w:rsidRPr="00BA3FBF" w:rsidRDefault="00543335" w:rsidP="00543335">
      <w:pPr>
        <w:spacing w:after="0" w:line="240" w:lineRule="auto"/>
        <w:ind w:firstLine="720"/>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Приказ Федерального казначейства Российской Федерации от 12.03.2018 года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p>
    <w:p w:rsidR="00543335" w:rsidRPr="00BA3FBF" w:rsidRDefault="00543335" w:rsidP="00543335">
      <w:pPr>
        <w:spacing w:after="0" w:line="240" w:lineRule="auto"/>
        <w:ind w:firstLine="720"/>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Постановлением администрации Брусничного сельского поселения от 28.12.2017 года №32 «Об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w:t>
      </w:r>
    </w:p>
    <w:p w:rsidR="00543335" w:rsidRPr="00BA3FBF" w:rsidRDefault="00543335" w:rsidP="00543335">
      <w:pPr>
        <w:widowControl w:val="0"/>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настоящим Стандартом;</w:t>
      </w:r>
    </w:p>
    <w:p w:rsidR="00543335" w:rsidRPr="00BA3FBF" w:rsidRDefault="00543335" w:rsidP="00543335">
      <w:pPr>
        <w:widowControl w:val="0"/>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lastRenderedPageBreak/>
        <w:t>иными правовыми актами Российской Федерации, Иркутской области, Брусничного муниципального образования, регламентирующими правоотношения в финансово-бюджетной сфере и в сфере закупок.</w:t>
      </w:r>
    </w:p>
    <w:p w:rsidR="00543335" w:rsidRPr="00BA3FBF" w:rsidRDefault="00543335" w:rsidP="00543335">
      <w:pPr>
        <w:widowControl w:val="0"/>
        <w:tabs>
          <w:tab w:val="left" w:pos="540"/>
        </w:tabs>
        <w:autoSpaceDE w:val="0"/>
        <w:autoSpaceDN w:val="0"/>
        <w:adjustRightInd w:val="0"/>
        <w:spacing w:after="0" w:line="240" w:lineRule="auto"/>
        <w:jc w:val="center"/>
        <w:outlineLvl w:val="2"/>
        <w:rPr>
          <w:rFonts w:ascii="Times New Roman" w:eastAsia="Times New Roman" w:hAnsi="Times New Roman" w:cs="Times New Roman"/>
          <w:sz w:val="24"/>
          <w:szCs w:val="24"/>
        </w:rPr>
      </w:pPr>
    </w:p>
    <w:p w:rsidR="00543335" w:rsidRPr="00BA3FBF" w:rsidRDefault="00543335" w:rsidP="00543335">
      <w:pPr>
        <w:widowControl w:val="0"/>
        <w:tabs>
          <w:tab w:val="left" w:pos="540"/>
        </w:tabs>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Предмет муниципального контроля</w:t>
      </w:r>
    </w:p>
    <w:p w:rsidR="00543335" w:rsidRPr="00BA3FBF" w:rsidRDefault="00543335" w:rsidP="00543335">
      <w:pPr>
        <w:widowControl w:val="0"/>
        <w:tabs>
          <w:tab w:val="left" w:pos="540"/>
        </w:tabs>
        <w:autoSpaceDE w:val="0"/>
        <w:autoSpaceDN w:val="0"/>
        <w:adjustRightInd w:val="0"/>
        <w:spacing w:after="0" w:line="240" w:lineRule="auto"/>
        <w:jc w:val="center"/>
        <w:rPr>
          <w:rFonts w:ascii="Times New Roman" w:eastAsia="Times New Roman" w:hAnsi="Times New Roman" w:cs="Times New Roman"/>
          <w:sz w:val="24"/>
          <w:szCs w:val="24"/>
        </w:rPr>
      </w:pP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7. Предметом муниципального контроля является соблюдение:</w:t>
      </w:r>
    </w:p>
    <w:p w:rsidR="00543335" w:rsidRPr="00BA3FBF" w:rsidRDefault="00543335" w:rsidP="00543335">
      <w:pPr>
        <w:tabs>
          <w:tab w:val="left" w:pos="540"/>
        </w:tabs>
        <w:autoSpaceDE w:val="0"/>
        <w:autoSpaceDN w:val="0"/>
        <w:adjustRightInd w:val="0"/>
        <w:spacing w:after="0" w:line="240" w:lineRule="auto"/>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объектами контроля – бюджетного законодательства Российской Федерации, Иркутской области, Брусничного муниципального образования и иных нормативных правовых актов, регулирующих бюджетные правоотношения;</w:t>
      </w:r>
    </w:p>
    <w:p w:rsidR="00543335" w:rsidRPr="00BA3FBF" w:rsidRDefault="00543335" w:rsidP="00543335">
      <w:pPr>
        <w:tabs>
          <w:tab w:val="left" w:pos="540"/>
        </w:tabs>
        <w:autoSpaceDE w:val="0"/>
        <w:autoSpaceDN w:val="0"/>
        <w:adjustRightInd w:val="0"/>
        <w:spacing w:after="0" w:line="240" w:lineRule="auto"/>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субъектами контроля – законодательства Российской Федерации и иных нормативных правовых актов о контрактной системе в сфере закупок товаров, работ, услуг.</w:t>
      </w:r>
    </w:p>
    <w:p w:rsidR="00543335" w:rsidRPr="00BA3FBF" w:rsidRDefault="00543335" w:rsidP="00543335">
      <w:pPr>
        <w:widowControl w:val="0"/>
        <w:tabs>
          <w:tab w:val="left" w:pos="540"/>
        </w:tabs>
        <w:autoSpaceDE w:val="0"/>
        <w:autoSpaceDN w:val="0"/>
        <w:adjustRightInd w:val="0"/>
        <w:spacing w:after="0" w:line="240" w:lineRule="auto"/>
        <w:outlineLvl w:val="2"/>
        <w:rPr>
          <w:rFonts w:ascii="Times New Roman" w:eastAsia="Times New Roman" w:hAnsi="Times New Roman" w:cs="Times New Roman"/>
          <w:b/>
          <w:sz w:val="24"/>
          <w:szCs w:val="24"/>
        </w:rPr>
      </w:pPr>
    </w:p>
    <w:p w:rsidR="00543335" w:rsidRPr="00BA3FBF" w:rsidRDefault="00543335" w:rsidP="00BA3FBF">
      <w:pPr>
        <w:widowControl w:val="0"/>
        <w:tabs>
          <w:tab w:val="left" w:pos="540"/>
        </w:tabs>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BA3FBF">
        <w:rPr>
          <w:rFonts w:ascii="Times New Roman" w:eastAsia="Times New Roman" w:hAnsi="Times New Roman" w:cs="Times New Roman"/>
          <w:b/>
          <w:sz w:val="24"/>
          <w:szCs w:val="24"/>
        </w:rPr>
        <w:t>Права и обязанности должностных лиц ОВМФК при осуществлении внутреннего муниципального финансового контроля</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8.Перечень должностных лиц, уполномоченных на осуществление внутреннего муниципального финансового контроля, определяется распоряжением главы Брусничного сельского поселения.</w:t>
      </w:r>
    </w:p>
    <w:p w:rsidR="00543335" w:rsidRPr="00BA3FBF" w:rsidRDefault="00543335" w:rsidP="00543335">
      <w:pPr>
        <w:tabs>
          <w:tab w:val="left" w:pos="72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Должностные лица ОВМФК находятся в непосредственном подчинении главы Брусничного сельского поселения.</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9. Должностные лица ОВМФК, в пределах установленных должностными инструкциями полномочий, при осуществлении контрольной деятельности имеют следующие права:</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запрашивать и получать на основании мотивированного запроса информацию, документы и материалы, объяснения в письменной и устной формах, необходимые для проведения контрольных мероприятий;</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при осуществлении выездных проверок (ревизий) беспрепятственно по предъявлении копии распоряжения администрации Брусничного сельского поселения о проведении контрольного мероприятия и удостоверения на проведение выездной проверки (ревизии) посещать помещения и территории, занимаемые объектами (субъектами) контроля,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xml:space="preserve">в случаях, предусмотренных бюджетным законодательством Российской Федерации, направлять уведомления о применении бюджетных мер принуждения; </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в случаях, предусмотренных законодательством Российской Федерации, выдавать представления, предписания;</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для подготовки обращения в суд с исковыми заявлениями о возмещении ущерба, причиненного Брусничному муниципальному образованию нарушением бюджетного законодательства Российской Федерации, законодательства Иркутской области, Брусничного муниципального образования и иных нормативных правовых актов, регулирующих бюджетные правоотношения, а также нарушением законодательных и иных нормативных правовых актов о контрактной системе в сфере закупок товаров, работ, услуг для обеспечения нужд Брусничного муниципального образования, представлять информацию о выявленных нарушениях главе Брусничного сельского поселения.</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10. Должностные лица ОВМФК в соответствии со своими должностными инструкциями при осуществлении контрольной деятельности обязаны:</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своевременно и в полной мере исполнять предоставленные в соответствии с законодательством Российской Федерации, законодательством Иркутской области, муниципальным законодательством полномочия по предупреждению, выявлению и пресечению нарушений в установленной сфере деятельности;</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lastRenderedPageBreak/>
        <w:t>соблюдать требования нормативных правовых актов в установленной сфере деятельности;</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проводить контрольные мероприятия в соответствии с распоряжением главы Брусничного сельского поселения;</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знакомить руководителя или уполномоченное должностное лицо объекта (субъекта) контроля (далее - представитель объекта (субъекта) контроля) с распоряжением и удостоверением на проведение проверки (ревизии), с уведомлением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актами-отчетами и заключениями);</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обеспечивать сохранность полученных от объектов (субъектов) контроля документов и материалов;</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при выявлении фактов, указывающих на наличие признаков нарушений, не относящихся к компетенции ОВМФК (должностного лица), направлять информацию о таком факте и (или) иные материалы, подтверждающие такой факт, для рассмотрения в соответствующие муниципальные (государственные) органы (должностным лицам) в порядке, установленном законодательством Российской Федерации.</w:t>
      </w:r>
    </w:p>
    <w:p w:rsidR="00543335" w:rsidRPr="00BA3FBF" w:rsidRDefault="00543335" w:rsidP="00543335">
      <w:pPr>
        <w:tabs>
          <w:tab w:val="left" w:pos="540"/>
        </w:tabs>
        <w:spacing w:after="0" w:line="240" w:lineRule="auto"/>
        <w:ind w:firstLine="709"/>
        <w:rPr>
          <w:rFonts w:ascii="Times New Roman" w:eastAsia="Times New Roman" w:hAnsi="Times New Roman" w:cs="Times New Roman"/>
          <w:sz w:val="24"/>
          <w:szCs w:val="24"/>
        </w:rPr>
      </w:pPr>
    </w:p>
    <w:p w:rsidR="00543335" w:rsidRPr="00BA3FBF" w:rsidRDefault="00543335" w:rsidP="00BA3FBF">
      <w:pPr>
        <w:tabs>
          <w:tab w:val="left" w:pos="540"/>
        </w:tabs>
        <w:spacing w:after="0" w:line="240" w:lineRule="auto"/>
        <w:ind w:firstLine="709"/>
        <w:jc w:val="center"/>
        <w:rPr>
          <w:rFonts w:ascii="Times New Roman" w:eastAsia="Times New Roman" w:hAnsi="Times New Roman" w:cs="Times New Roman"/>
          <w:b/>
          <w:sz w:val="24"/>
          <w:szCs w:val="24"/>
        </w:rPr>
      </w:pPr>
      <w:r w:rsidRPr="00BA3FBF">
        <w:rPr>
          <w:rFonts w:ascii="Times New Roman" w:eastAsia="Times New Roman" w:hAnsi="Times New Roman" w:cs="Times New Roman"/>
          <w:b/>
          <w:sz w:val="24"/>
          <w:szCs w:val="24"/>
        </w:rPr>
        <w:t xml:space="preserve">Права и обязанности лиц, в отношении которых осуществляются мероприятия по внутреннему муниципальному финансовому контролю </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11. Представители объектов (субъектов) контроля имеют следующие права:</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присутствовать при проведении контрольных мероприятий, давать объяснения по вопросам, относящимся к предмету контрольных мероприятий;</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знакомиться с актами проверок (ревизий), заключениями обследований, проведенных ОВМФК;</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обжаловать акт проверки (ревизии) в судебном порядке в течение трех месяцев со дня его принятия.</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12. Представители объектов (субъектов) контроля обязаны:</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своевременно и в полном объеме представлять информацию, документы и материалы, необходимые для проведения контрольных мероприятий;</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давать устные и письменные объяснения должностным лицам ОВМФК;</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оказывать необходимое организационное и техническое содействие должностным лицам, входящим в состав проверочной (ревизионной) группы, привлекаемым специалистам и экспертам, в том числе обеспечивать их необходимыми служебными помещениями, обеспечивающими сохранность документов и материалов;</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обеспечивать беспрепятственный допуск должностных лиц, входящих в состав проверочной (ревизионной) группы, к помещениям и территориям, предъявлять товары, результаты выполненных работ, оказанных услуг;</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обеспечивать допуск специалистов и экспертов, привлекаемых в рамках контрольных мероприятий, в помещения, на территории, а также к объектам (предметам) исследований, экспертиз;</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выполнять иные законные требования должностных лиц, входящих в состав проверочной (ревизионной) группы, а также не препятствовать законной деятельности указанных лиц при исполнении ими своих служебных обязанностей;</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своевременно и в полном объеме исполнять требования представлений, предписаний;</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обеспечивать сохранность данных бухгалтерского (бюджетного) учета и других документов, предусмотренных законодательными и иными нормативными правовыми актами;</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выполнять иные обязанности, предусмотренные законодательством Российской Федерации, законодательством Иркутской области, Брусничного муниципального образования.</w:t>
      </w:r>
    </w:p>
    <w:p w:rsidR="00543335" w:rsidRPr="00BA3FBF" w:rsidRDefault="00543335" w:rsidP="0054333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lastRenderedPageBreak/>
        <w:t>Непредставление или несвоевременное представление объектами контроля в ОВМФК информации, документов и материалов,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ОВМФК влечет за собой ответственность, установленную законодательством Российской Федерации.</w:t>
      </w:r>
    </w:p>
    <w:p w:rsidR="00543335" w:rsidRPr="00BA3FBF" w:rsidRDefault="00543335" w:rsidP="00543335">
      <w:pPr>
        <w:widowControl w:val="0"/>
        <w:tabs>
          <w:tab w:val="left" w:pos="540"/>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543335" w:rsidRPr="00BA3FBF" w:rsidRDefault="00543335" w:rsidP="00BA3FBF">
      <w:pPr>
        <w:widowControl w:val="0"/>
        <w:tabs>
          <w:tab w:val="left" w:pos="540"/>
        </w:tabs>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rPr>
      </w:pPr>
      <w:r w:rsidRPr="00BA3FBF">
        <w:rPr>
          <w:rFonts w:ascii="Times New Roman" w:eastAsia="Times New Roman" w:hAnsi="Times New Roman" w:cs="Times New Roman"/>
          <w:b/>
          <w:sz w:val="24"/>
          <w:szCs w:val="24"/>
        </w:rPr>
        <w:t xml:space="preserve">Описание результата исполнения функции по внутреннему муниципальному финансовому контролю </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13. К результатам исполнения функции по внутреннему муниципальному финансовому контролю в финансово-бюджетной сфере, в зависимости от итогов контрольных мероприятий, относятся:</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представления, предписания, содержащие информацию о выявленных нарушениях законодательства, требования об их устранении (о принятии мер по их устранению), требования об устранении причин и условий таких нарушений, требования о возмещении ущерба, причиненного такими нарушениями Брусничному муниципальному образованию;</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аналитические записки, заключения о выявленных нарушениях, их причинах и последствиях, а также предложения о принятии необходимых мер по устранению нарушений и привлечению к ответственности виновных лиц, представляемые главе (либо заместителю главы) Брусничного сельского поселения;</w:t>
      </w:r>
    </w:p>
    <w:p w:rsidR="00543335" w:rsidRPr="00BA3FBF" w:rsidRDefault="00543335" w:rsidP="00BA3FBF">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аналитические материалы.</w:t>
      </w:r>
    </w:p>
    <w:p w:rsidR="00543335" w:rsidRPr="00BA3FBF" w:rsidRDefault="00543335" w:rsidP="00BA3FBF">
      <w:pPr>
        <w:tabs>
          <w:tab w:val="left" w:pos="540"/>
        </w:tabs>
        <w:spacing w:after="0" w:line="240" w:lineRule="auto"/>
        <w:ind w:firstLine="709"/>
        <w:jc w:val="center"/>
        <w:rPr>
          <w:rFonts w:ascii="Times New Roman" w:eastAsia="Times New Roman" w:hAnsi="Times New Roman" w:cs="Times New Roman"/>
          <w:b/>
          <w:sz w:val="24"/>
          <w:szCs w:val="24"/>
        </w:rPr>
      </w:pPr>
      <w:r w:rsidRPr="00BA3FBF">
        <w:rPr>
          <w:rFonts w:ascii="Times New Roman" w:eastAsia="Times New Roman" w:hAnsi="Times New Roman" w:cs="Times New Roman"/>
          <w:b/>
          <w:sz w:val="24"/>
          <w:szCs w:val="24"/>
          <w:lang w:val="en-US"/>
        </w:rPr>
        <w:t>II</w:t>
      </w:r>
      <w:r w:rsidRPr="00BA3FBF">
        <w:rPr>
          <w:rFonts w:ascii="Times New Roman" w:eastAsia="Times New Roman" w:hAnsi="Times New Roman" w:cs="Times New Roman"/>
          <w:b/>
          <w:sz w:val="24"/>
          <w:szCs w:val="24"/>
        </w:rPr>
        <w:t xml:space="preserve">. Требования к порядку исполнения функции по внутреннему муниципальному финансовому контролю </w:t>
      </w:r>
    </w:p>
    <w:p w:rsidR="00543335" w:rsidRPr="00BA3FBF" w:rsidRDefault="00543335" w:rsidP="00BA3FBF">
      <w:pPr>
        <w:tabs>
          <w:tab w:val="left" w:pos="540"/>
        </w:tabs>
        <w:spacing w:after="0" w:line="240" w:lineRule="auto"/>
        <w:ind w:firstLine="709"/>
        <w:jc w:val="center"/>
        <w:rPr>
          <w:rFonts w:ascii="Times New Roman" w:eastAsia="Times New Roman" w:hAnsi="Times New Roman" w:cs="Times New Roman"/>
          <w:b/>
          <w:sz w:val="24"/>
          <w:szCs w:val="24"/>
        </w:rPr>
      </w:pPr>
      <w:r w:rsidRPr="00BA3FBF">
        <w:rPr>
          <w:rFonts w:ascii="Times New Roman" w:eastAsia="Times New Roman" w:hAnsi="Times New Roman" w:cs="Times New Roman"/>
          <w:b/>
          <w:sz w:val="24"/>
          <w:szCs w:val="24"/>
        </w:rPr>
        <w:t xml:space="preserve">Порядок информирования об исполнении функции по внутреннему муниципальному финансовому контролю </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xml:space="preserve">14. Место принятия документов и заявлений ОВМФК по вопросам исполнения функции: 665693, Иркутская область, Нижнеилимский район, п. Брусничный, ул. Ленина, дом 9. </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15. Часы приема обращений в ОВМФК: понедельник – с 8.00 до 17.00, вторник - пятница с 9.00 до 17.00. Перерыв: с 13.00 до 14.00. В предпраздничные дни часы приема обращений сокращаются на 1 час. График работы администрации Брусничного сельского поселения Нижнеилимского района: понедельник – с 8.00 до 17.00, вторник - пятница с 9.00 до 17.00. В предпраздничные дни продолжительность времени работы администрации Брусничного сельского поселения Нижнеилимского района сокращается на 1 час.</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xml:space="preserve">16. На официальном сайте администрации Брусничного сельского поселения Нижнеилимского района в информационно-телекоммуникационной сети «Интернет» </w:t>
      </w:r>
      <w:r w:rsidRPr="00BA3FBF">
        <w:rPr>
          <w:rFonts w:ascii="Times New Roman" w:eastAsia="Times New Roman" w:hAnsi="Times New Roman" w:cs="Times New Roman"/>
          <w:sz w:val="24"/>
          <w:szCs w:val="24"/>
          <w:lang w:val="en-US"/>
        </w:rPr>
        <w:t>www</w:t>
      </w:r>
      <w:r w:rsidRPr="00BA3FBF">
        <w:rPr>
          <w:rFonts w:ascii="Times New Roman" w:eastAsia="Times New Roman" w:hAnsi="Times New Roman" w:cs="Times New Roman"/>
          <w:sz w:val="24"/>
          <w:szCs w:val="24"/>
        </w:rPr>
        <w:t>.</w:t>
      </w:r>
      <w:r w:rsidRPr="00BA3FBF">
        <w:rPr>
          <w:rFonts w:ascii="Times New Roman" w:eastAsia="Times New Roman" w:hAnsi="Times New Roman" w:cs="Times New Roman"/>
          <w:sz w:val="24"/>
          <w:szCs w:val="24"/>
          <w:lang w:val="en-US"/>
        </w:rPr>
        <w:t>adm</w:t>
      </w:r>
      <w:r w:rsidRPr="00BA3FBF">
        <w:rPr>
          <w:rFonts w:ascii="Times New Roman" w:eastAsia="Times New Roman" w:hAnsi="Times New Roman" w:cs="Times New Roman"/>
          <w:sz w:val="24"/>
          <w:szCs w:val="24"/>
        </w:rPr>
        <w:t>-</w:t>
      </w:r>
      <w:r w:rsidRPr="00BA3FBF">
        <w:rPr>
          <w:rFonts w:ascii="Times New Roman" w:eastAsia="Times New Roman" w:hAnsi="Times New Roman" w:cs="Times New Roman"/>
          <w:sz w:val="24"/>
          <w:szCs w:val="24"/>
          <w:lang w:val="en-US"/>
        </w:rPr>
        <w:t>bru</w:t>
      </w:r>
      <w:r w:rsidRPr="00BA3FBF">
        <w:rPr>
          <w:rFonts w:ascii="Times New Roman" w:eastAsia="Times New Roman" w:hAnsi="Times New Roman" w:cs="Times New Roman"/>
          <w:sz w:val="24"/>
          <w:szCs w:val="24"/>
        </w:rPr>
        <w:t>.ru размещается следующая информация:</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сведения о местонахождении, контактных телефонах, адресах электронной почты;</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текст настоящего Стандарта с приложениями.</w:t>
      </w:r>
    </w:p>
    <w:p w:rsidR="00543335" w:rsidRPr="00BA3FBF" w:rsidRDefault="00543335" w:rsidP="00BA3FBF">
      <w:pPr>
        <w:tabs>
          <w:tab w:val="left" w:pos="540"/>
        </w:tabs>
        <w:spacing w:after="0" w:line="240" w:lineRule="auto"/>
        <w:rPr>
          <w:rFonts w:ascii="Times New Roman" w:eastAsia="Times New Roman" w:hAnsi="Times New Roman" w:cs="Times New Roman"/>
          <w:b/>
          <w:sz w:val="24"/>
          <w:szCs w:val="24"/>
        </w:rPr>
      </w:pPr>
      <w:r w:rsidRPr="00BA3FBF">
        <w:rPr>
          <w:rFonts w:ascii="Times New Roman" w:eastAsia="Times New Roman" w:hAnsi="Times New Roman" w:cs="Times New Roman"/>
          <w:b/>
          <w:sz w:val="24"/>
          <w:szCs w:val="24"/>
        </w:rPr>
        <w:t>Срок исполнения функции по внутрен</w:t>
      </w:r>
      <w:r w:rsidR="00BA3FBF">
        <w:rPr>
          <w:rFonts w:ascii="Times New Roman" w:eastAsia="Times New Roman" w:hAnsi="Times New Roman" w:cs="Times New Roman"/>
          <w:b/>
          <w:sz w:val="24"/>
          <w:szCs w:val="24"/>
        </w:rPr>
        <w:t>нему муниципальному финансовому</w:t>
      </w:r>
      <w:r w:rsidRPr="00BA3FBF">
        <w:rPr>
          <w:rFonts w:ascii="Times New Roman" w:eastAsia="Times New Roman" w:hAnsi="Times New Roman" w:cs="Times New Roman"/>
          <w:b/>
          <w:sz w:val="24"/>
          <w:szCs w:val="24"/>
        </w:rPr>
        <w:t xml:space="preserve">контролю </w:t>
      </w:r>
    </w:p>
    <w:p w:rsidR="00543335" w:rsidRPr="00BA3FBF" w:rsidRDefault="00543335" w:rsidP="00BA3FBF">
      <w:pPr>
        <w:tabs>
          <w:tab w:val="left" w:pos="540"/>
        </w:tabs>
        <w:spacing w:after="0" w:line="240" w:lineRule="auto"/>
        <w:ind w:firstLine="709"/>
        <w:rPr>
          <w:rFonts w:ascii="Times New Roman" w:eastAsia="Times New Roman" w:hAnsi="Times New Roman" w:cs="Times New Roman"/>
          <w:sz w:val="24"/>
          <w:szCs w:val="24"/>
        </w:rPr>
      </w:pPr>
    </w:p>
    <w:p w:rsidR="00543335" w:rsidRPr="00BA3FBF" w:rsidRDefault="00543335" w:rsidP="00BA3FBF">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xml:space="preserve">17. Общий срок исполнения функции по внутреннему муниципальному финансовому контролю не может превышать суммы сроков административных процедур, предусмотренных настоящим Стандартом. </w:t>
      </w:r>
    </w:p>
    <w:p w:rsidR="00543335" w:rsidRPr="00BA3FBF" w:rsidRDefault="00543335" w:rsidP="00BA3FBF">
      <w:pPr>
        <w:tabs>
          <w:tab w:val="left" w:pos="540"/>
        </w:tabs>
        <w:spacing w:after="0" w:line="240" w:lineRule="auto"/>
        <w:ind w:firstLine="709"/>
        <w:jc w:val="center"/>
        <w:rPr>
          <w:rFonts w:ascii="Times New Roman" w:eastAsia="Times New Roman" w:hAnsi="Times New Roman" w:cs="Times New Roman"/>
          <w:b/>
          <w:sz w:val="24"/>
          <w:szCs w:val="24"/>
        </w:rPr>
      </w:pPr>
      <w:r w:rsidRPr="00BA3FBF">
        <w:rPr>
          <w:rFonts w:ascii="Times New Roman" w:eastAsia="Times New Roman" w:hAnsi="Times New Roman" w:cs="Times New Roman"/>
          <w:b/>
          <w:sz w:val="24"/>
          <w:szCs w:val="24"/>
        </w:rPr>
        <w:t>III. Состав, последовательность и сроки выполнения административных процедур, требования к порядку их выполнения</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18. В рамках исполнения функции по внутреннему муниципальному финансовому контролю осуществляются следующие административные процедуры:</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подготовка и назначение контрольных мероприятий;</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проведение контрольных мероприятий;</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оформление результатов контрольных мероприятий;</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реализация результатов контрольных мероприятий.</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lastRenderedPageBreak/>
        <w:t>19. Установлены следующие максимальные сроки выполнения административных процедур, осуществляемых в рамках исполнения функции по внутреннему муниципальному финансовому  контролю:</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назначение контрольных мероприятий – не менее чем за семь рабочих дней до начала контрольного мероприятия. Назначению контрольного мероприятия предшествует регистрация контрольного мероприятия в журналах регистрации плановых (внеплановых) контрольных мероприятий, формирование программы контрольного мероприятия, изучение материалов и анализ информации, относящихся к объекту (субъекту) контроля;</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проведение контрольного мероприятия (с учетом продления в случае необходимости) – не более шестидесяти рабочих дней;</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проведение внеплановой проверки по жалобе на действия (бездействие) заказчика, контрактной службы, контрактного управляющего, комиссии по осуществлению закупок и её членов, уполномоченного органа, уполномоченного учреждения по существу - пять рабочих дней со дня поступления жалобы (при этом первым днем считается день, следующий за днем поступления жалобы);</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проведение внеплановой проверки по результатам рассмотрения обращений (поручений) – в сроки, установленные для камеральных проверок.</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реализация результатов контрольного мероприятия – в сроки, установленные представлением, предписанием, уведомлением о принятии бюджетных мер принуждения.</w:t>
      </w:r>
    </w:p>
    <w:p w:rsidR="00543335" w:rsidRPr="00BA3FBF" w:rsidRDefault="00543335" w:rsidP="00543335">
      <w:pPr>
        <w:widowControl w:val="0"/>
        <w:tabs>
          <w:tab w:val="left" w:pos="540"/>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20. Документы, передача которых предусмотрена настоящим Стандартом, вручаются представителю объекта (субъекта) контроля под роспись, либо направляются заказным почтовым отправлением с уведомлением о вручении или иным способом, свидетельствующим о дате его получения адресатом.</w:t>
      </w:r>
    </w:p>
    <w:p w:rsidR="00543335" w:rsidRPr="00BA3FBF" w:rsidRDefault="00543335" w:rsidP="00543335">
      <w:pPr>
        <w:tabs>
          <w:tab w:val="left" w:pos="540"/>
          <w:tab w:val="left" w:pos="72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21. Перечень должностных лиц, ответственных за выполнение административных процедур, указывается в распоряжении главы Брусничного сельского поселения</w:t>
      </w:r>
    </w:p>
    <w:p w:rsidR="00543335" w:rsidRPr="00BA3FBF" w:rsidRDefault="00543335" w:rsidP="00BA3FBF">
      <w:pPr>
        <w:widowControl w:val="0"/>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22. Исполнение функции в электронной форме не предусмотрено.</w:t>
      </w:r>
    </w:p>
    <w:p w:rsidR="00543335" w:rsidRPr="00BA3FBF" w:rsidRDefault="00543335" w:rsidP="00BA3FBF">
      <w:pPr>
        <w:widowControl w:val="0"/>
        <w:tabs>
          <w:tab w:val="left" w:pos="540"/>
        </w:tabs>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rPr>
      </w:pPr>
      <w:r w:rsidRPr="00BA3FBF">
        <w:rPr>
          <w:rFonts w:ascii="Times New Roman" w:eastAsia="Times New Roman" w:hAnsi="Times New Roman" w:cs="Times New Roman"/>
          <w:b/>
          <w:sz w:val="24"/>
          <w:szCs w:val="24"/>
        </w:rPr>
        <w:t>Назначение контрольных мероприятий</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23. Плановые контрольные мероприятия назначаются главой Брусничного сельского поселения (лицом его замещающим) в соответствии с планом контрольных мероприятий, который утверждается ОВМФК на календарный год.</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24. Отбор контрольных мероприятий осуществляется исходя из следующих критериев:</w:t>
      </w:r>
    </w:p>
    <w:p w:rsidR="00543335" w:rsidRPr="00BA3FBF" w:rsidRDefault="00543335" w:rsidP="0054333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а) существенность и значимость мероприятий, осуществляемых объектами (субъектами) контроля, в отношении которых предполагается проведение муниципального финансового контроля, и (или) направления и объемов бюджетных расходов, включая мероприятия, осуществляемые в рамках реализации государственных (муниципальных) программ, действующих на территории Брусничного муниципального образования, а также при осуществлении сделок в сфере закупок для обеспечения муниципальных нужд Брусничного муниципального образования;</w:t>
      </w:r>
    </w:p>
    <w:p w:rsidR="00543335" w:rsidRPr="00BA3FBF" w:rsidRDefault="00543335" w:rsidP="0054333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б) результаты анализа осуществления главными администраторами бюджетных средств внутреннего финансового контроля и внутреннего финансового аудита;</w:t>
      </w:r>
    </w:p>
    <w:p w:rsidR="00543335" w:rsidRPr="00BA3FBF" w:rsidRDefault="00543335" w:rsidP="0054333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в) длительность периода, прошедшего с момента проведения идентичного контрольного мероприятия (в случае, если указанный период превышает 3 года, данный критерий имеет наивысший приоритет).</w:t>
      </w:r>
    </w:p>
    <w:p w:rsidR="00543335" w:rsidRPr="00BA3FBF" w:rsidRDefault="00543335" w:rsidP="0054333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25.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Плановые проверки в отношении заказчика, контрактной службы заказчика, контрактного управляющего, постоянно действующей комиссии по осуществлению закупок и её членов, уполномоченного органа, уполномоченного учреждения, проводятся не чаще чем один раз в шесть месяцев.</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lastRenderedPageBreak/>
        <w:t>26. Внесение изменений в план контрольных мероприятий допускается не позднее, чем за два месяца до начала проведения контрольного мероприятия, в отношении которого вносятся такие изменения.</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xml:space="preserve">27. План проверок, а также вносимые в него изменения должны быть размещены не позднее пяти рабочих дней со дня их утверждения на сайте администрации Брусничного сельского поселения Нижнеилимского района в информационно-телекоммуникационной сети «Интернет» </w:t>
      </w:r>
      <w:r w:rsidRPr="00BA3FBF">
        <w:rPr>
          <w:rFonts w:ascii="Times New Roman" w:eastAsia="Times New Roman" w:hAnsi="Times New Roman" w:cs="Times New Roman"/>
          <w:sz w:val="24"/>
          <w:szCs w:val="24"/>
          <w:lang w:val="en-US"/>
        </w:rPr>
        <w:t>www</w:t>
      </w:r>
      <w:r w:rsidRPr="00BA3FBF">
        <w:rPr>
          <w:rFonts w:ascii="Times New Roman" w:eastAsia="Times New Roman" w:hAnsi="Times New Roman" w:cs="Times New Roman"/>
          <w:sz w:val="24"/>
          <w:szCs w:val="24"/>
        </w:rPr>
        <w:t>.</w:t>
      </w:r>
      <w:r w:rsidRPr="00BA3FBF">
        <w:rPr>
          <w:rFonts w:ascii="Times New Roman" w:eastAsia="Times New Roman" w:hAnsi="Times New Roman" w:cs="Times New Roman"/>
          <w:sz w:val="24"/>
          <w:szCs w:val="24"/>
          <w:lang w:val="en-US"/>
        </w:rPr>
        <w:t>adm</w:t>
      </w:r>
      <w:r w:rsidRPr="00BA3FBF">
        <w:rPr>
          <w:rFonts w:ascii="Times New Roman" w:eastAsia="Times New Roman" w:hAnsi="Times New Roman" w:cs="Times New Roman"/>
          <w:sz w:val="24"/>
          <w:szCs w:val="24"/>
        </w:rPr>
        <w:t>-</w:t>
      </w:r>
      <w:r w:rsidRPr="00BA3FBF">
        <w:rPr>
          <w:rFonts w:ascii="Times New Roman" w:eastAsia="Times New Roman" w:hAnsi="Times New Roman" w:cs="Times New Roman"/>
          <w:sz w:val="24"/>
          <w:szCs w:val="24"/>
          <w:lang w:val="en-US"/>
        </w:rPr>
        <w:t>bru</w:t>
      </w:r>
      <w:r w:rsidRPr="00BA3FBF">
        <w:rPr>
          <w:rFonts w:ascii="Times New Roman" w:eastAsia="Times New Roman" w:hAnsi="Times New Roman" w:cs="Times New Roman"/>
          <w:sz w:val="24"/>
          <w:szCs w:val="24"/>
        </w:rPr>
        <w:t>.ru, а также в единой информационной системе.</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План проверок должен содержать следующие сведения:</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наименование контролирующего органа, осуществляющего проверку;</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полное наименование объекта (субъекта) контроля, ИНН, адрес местонахождения объекта (субъекта) контроля;</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наименование контрольного мероприятия, с указанием темы контрольного мероприятия;</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форма контрольного мероприятия;</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проверяемый период;</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месяц начала проведения контрольного мероприятия.</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План проведение контрольных мероприятий составляется и утверждается по форме, приведенной в приложении № 1 к настоящему Стандарту.</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BA3FBF">
        <w:rPr>
          <w:rFonts w:ascii="Times New Roman" w:eastAsia="Times New Roman" w:hAnsi="Times New Roman" w:cs="Times New Roman"/>
          <w:sz w:val="24"/>
          <w:szCs w:val="24"/>
          <w:lang w:eastAsia="en-US"/>
        </w:rPr>
        <w:t>28. Внеплановые контрольные мероприятия назначаются главой Брусничного сельского поселения (лицом его замещающим) по результатам рассмотрения им, в порядке и установленные законодательством Российской Федерации, Иркутской области, Брусничного муниципального образования сроки:</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BA3FBF">
        <w:rPr>
          <w:rFonts w:ascii="Times New Roman" w:eastAsia="Times New Roman" w:hAnsi="Times New Roman" w:cs="Times New Roman"/>
          <w:sz w:val="24"/>
          <w:szCs w:val="24"/>
          <w:lang w:eastAsia="en-US"/>
        </w:rPr>
        <w:t>- обращений правоохранительных и надзорных органов;</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BA3FBF">
        <w:rPr>
          <w:rFonts w:ascii="Times New Roman" w:eastAsia="Times New Roman" w:hAnsi="Times New Roman" w:cs="Times New Roman"/>
          <w:sz w:val="24"/>
          <w:szCs w:val="24"/>
          <w:lang w:eastAsia="en-US"/>
        </w:rPr>
        <w:t>-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комиссии по осуществлению закупок, её членов, должностных лиц контрактной службы, контрактного управляющего в отношении закупок для обеспечения нужд Брусничного муниципального образования;</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BA3FBF">
        <w:rPr>
          <w:rFonts w:ascii="Times New Roman" w:eastAsia="Times New Roman" w:hAnsi="Times New Roman" w:cs="Times New Roman"/>
          <w:sz w:val="24"/>
          <w:szCs w:val="24"/>
          <w:lang w:eastAsia="en-US"/>
        </w:rPr>
        <w:t>- в случае истечения срока исполнения ранее выданного предписания;</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BA3FBF">
        <w:rPr>
          <w:rFonts w:ascii="Times New Roman" w:eastAsia="Times New Roman" w:hAnsi="Times New Roman" w:cs="Times New Roman"/>
          <w:sz w:val="24"/>
          <w:szCs w:val="24"/>
          <w:lang w:eastAsia="en-US"/>
        </w:rPr>
        <w:t>- по иным основаниям, предусмотренным законодательством.</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29. Административная процедура назначения контрольных мероприятий предусматривает следующие действия:</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издание распоряжения главы Брусничного сельского поселения о проведении контрольного мероприятия;</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подготовка и утверждение программы контрольного мероприятия, которая является неотъемлемой частью распоряжения о проведении контрольного мероприятия;</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оформление на основании распоряжения главы Брусничного сельского поселения о проведении контрольного мероприятия удостоверения на проведение камеральной, выездной (встречной) проверки (ревизии) и (или) обследования.</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30. В распоряжении главы Брусничного сельского поселения о назначении контрольного мероприятия указываются:</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полное наименование объекта (субъекта) контроля, либо фамилия, имя, отчество физического лица, являющегося объектом (субъектом) контроля;</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место нахождения субъекта контроля;</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место фактического осуществления деятельности субъекта контроля;</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наименование контрольного мероприятия, с указанием темы контрольного мероприятия;</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проверяемый период;</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основание проведения контрольного мероприятия;</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lastRenderedPageBreak/>
        <w:t xml:space="preserve">должности, фамилии и инициалы должностных лиц, которым поручается проведение контрольного мероприятия, с указанием руководителя проверочной (ревизионной) группы; </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должность, фамилия и инициалы специалистов, экспертов в случае их привлечения к проведению контрольного мероприятия;</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должность, фамилия и инициалы уполномоченного должностного лица, назначившего контрольное мероприятие.</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31. Удостоверение на проведение контрольного мероприятия содержит следующие сведения:</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наименование органа, назначившего контрольное мероприятие;</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наименование проверяемой организации;</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проверяемый период;</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срок проведения контрольного мероприятия, с указанием срока оформления результатов контрольного мероприятия;</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наименование контрольного мероприятия, с указанием темы контрольного мероприятия;</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основание проведения контрольного мероприятия;</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персональный состав проверочной (ревизионной) группы с указанием ее руководителя, привлеченных к контрольному мероприятию специалистов, экспертов, представителей экспертной организации (в случае их привлечения).</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xml:space="preserve">32. Удостоверение на проведение контрольного мероприятия подписывается должностным лицом ОВМФК. </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Удостоверение на проведение контрольного мероприятия выписывается по форме, приведенной в приложении № 2 к настоящему Стандарту.</w:t>
      </w:r>
    </w:p>
    <w:p w:rsidR="00543335" w:rsidRPr="00BA3FBF" w:rsidRDefault="00543335" w:rsidP="00543335">
      <w:pPr>
        <w:tabs>
          <w:tab w:val="left" w:pos="540"/>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33. Для проведения каждого контрольного мероприятия составляется программа. Программа проведения контрольного мероприятия составляется и утверждается должностным лицом ОВМФК.</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34. Программа контрольного мероприятия должна содержать:</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тему проводимого контрольного мероприятия;</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наименование проверяемой организации;</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проверяемый период;</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срок проведения контрольного мероприятия с указанием срока оформления результатов контрольного мероприятия;</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метод контроля (проведение обследования, камеральная, выездная, встречная проверка (ревизия);</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перечень основных вопросов, в отношении которых проводятся контрольные действия;</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перечень документов, необходимых для проведения контрольного мероприятия, с указанием срока официального предоставления указанных документов;</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исполнителей проведения контрольных действий.</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color w:val="000000"/>
          <w:sz w:val="24"/>
          <w:szCs w:val="24"/>
        </w:rPr>
        <w:t>При составлении программы контрольного мероприятия проводится сбор и анализ информации об объекте контроля, в том числе информации, содержащейся в единой информационной системе в сфере закупок.</w:t>
      </w:r>
    </w:p>
    <w:p w:rsidR="00543335" w:rsidRPr="00BA3FBF" w:rsidRDefault="00543335" w:rsidP="00BA3FBF">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35. Тема планового контрольного мероприятия в программе контрольного мероприятия указывается в соответствии с планом контрольных мероприятий, а тема внепланового контрольного мероприятия - в соответствии с документами, послужившими основанием для его назначения.</w:t>
      </w:r>
    </w:p>
    <w:p w:rsidR="00543335" w:rsidRPr="00BA3FBF" w:rsidRDefault="00543335" w:rsidP="00BA3FBF">
      <w:pPr>
        <w:widowControl w:val="0"/>
        <w:tabs>
          <w:tab w:val="left" w:pos="540"/>
        </w:tabs>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BA3FBF">
        <w:rPr>
          <w:rFonts w:ascii="Times New Roman" w:eastAsia="Times New Roman" w:hAnsi="Times New Roman" w:cs="Times New Roman"/>
          <w:b/>
          <w:sz w:val="24"/>
          <w:szCs w:val="24"/>
        </w:rPr>
        <w:t>Проведение контрольных мероприятий</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36. Контрольные мероприятия осуществляются методами проверки, ревизии, обследования. Проверки (ревизии) подразделяются на камеральные, выездные, встречные.</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xml:space="preserve">37. Выездные проверки, ревизии проводятся по месту нахождения объекта контроля и его обособленных подразделений. </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38. Камеральные проверки проводятся по месту нахождения ОВМФК.</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lastRenderedPageBreak/>
        <w:t>39. Обследование может проводиться в рамках камеральных и выездных проверок и ревизий, либо как самостоятельное контрольное мероприятие, в порядке и сроки, установленные для выездных проверок и ревизий.</w:t>
      </w:r>
    </w:p>
    <w:p w:rsidR="00543335" w:rsidRPr="00BA3FBF" w:rsidRDefault="00543335" w:rsidP="00543335">
      <w:pPr>
        <w:widowControl w:val="0"/>
        <w:tabs>
          <w:tab w:val="left" w:pos="54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40. Административная процедура предусматривает следующие действия, направленные на получение и сбор доказательств, в том числе:</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направление запросов и получение информации и документов;</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получение копий документов, относящихся к предметам контрольного мероприятия;</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получение объяснений;</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назначение и проведение исследований и экспертиз;</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проведение инвентаризации и контрольных замеров;</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другие действия, предусмотренные законодательством Российской Федерации.</w:t>
      </w:r>
    </w:p>
    <w:p w:rsidR="00543335" w:rsidRPr="00BA3FBF" w:rsidRDefault="00543335" w:rsidP="00BA3FBF">
      <w:pPr>
        <w:widowControl w:val="0"/>
        <w:tabs>
          <w:tab w:val="left" w:pos="54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41. Контрольное мероприятие может быть завершено раньше срока, установленного в удостоверении.</w:t>
      </w:r>
    </w:p>
    <w:p w:rsidR="00543335" w:rsidRPr="00BA3FBF" w:rsidRDefault="00543335" w:rsidP="00BA3FBF">
      <w:pPr>
        <w:widowControl w:val="0"/>
        <w:tabs>
          <w:tab w:val="left" w:pos="540"/>
        </w:tabs>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BA3FBF">
        <w:rPr>
          <w:rFonts w:ascii="Times New Roman" w:eastAsia="Times New Roman" w:hAnsi="Times New Roman" w:cs="Times New Roman"/>
          <w:b/>
          <w:sz w:val="24"/>
          <w:szCs w:val="24"/>
        </w:rPr>
        <w:t>Проведение камеральной проверки</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42. Камеральная проверка включает в себя исследование информации, документов и материалов, представленных по запросам ОВМФК, информации, документов и материалов, полученных в ходе встречных проверок и (или) обследований, а также исследование иных документов и информации об объекте контроля.</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43. В случае необходимости, после подписания распоряжения главы Брусничного сельского поселения о назначении камеральной проверки в адрес объекта (субъекта) контроля и иных лиц делается письменный или устный запрос о предоставлении документов и информации об объекте (субъекте) контроля, не указанных в программе проведения контрольного мероприятия.</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44. При непредставлении или несвоевременном представлении должностными лицами объектов (субъектов) контроля запрошенной информации составляется акт по форме, приведенной в приложении №7 к настоящему Стандарту.</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45. В рамках камеральной проверки могут быть проведены обследование и встречная проверка.</w:t>
      </w:r>
    </w:p>
    <w:p w:rsidR="00543335" w:rsidRPr="00BA3FBF" w:rsidRDefault="00543335" w:rsidP="0054333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xml:space="preserve">46. Камеральная проверка проводится должностными лицами, указанными в </w:t>
      </w:r>
      <w:hyperlink r:id="rId18" w:history="1">
        <w:r w:rsidRPr="00BA3FBF">
          <w:rPr>
            <w:rFonts w:ascii="Times New Roman" w:eastAsia="Times New Roman" w:hAnsi="Times New Roman" w:cs="Times New Roman"/>
            <w:sz w:val="24"/>
            <w:szCs w:val="24"/>
          </w:rPr>
          <w:t xml:space="preserve">пункте </w:t>
        </w:r>
      </w:hyperlink>
      <w:r w:rsidRPr="00BA3FBF">
        <w:rPr>
          <w:rFonts w:ascii="Times New Roman" w:eastAsia="Times New Roman" w:hAnsi="Times New Roman" w:cs="Times New Roman"/>
          <w:sz w:val="24"/>
          <w:szCs w:val="24"/>
        </w:rPr>
        <w:t xml:space="preserve">21 настоящего Стандарта, в течение сорока пяти рабочих дней – при осуществлении контроля за соблюдением бюджетного законодательства и иных нормативных правовых актов, регулирующих бюджетные правоотношения, в течение 20 рабочих дней – при осуществлении контроля в сфере закупок. </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Камеральная проверка (ревизия) может быть приостановлена на основании мотивированного обращения должностного лица ОВМФК (лица его замещающего) на общий срок не более 30 рабочих дней.</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47. Срок проведения камеральной проверки исчисляется со дня предоставления полного перечня документов, указанных в программе проверки и до дня завершения контрольных действий в рамках проведенной камеральной проверки.</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48. Документы, указанные в программе проверке, должны быть официально представлены с сопроводительным письмом, с указанием даты предоставления.</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49.  При проведении камеральной проверки в срок ее проведения не засчитываются периоды времени с момента направления запроса ОВМФК в адрес объекта контроля до даты получения запрошенных документов, материалов и информации, а также периоды времени, в течение которых проводятся встречные проверки и (или) обследования.</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50. Руководитель проверочной группы может продлить срок проведения камеральной проверки на срок не более десяти рабочих дней на основании мотивированного обращения должностного лица ОВМФК.</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xml:space="preserve">51. В срок не позднее трех рабочих дней со дня внесения изменений в удостоверение на проведение контрольного мероприятия о продлении срока камеральной проверки один экземпляр уведомления о внесении изменений в удостоверение на проведение контрольного мероприятия с изменениями направляется (вручается) </w:t>
      </w:r>
      <w:r w:rsidRPr="00BA3FBF">
        <w:rPr>
          <w:rFonts w:ascii="Times New Roman" w:eastAsia="Times New Roman" w:hAnsi="Times New Roman" w:cs="Times New Roman"/>
          <w:sz w:val="24"/>
          <w:szCs w:val="24"/>
        </w:rPr>
        <w:lastRenderedPageBreak/>
        <w:t>представителю объекта (субъекта) контроля.</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Уведомление о внесении изменений в удостоверение на проведение контрольного мероприятия составляется и выписывается по форме, приведенной в приложении № 3 к настоящему Стандарту.</w:t>
      </w:r>
    </w:p>
    <w:p w:rsidR="00543335" w:rsidRPr="00BA3FBF" w:rsidRDefault="00543335" w:rsidP="0054333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52. Руководитель проверочной группы на основании мотивированного обращения должностного лица ОВМФК может назначить проведение обследования.</w:t>
      </w:r>
    </w:p>
    <w:p w:rsidR="00543335" w:rsidRPr="00BA3FBF" w:rsidRDefault="00543335" w:rsidP="0054333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По результатам обследования оформляется заключение, которое прилагается к материалам камеральной проверки.</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53. Результаты камеральной проверки оформляются промежуточным актом и актом-отчетом, которые подписываются должностными лицами, проводящими проверку.</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54. Промежуточный акт камеральной проверки в течение трех рабочих дней со дня его подписания направляется или вручается представителю объекта (субъекта) контроля.</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55. Объекты (субъекты) контроля вправе представить письменные возражения на промежуточный акт, оформленный по результатам камеральной проверки, и устранить нарушения, отмеченные в промежуточном акте в течение пяти рабочих дней со дня получения промежуточного акта - при осуществлении контроля за соблюдением бюджетного законодательства и иных нормативных правовых актов, регулирующих бюджетные правоотношения, в течение 10 рабочих дней – при осуществлении контроля в сфере закупок. Письменные возражения объекта контроля и информация о нарушениях, которые были устранены по промежуточному акту, проверки приобщаются к материалам проверки.</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56. В случае подписания объектом (субъектом) контроля промежуточного акта камеральной проверки с письменными возражениями, должностное лицо, проводившее проверку, в течение трех рабочих дней готовит заключение, которое приобщается к материалам проверки.</w:t>
      </w:r>
    </w:p>
    <w:p w:rsidR="00543335" w:rsidRPr="00BA3FBF" w:rsidRDefault="00543335" w:rsidP="00BA3FBF">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57. По результатам рассмотрения письменных возражений, представленных объектом (субъектом) контроля, и информации об устранении нарушений по промежуточному акту, в течение четырех рабочих дней оформляется акт-отчет, который подписывается должностными лицами, проводящими проверку, и доводится, либо вручается объекту (субъекту) контроля.</w:t>
      </w:r>
    </w:p>
    <w:p w:rsidR="00543335" w:rsidRPr="00BA3FBF" w:rsidRDefault="00543335" w:rsidP="00BA3FBF">
      <w:pPr>
        <w:widowControl w:val="0"/>
        <w:tabs>
          <w:tab w:val="left" w:pos="540"/>
        </w:tabs>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BA3FBF">
        <w:rPr>
          <w:rFonts w:ascii="Times New Roman" w:eastAsia="Times New Roman" w:hAnsi="Times New Roman" w:cs="Times New Roman"/>
          <w:b/>
          <w:sz w:val="24"/>
          <w:szCs w:val="24"/>
        </w:rPr>
        <w:t>Проведение выездной проверки (ревизии, обследования)</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58. Доступ на территорию или в помещение объекта (субъекта) контроля проверочной (ревизионной) группы предоставляется при предъявлении ими распоряжения главы Брусничного сельского поселения о назначении контрольного мероприятия и удостоверения на проведение выездной (встречной) проверки (ревизии) и (или) обследования.</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xml:space="preserve">59. При воспрепятствовании доступу проверочной (ревизионной) группы на территорию или в помещение объекта (субъекта) контроля составляется акт по форме, приведенной в приложении №8 к настоящему Стандарту. </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Срок проведения выездной проверки, ревизии исчисляется со дня предъявления распоряжения и удостоверения на проведение контрольного мероприятия и составляет 45 рабочих дней – при осуществлении контроля за соблюдением бюджетного законодательства и иных нормативных правовых актов, регулирующих бюджетные правоотношения, 30 рабочих дней – при осуществлении контроля в сфере закупок.</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60. Руководитель проверочной (ревизионной) группы, может продлить срок проведения выездной проверки (ревизии) на срок не более десяти рабочих дней на основании мотивированного обращения должностных лиц, проводящих выездное контрольное мероприятие.</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Мотивированное обращение на продление срока проведения выездной проверки (ревизии) должно быть направлено для рассмотрения руководителю проверочной (ревизионной) группы в срок, не превышающий пять рабочих дней до окончания срока проведения контрольного мероприятия.</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xml:space="preserve">61. В срок не позднее трех рабочих дней со дня внесения изменений в </w:t>
      </w:r>
      <w:r w:rsidRPr="00BA3FBF">
        <w:rPr>
          <w:rFonts w:ascii="Times New Roman" w:eastAsia="Times New Roman" w:hAnsi="Times New Roman" w:cs="Times New Roman"/>
          <w:sz w:val="24"/>
          <w:szCs w:val="24"/>
        </w:rPr>
        <w:lastRenderedPageBreak/>
        <w:t>удостоверение на проведение контрольного мероприятия о продлении срока выездной проверки (ревизии) один экземпляр уведомления о внесении изменений в удостоверение на проведение контрольного мероприятия с изменениями направляется (вручается) представителю объекта (субъекта) контроля.</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Уведомление о внесении изменений в удостоверение на проведение контрольного мероприятия составляется и выписывается по форме, приведенной в приложении №3 к настоящему Стандарту.</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xml:space="preserve">62. При непредставлении или несвоевременном представлении должностными лицами объектов (субъектов) контроля информации, документов и материалов, запрошенных при проведении выездной проверки (ревизии), составляется акт по форме, приведенной в приложении №7 к настоящему Стандарту. </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63. В случае обнаружения подделок, подлогов, хищений, злоупотреблений и при необходимости пресечения данных противоправных действий необходимые документы изымаются с учетом ограничений, установленных законодательством Российской Федерации, о чем составляется акт изъятия документов. Форма акта изъятия приведена в приложение № 4 к настоящему Стандарту.</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64. Должностные лица ОВМФК вправе использовать фотосъемку, видеосъемку и иные средства фиксации документов. Представители объекта (субъекта) контроля вправе присутствовать при этих действиях.</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65. В случае необходимости руководитель проверочной (ревизионной) группы может назначить:</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проведение обследования;</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проведение встречной проверки;</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экспертизу.</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66. Заключения экспертиз прилагаются к материалам проверки (ревизии).</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67. В ходе выездных контрольных мероприятий проводятся контрольные действия по документальному и фактическому изучению деятельности объекта (субъекта) контроля с целью установления обстоятельств, имеющих значение для контроля, а также сбор доказательств. Контрольные действия по документальному изучению проводятся по финансовым, бухгалтерским, отчетным документам, документам о планировании и осуществлении закупок и иным документам объекта (субъекта)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(субъекта) контроля. Проведение контрольных действий по фактическому изучению деятельности объекта (субъекта) контроля, осуществляемых посредством в том числе, осмотра, инвентаризации, наблюдения, пересчета, контрольных замеров, фиксируется соответствующими актами.</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68. Выездная проверка (ревизия) может быть приостановлена руководителем проверочной группы на основании мотивированного обращения должностного лица ОВМФК на срок не более 30 рабочих дней:</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на период проведения встречной проверки и (или) обследования;</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при отсутствии или неудовлетворительном состоянии бухгалтерского (бюджетного) учета у объекта (субъекта) контроля на период восстановления объектом контроля документов, необходимых для проведения выездной проверки (ревизии), в сроки, установленные руководителем проверочной группы, а также приведения в надлежащее состояние документов учета и отчетности объектом (субъекта) контроля;</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на период организации и проведения экспертиз;</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на период исполнения запросов в компетентные государственные органы;</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xml:space="preserve">на период проведения внеплановых проверок; </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на период замены должностных лиц, входящих в состав проверочной (ревизионной) группы;</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xml:space="preserve">в случае непредставления объектом (субъектом) контроля документов и информации, представления неполного комплекта запрашиваемых документов и </w:t>
      </w:r>
      <w:r w:rsidRPr="00BA3FBF">
        <w:rPr>
          <w:rFonts w:ascii="Times New Roman" w:eastAsia="Times New Roman" w:hAnsi="Times New Roman" w:cs="Times New Roman"/>
          <w:sz w:val="24"/>
          <w:szCs w:val="24"/>
        </w:rPr>
        <w:lastRenderedPageBreak/>
        <w:t>информации, при воспрепятствовании проведению контрольному мероприятию или уклонения от контрольного мероприятия;</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при необходимости обследования имущества и (или) исследования документов, находящихся не по месту нахождения объекта (субъекта) контроля;</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при наличии иных обстоятельств, делающих невозможным дальнейшее проведение проверки (ревизии) по причинам, независящим от проверочной (ревизионной) группы.</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69. На время приостановления выездной проверки (ревизии) течение ее срока прерывается.</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70. В срок не позднее трех рабочих дней со дня принятия решения о приостановлении проверки ОВМФК:</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письменно извещает объект (субъект) контроля о приостановлении проверки и о причинах ее приостановления;</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может принимать предусмотренные законодательством Российской Федерации и способствующие возобновлению проверки (ревизии) меры по устранению препятствий в проведении проверки (ревизии).</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71. ОВМФК в течение двух рабочих дней со дня получения сведений об устранении причин приостановления выездной проверки (ревизии):</w:t>
      </w:r>
    </w:p>
    <w:p w:rsidR="00543335" w:rsidRPr="00BA3FBF" w:rsidRDefault="00543335" w:rsidP="0054333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принимает решение о возобновлении проведения выездной проверки (ревизии);</w:t>
      </w:r>
    </w:p>
    <w:p w:rsidR="00543335" w:rsidRPr="00BA3FBF" w:rsidRDefault="00543335" w:rsidP="0054333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информирует о возобновлении проведения выездной проверки (ревизии) объект (субъект) контроля.</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72. Результаты выездной проверки (ревизии) оформляются промежуточным актом, который в течение трёх рабочих дней со дня его подписания вручается (направляется) представителю объекта (субъекта) контроля. В случае если представитель объекта (субъекта) контроля уклоняется от подписания промежуточного акта, указанные документы направляются объекту (субъекту) контроля любым способом, свидетельствующим об их получении.</w:t>
      </w:r>
    </w:p>
    <w:p w:rsidR="00543335" w:rsidRPr="00BA3FBF" w:rsidRDefault="00543335" w:rsidP="0054333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73. К промежуточному акту выездной проверки (ревизии), помимо акта (актов) встречной проверки и заключения, подготовленного по результатам проведения обследования, прилагаются результаты экспертиз (исследований), фото-, видео - и аудиоматериалы, копии документов и материалов, относящихся к тематике выездной проверки (ревизии), заверенные в установленном порядке.</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74. Объект (субъект) контроля вправе представить письменные возражения на промежуточный акт выездной проверки (ревизии) в течение пяти рабочих дней со дня получения такого акта - при осуществлении контроля за соблюдением бюджетного законодательства и иных нормативных правовых актов, регулирующих бюджетные правоотношения, в течение десяти рабочих дней – при осуществлении контроля в сфере закупок. Письменные возражения объекта (субъекта) контроля прилагаются к материалам выездной проверки (ревизии).</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75. В случае подписания объектом (субъектом) контроля промежуточного акта проверки (ревизии) с письменными возражениями, ОВМФК в течение трех рабочих дней готовит заключение по указанным возражениям, которое также приобщается к материалам проверки (ревизии).</w:t>
      </w:r>
    </w:p>
    <w:p w:rsidR="00543335" w:rsidRPr="00BA3FBF" w:rsidRDefault="00543335" w:rsidP="00BA3FBF">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76. По результатам рассмотрения письменных возражений, представленных объектом (субъектом) контроля, и информации об устранении нарушений по промежуточному акту, в течение четырех рабочих дней оформляется акт-отчет, который подписывается должностными лицами ОВМФК, проводящими проверку, и доводится (вручается) объекту (субъекту) контроля.</w:t>
      </w:r>
    </w:p>
    <w:p w:rsidR="00543335" w:rsidRPr="00BA3FBF" w:rsidRDefault="00543335" w:rsidP="00543335">
      <w:pPr>
        <w:widowControl w:val="0"/>
        <w:tabs>
          <w:tab w:val="left" w:pos="540"/>
        </w:tabs>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BA3FBF">
        <w:rPr>
          <w:rFonts w:ascii="Times New Roman" w:eastAsia="Times New Roman" w:hAnsi="Times New Roman" w:cs="Times New Roman"/>
          <w:b/>
          <w:sz w:val="24"/>
          <w:szCs w:val="24"/>
        </w:rPr>
        <w:t>Проведение встречных проверок</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77. В целях установления и (или) подтверждения фактов, связанных с деятельностью объекта (субъекта) контроля, в рамках выездных или камеральных проверок (ревизий) могут проводиться встречные проверки.</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xml:space="preserve">78. Встречные проверки проводятся в порядке, установленном для выездных или </w:t>
      </w:r>
      <w:r w:rsidRPr="00BA3FBF">
        <w:rPr>
          <w:rFonts w:ascii="Times New Roman" w:eastAsia="Times New Roman" w:hAnsi="Times New Roman" w:cs="Times New Roman"/>
          <w:sz w:val="24"/>
          <w:szCs w:val="24"/>
        </w:rPr>
        <w:lastRenderedPageBreak/>
        <w:t xml:space="preserve">камеральных проверок (ревизий) соответственно. Срок проведения встречных проверок не может превышать пятнадцать рабочих дней - при осуществлении контроля за соблюдением бюджетного законодательства и иных нормативных правовых актов, регулирующих бюджетные правоотношения, 20 рабочих дней – при осуществлении контроля в сфере закупок. </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xml:space="preserve"> 79. Результаты встречной проверки оформляются актом, который прилагается к материалам выездной или камеральной проверки (ревизии) соответственно. </w:t>
      </w:r>
    </w:p>
    <w:p w:rsidR="00543335" w:rsidRPr="00BA3FBF" w:rsidRDefault="00543335" w:rsidP="00BA3FBF">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xml:space="preserve">    По результатам встречной проверки предписания объекту (субъекту) контроля не выдаются</w:t>
      </w:r>
    </w:p>
    <w:p w:rsidR="00543335" w:rsidRPr="00BA3FBF" w:rsidRDefault="00543335" w:rsidP="00BA3FBF">
      <w:pPr>
        <w:widowControl w:val="0"/>
        <w:tabs>
          <w:tab w:val="left" w:pos="540"/>
        </w:tabs>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BA3FBF">
        <w:rPr>
          <w:rFonts w:ascii="Times New Roman" w:eastAsia="Times New Roman" w:hAnsi="Times New Roman" w:cs="Times New Roman"/>
          <w:b/>
          <w:sz w:val="24"/>
          <w:szCs w:val="24"/>
        </w:rPr>
        <w:t>Проведение обследования</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80. При обследовании осуществляется анализ и оценка состояния сферы деятельности объекта контроля, определенной распоряжением главы Брусничного сельского поселения (лицом его замещающим).</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81.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82. Обследование, проводимое в рамках камеральных и выездных проверок (ревизий), проводится в срок не более пятнадцати рабочих дней.</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83. При проведении обследования могут проводиться исследования и экспертизы с использованием фото-, видео- и аудио-, а также иных средств измерения и фиксации, в том числе измерительных приборов.</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xml:space="preserve">84. Результаты обследования, проведенного в рамках проверки (ревизии), оформляются заключением, которое прилагается к материалам проверки (ревизии). </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85. Результаты обследования, проведенного в качестве самостоятельного контрольного мероприятия, оформляются заключением, которое в течение трёх рабочих дней со дня его подписания направляется (вручается) представителю объекта контроля.</w:t>
      </w:r>
    </w:p>
    <w:p w:rsidR="00543335" w:rsidRPr="00BA3FBF" w:rsidRDefault="00543335" w:rsidP="001773E6">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86. Объекты контроля вправе представить письменные возражения на заключение, оформленное по результатам обследования, в течение пяти рабочих дней со дня получения заключения. Письменные возражения объекта контроля по заключению приобща</w:t>
      </w:r>
      <w:r w:rsidR="001773E6">
        <w:rPr>
          <w:rFonts w:ascii="Times New Roman" w:eastAsia="Times New Roman" w:hAnsi="Times New Roman" w:cs="Times New Roman"/>
          <w:sz w:val="24"/>
          <w:szCs w:val="24"/>
        </w:rPr>
        <w:t>ются к материалам обследования.</w:t>
      </w:r>
    </w:p>
    <w:p w:rsidR="00543335" w:rsidRPr="00BA3FBF" w:rsidRDefault="00543335" w:rsidP="001773E6">
      <w:pPr>
        <w:tabs>
          <w:tab w:val="left" w:pos="540"/>
        </w:tabs>
        <w:autoSpaceDE w:val="0"/>
        <w:autoSpaceDN w:val="0"/>
        <w:adjustRightInd w:val="0"/>
        <w:spacing w:after="0" w:line="240" w:lineRule="auto"/>
        <w:outlineLvl w:val="1"/>
        <w:rPr>
          <w:rFonts w:ascii="Times New Roman" w:eastAsia="Times New Roman" w:hAnsi="Times New Roman" w:cs="Times New Roman"/>
          <w:b/>
          <w:sz w:val="24"/>
          <w:szCs w:val="24"/>
        </w:rPr>
      </w:pPr>
      <w:r w:rsidRPr="001773E6">
        <w:rPr>
          <w:rFonts w:ascii="Times New Roman" w:eastAsia="Times New Roman" w:hAnsi="Times New Roman" w:cs="Times New Roman"/>
          <w:b/>
          <w:sz w:val="24"/>
          <w:szCs w:val="24"/>
        </w:rPr>
        <w:t>Оформление и реализация рез</w:t>
      </w:r>
      <w:r w:rsidR="001773E6">
        <w:rPr>
          <w:rFonts w:ascii="Times New Roman" w:eastAsia="Times New Roman" w:hAnsi="Times New Roman" w:cs="Times New Roman"/>
          <w:b/>
          <w:sz w:val="24"/>
          <w:szCs w:val="24"/>
        </w:rPr>
        <w:t xml:space="preserve">ультатов проведения контрольных </w:t>
      </w:r>
      <w:r w:rsidRPr="001773E6">
        <w:rPr>
          <w:rFonts w:ascii="Times New Roman" w:eastAsia="Times New Roman" w:hAnsi="Times New Roman" w:cs="Times New Roman"/>
          <w:b/>
          <w:sz w:val="24"/>
          <w:szCs w:val="24"/>
        </w:rPr>
        <w:t>мероприятий</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xml:space="preserve">87. Результаты контрольного мероприятия оформляются в сроки, установленные распоряжением о проведении контрольного мероприятия: </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заключением</w:t>
      </w:r>
      <w:r w:rsidRPr="00BA3FBF">
        <w:rPr>
          <w:rFonts w:ascii="Times New Roman" w:eastAsia="Times New Roman" w:hAnsi="Times New Roman" w:cs="Times New Roman"/>
          <w:color w:val="FF0000"/>
          <w:sz w:val="24"/>
          <w:szCs w:val="24"/>
        </w:rPr>
        <w:t xml:space="preserve"> </w:t>
      </w:r>
      <w:r w:rsidRPr="00BA3FBF">
        <w:rPr>
          <w:rFonts w:ascii="Times New Roman" w:eastAsia="Times New Roman" w:hAnsi="Times New Roman" w:cs="Times New Roman"/>
          <w:sz w:val="24"/>
          <w:szCs w:val="24"/>
        </w:rPr>
        <w:t>по результатам обследования, проводимого как самостоятельное контрольное мероприятие;</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промежуточным актом и актом-отчетом (далее - акт) по результатам камеральных и встречных проверок (ревизий).</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88. Заключение по результатам обследования состоит из вводной, мотивировочной и резолютивной частей.</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Вводная часть заключения должна содержать:</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наименование контролирующего органа;</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номер, дату и место составления заключения;</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дату и номер распоряжения о проведении контрольного мероприятия;</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основания, цели, и сроки осуществления контрольного мероприятия;</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период проведения контрольного мероприятия;</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предмет контрольного мероприятия (с указанием темы);</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фамилии, имена, отчества (при наличии), наименования должностей лиц, проводивших контрольное мероприятие;</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фамилии, имена, отчества (при наличии), наименования должностей лиц, привлекаемых в качестве специалистов, экспертов;</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наименование, адрес местонахождения объекта (субъекта) контрольного мероприятия.</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В мотивировочной части заключения должны быть указаны:</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lastRenderedPageBreak/>
        <w:t>- обстоятельства, установленные при проведении контрольного мероприятия и обосновывающие выводы ОВМФК;</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нормы законодательства, которыми руководствовался ОВМФК при принятии решения;</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сведения о выявленных нарушениях, отступлениях, отклонениях, оценка этих нарушений.</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Резолютивная часть заключения должна содержать:</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выводы ОВМФК о наличии (отсутствии) со стороны лиц, действия (бездействие) которых проверяются, нарушений, отступлений, отклонений со ссылками на конкретные нормы законодательства и иных нормативных правовых актов, нарушение, отступление, отклонение которых было установлено в результате проведения контрольного мероприятия;</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выводы ОВМФК о необходимости (об отсутствии оснований) применения мер принуждения, предусмотренных законодательством;</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выводы ОВМФК о необходимости рассмотрения вопроса о возбуждении дела об административном правонарушении;</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другие меры по устранению нарушений, в том числе об обращении с иском в суд, передаче материалов в правоохранительные органы и т.д.</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89. Акт состоит из вводной, мотивировочной и резолютивной частей.</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Вводная часть акта должна содержать:</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наименование контролирующего органа;</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номер, дату и место составления акта;</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дату и номер распоряжения о проведении контрольного мероприятия;</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основания, цели, и сроки осуществления контрольного мероприятия;</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период проведения контрольного мероприятия;</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предмет контрольного мероприятия (с указанием темы);</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фамилии, имена, отчества (при наличии), наименования должностей лиц, проводивших контрольное мероприятие;</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фамилии, имена, отчества (при наличии), наименования должностей лиц, привлекаемых в качестве специалистов, экспертов;</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наименование, адрес местонахождения объекта (субъекта) контрольного мероприятия.</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В мотивировочной части акта должны быть указаны:</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обстоятельства, установленные при проведении контрольного мероприятия и обосновывающие выводы ОВМФК;</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нормы законодательства, которыми руководствовался ОВМФК при принятии решения;</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сведения о выявленных нарушениях бюджетного законодательства, иных нормативных правовых актов, регулирующих бюджетные правоотношения и требований законодательства о контрактной системе в сфере закупок, оценка этих нарушений.</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Резолютивная часть акта должна содержать:</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выводы ОВМФК о наличии (отсутствии) со стороны лиц, действия (бездействие) которых проверяются, нарушений бюджетного законодательства, иных нормативных правовых актов, регулирующих бюджетные правоотношения и требований законодательства о контрактной системе в сфере закупок, со ссылками на конкретные нормы законодательства и иных нормативных правовых актов, нарушение которых было установлено в результате проведения контрольного мероприятия;</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выводы ОВМФК о необходимости (об отсутствии оснований) применения мер принуждения, предусмотренных законодательством;</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выводы ОВМФК о необходимости рассмотрения вопроса о возбуждении дела об административном правонарушении;</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другие меры по устранению нарушений, в том числе об обращении с иском в суд, передаче материалов в правоохранительные органы и т.д.</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lastRenderedPageBreak/>
        <w:t>90. Заключения и иные материалы обследований, акты и другие материалы контрольного мероприятия представляются на рассмотрение руководителю проверочной группы в срок, определенный распоряжением главы Брусничного сельского поселения о проведении контрольного мероприятия.</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91. По результатам контрольного мероприятия, принимается решение:</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о применении бюджетных мер принуждения;</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об отсутствии оснований для применения бюджетных мер принуждения;</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о направлении обязательных для исполнения предписаний и представлений;</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об отсутствии оснований для направления предписаний и представлений.</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92. При осуществлении полномочий по внутреннему муниципальному финансовому контролю за соблюдением бюджетного законодательства, иных нормативных правовых актов, регулирующих бюджетные правоотношения, ОВМФК направляет:</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представления с обязательной для рассмотрения информацией о выявленных нарушениях бюджетного законодательства Российской Федерации, законодательства Иркутской области, Брусничного муниципального образования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и требованиями о принятии мер по их устранению, а также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названном документе сроки или в течение тридцати календарных дней со дня его получения, если срок не указан;</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предписания, содержащие требования об устранении, в поименованный в предписании срок, нарушений бюджетного законодательства Российской Федерации, законодательства Иркутской области, Брусничного муниципального образования и иных нормативных правовых актов, регулирующих бюджетные правоотношения, нарушений условий договоров (соглашений) о предоставлении средств из бюджета,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Российской Федерации, субъекту Российской Федерации, муниципальному образованию;</w:t>
      </w:r>
    </w:p>
    <w:p w:rsidR="00543335" w:rsidRPr="00BA3FBF" w:rsidRDefault="00543335" w:rsidP="0054333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xml:space="preserve">уведомления о применении бюджетных мер принуждения, обязательные к рассмотрению Министерством финансов Российской Федерации, содержащие основания для применения предусмотренных Бюджетным </w:t>
      </w:r>
      <w:hyperlink r:id="rId19" w:history="1">
        <w:r w:rsidRPr="00BA3FBF">
          <w:rPr>
            <w:rFonts w:ascii="Times New Roman" w:eastAsia="Times New Roman" w:hAnsi="Times New Roman" w:cs="Times New Roman"/>
            <w:sz w:val="24"/>
            <w:szCs w:val="24"/>
          </w:rPr>
          <w:t>кодексом</w:t>
        </w:r>
      </w:hyperlink>
      <w:r w:rsidRPr="00BA3FBF">
        <w:rPr>
          <w:rFonts w:ascii="Times New Roman" w:eastAsia="Times New Roman" w:hAnsi="Times New Roman" w:cs="Times New Roman"/>
          <w:sz w:val="24"/>
          <w:szCs w:val="24"/>
        </w:rPr>
        <w:t xml:space="preserve"> Российской Федерации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543335" w:rsidRPr="00BA3FBF" w:rsidRDefault="00543335" w:rsidP="0054333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Уведомление о применении бюджетной меры (бюджетных мер) принуждения содержит описание совершенного бюджетного нарушения (бюджетных нарушений).</w:t>
      </w:r>
    </w:p>
    <w:p w:rsidR="00543335" w:rsidRPr="00BA3FBF" w:rsidRDefault="00543335" w:rsidP="0054333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xml:space="preserve">Уведомление о применении бюджетной меры (бюджетных мер) принуждения, направляется в Министерство финансов Иркутской области ОВМФК в определенный Бюджетным </w:t>
      </w:r>
      <w:hyperlink r:id="rId20" w:history="1">
        <w:r w:rsidRPr="00BA3FBF">
          <w:rPr>
            <w:rFonts w:ascii="Times New Roman" w:eastAsia="Times New Roman" w:hAnsi="Times New Roman" w:cs="Times New Roman"/>
            <w:sz w:val="24"/>
            <w:szCs w:val="24"/>
          </w:rPr>
          <w:t>кодексом</w:t>
        </w:r>
      </w:hyperlink>
      <w:r w:rsidRPr="00BA3FBF">
        <w:rPr>
          <w:rFonts w:ascii="Times New Roman" w:eastAsia="Times New Roman" w:hAnsi="Times New Roman" w:cs="Times New Roman"/>
          <w:sz w:val="24"/>
          <w:szCs w:val="24"/>
        </w:rPr>
        <w:t xml:space="preserve"> Российской Федерации срок.</w:t>
      </w:r>
    </w:p>
    <w:p w:rsidR="00543335" w:rsidRPr="00BA3FBF" w:rsidRDefault="00543335" w:rsidP="0054333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93. Применение бюджетных мер принуждения осуществляется в порядке, установленном Министерством финансов Иркутской области.</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Предписания, представления и иные правовые акты о применении мер принуждения направляются объекту (субъекту) контроля немедленно после их вынесения.</w:t>
      </w:r>
    </w:p>
    <w:p w:rsidR="00543335" w:rsidRPr="00BA3FBF" w:rsidRDefault="00543335" w:rsidP="00543335">
      <w:pPr>
        <w:tabs>
          <w:tab w:val="left" w:pos="540"/>
          <w:tab w:val="left" w:pos="1260"/>
          <w:tab w:val="left" w:pos="216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xml:space="preserve">94. При осуществлении внутреннего муниципального финансового контроля в отношении закупок для обеспечения нужд Брусничного муниципального образования, ОВМФК направляет субъекту контроля предписания об устранении нарушений </w:t>
      </w:r>
      <w:r w:rsidRPr="00BA3FBF">
        <w:rPr>
          <w:rFonts w:ascii="Times New Roman" w:eastAsia="Times New Roman" w:hAnsi="Times New Roman" w:cs="Times New Roman"/>
          <w:sz w:val="24"/>
          <w:szCs w:val="24"/>
        </w:rPr>
        <w:lastRenderedPageBreak/>
        <w:t>законодательства Российской Федерации и иных нормативных правовых актов о контрактной системе в сфере закупок, за исключением случаев, когда выявленные нарушения не повлияли на результаты закупки. Указанные нарушения подлежат устранению в срок, установленный в предписании.</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color w:val="000000"/>
          <w:sz w:val="24"/>
          <w:szCs w:val="24"/>
        </w:rPr>
        <w:t>В случае выявления нарушений законодательства Российской Федерации и иных нормативных правовых актов о контрактной системе в сфере закупок, в течение трех рабочих дней с даты направления предписания, ОВМФК размещает это предписание в единой информационной системе в сфере закупок, в порядке, установленном Правительством Российской Федерации.</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95. ОВМФК осуществляет контроль за исполнением объектами (субъектам) контроля представлений и (или) предписаний. В случае неисполнения представления и (или) предписания, ОВМФК применяет к лицу, не исполнившему такое представление или предписание меры ответственности в соответствии с законодательством Российской Федерации.</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xml:space="preserve">96. При выявлении обстоятельств, свидетельствующих о возможности наличия в действиях (бездействии) должностных, материально ответственных и иных лиц объекта (субъекта) контрольного мероприятия правонарушений (признаков правонарушений) в сфере бюджетного законодательства и в сфере закупок товаров, работ, услуг, а также признаков состава преступления, информация о выявленных правонарушениях в виде аналитической записки направляется в течение пяти рабочих дней с даты подписания Акта-отчета контрольного мероприятия главе (лицу его замещающему) Брусничного сельского поселения для принятия дальнейшего решения. </w:t>
      </w:r>
    </w:p>
    <w:p w:rsidR="00543335" w:rsidRPr="001773E6" w:rsidRDefault="00543335" w:rsidP="001773E6">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97. Формы представлений, предписаний и уведомлений о принятии бюджетных мер принуждения являются приложениями № 5, №</w:t>
      </w:r>
      <w:r w:rsidR="001773E6">
        <w:rPr>
          <w:rFonts w:ascii="Times New Roman" w:eastAsia="Times New Roman" w:hAnsi="Times New Roman" w:cs="Times New Roman"/>
          <w:sz w:val="24"/>
          <w:szCs w:val="24"/>
        </w:rPr>
        <w:t xml:space="preserve"> 6, №9 к настоящему Стандарту. </w:t>
      </w:r>
    </w:p>
    <w:p w:rsidR="00543335" w:rsidRPr="00BA3FBF" w:rsidRDefault="00543335" w:rsidP="001773E6">
      <w:pPr>
        <w:widowControl w:val="0"/>
        <w:tabs>
          <w:tab w:val="left" w:pos="540"/>
        </w:tabs>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1773E6">
        <w:rPr>
          <w:rFonts w:ascii="Times New Roman" w:eastAsia="Times New Roman" w:hAnsi="Times New Roman" w:cs="Times New Roman"/>
          <w:b/>
          <w:sz w:val="24"/>
          <w:szCs w:val="24"/>
        </w:rPr>
        <w:t xml:space="preserve">Особенности проведения плановых проверок в части контроля за соблюдением законодательства Российской Федерации и иных нормативных правовых актов о контрактной системе в сфере осуществлением закупок товаров, работ, услуг для </w:t>
      </w:r>
      <w:r w:rsidR="001773E6">
        <w:rPr>
          <w:rFonts w:ascii="Times New Roman" w:eastAsia="Times New Roman" w:hAnsi="Times New Roman" w:cs="Times New Roman"/>
          <w:b/>
          <w:sz w:val="24"/>
          <w:szCs w:val="24"/>
        </w:rPr>
        <w:t xml:space="preserve">обеспечения муниципальных нужд </w:t>
      </w:r>
    </w:p>
    <w:p w:rsidR="00543335" w:rsidRPr="00BA3FBF" w:rsidRDefault="00543335" w:rsidP="00543335">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Плановая проверка осуществляется в два этапа, которые могут проводиться одновременно.</w:t>
      </w:r>
    </w:p>
    <w:p w:rsidR="00543335" w:rsidRPr="00BA3FBF" w:rsidRDefault="00543335" w:rsidP="005433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A3FBF">
        <w:rPr>
          <w:rFonts w:ascii="Times New Roman" w:eastAsia="Times New Roman" w:hAnsi="Times New Roman" w:cs="Times New Roman"/>
          <w:color w:val="000000"/>
          <w:sz w:val="24"/>
          <w:szCs w:val="24"/>
        </w:rPr>
        <w:t>При осуществлении контрольной деятельности ОВМФК в отношении закупок для обеспечения нужд Брусничного муниципального образования используется информация, содержащаяся в единой информационной системе:</w:t>
      </w:r>
    </w:p>
    <w:p w:rsidR="00543335" w:rsidRPr="00BA3FBF" w:rsidRDefault="00543335" w:rsidP="005433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A3FBF">
        <w:rPr>
          <w:rFonts w:ascii="Times New Roman" w:eastAsia="Times New Roman" w:hAnsi="Times New Roman" w:cs="Times New Roman"/>
          <w:color w:val="000000"/>
          <w:sz w:val="24"/>
          <w:szCs w:val="24"/>
        </w:rPr>
        <w:t>- информация о закупках, об исполнении контрактов;</w:t>
      </w:r>
    </w:p>
    <w:p w:rsidR="00543335" w:rsidRPr="00BA3FBF" w:rsidRDefault="00543335" w:rsidP="005433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A3FBF">
        <w:rPr>
          <w:rFonts w:ascii="Times New Roman" w:eastAsia="Times New Roman" w:hAnsi="Times New Roman" w:cs="Times New Roman"/>
          <w:color w:val="000000"/>
          <w:sz w:val="24"/>
          <w:szCs w:val="24"/>
        </w:rPr>
        <w:t>- реестр контрактов, заключённых заказчиками;</w:t>
      </w:r>
    </w:p>
    <w:p w:rsidR="00543335" w:rsidRPr="00BA3FBF" w:rsidRDefault="00543335" w:rsidP="005433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A3FBF">
        <w:rPr>
          <w:rFonts w:ascii="Times New Roman" w:eastAsia="Times New Roman" w:hAnsi="Times New Roman" w:cs="Times New Roman"/>
          <w:color w:val="000000"/>
          <w:sz w:val="24"/>
          <w:szCs w:val="24"/>
        </w:rPr>
        <w:t>- результаты мониторинга закупок, аудита в сфере закупок, а также контроля в сфере закупок;</w:t>
      </w:r>
    </w:p>
    <w:p w:rsidR="00543335" w:rsidRPr="00BA3FBF" w:rsidRDefault="00543335" w:rsidP="005433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color w:val="000000"/>
          <w:sz w:val="24"/>
          <w:szCs w:val="24"/>
        </w:rPr>
        <w:t>- иная информация, размещение которой в единой информационной системе предусмотрено Федеральным законом от 05.04.2013 года № 44-ФЗ.</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98. Первый этап проверки предусматривает рассмотрение закупок, находящихся в стадии осуществления, на предмет их соответствия требованиям законодательства о контрактной системе в сфере закупок. В случае выявления признаков нарушения законодательства о контрактной системе в сфере закупок ОВМФК:</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назначает дату заседания;</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направляет уведомления о заседании лицам, действия (бездействие) которых содержат признаки нарушения законодательства о контрактной системе, с указанием даты, времени и места заседания;</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проводит заседание;</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рассматривает представленные документы и сведения, относящиеся к предмету проверки;</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заслушивает объяснения лиц, чьи действия содержат признаки нарушения законодательства о контрактной системе в сфере закупок;</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lastRenderedPageBreak/>
        <w:t>- принимает решения по результатам заседания и выдает предписания об устранении выявленных нарушений законодательства о контрактной системе в сфере закупок.</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99. Уведомление о заседании направляется лицам, действия (бездействие) которых содержат признаки нарушения законодательства о контрактной системе в сфере закупок, телеграммой либо нарочно с отметкой о получении, либо любым иным способом, позволяющим доставить уведомление не позднее, чем за три рабочих дня до даты заседания.</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100. Лица, действия (бездействие) которых содержат признаки нарушения законодательства о контрактной системе в сфере закупок, вправе присутствовать на заседании лично либо направить своих представителей, представлять в ОВМФК пояснения по фактам установленных признаков нарушения законодательства о  контрактной системе в сфере закупок, а также осуществлять с предварительного уведомления ОВМФК аудиозапись заседания.</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101. ОВМФК в исключительных случаях, связанных с необходимостью проведения сложных и (или) длительных исследований, испытаний, экспертиз и расследований, в том числе на основании ходатайств субъектов проверки, вправе принять решение о переносе заседания на более позднее время и (или) дату с направлением уведомления, а также после начала заседании - решение о перерыве в заседании.</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102. На заседании ведется аудиозапись, которая хранится в ОВМФК не менее трех лет.</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103. ОВМФК непосредственно перед заседанием должен удостовериться в наличии полномочий представителей лиц, в отношении которых проводится проверка.</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В случае если полномочия представителей не подтверждены надлежащим образом, такие представители вправе присутствовать на заседании без права давать пояснения по существу проверки.</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104. Руководитель проверочной группы ОВМФК (лицо его замещающее):</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открывает заседание и объявляет предмет проверки;</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разъясняет лицам, в отношении которых проводится проверка, их права и обязанности;</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разъясняет порядок проведения заседания, уведомляет о том, что ведется аудиозапись заседания;</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руководит заседанием, обеспечивает условия для всестороннего и полного исследования доказательств и обеспечивает рассмотрение заявлений и ходатайств лиц, участвующих в заседании.</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105. ОВМФК получает в письменной форме, форме электронного документа и (или) устной форме объяснения лиц по предмету проверки, в отношении которых проводится проверка, испрашивает необходимые документы для ознакомления, совершает иные действия, направленные на всестороннее рассмотрение предмета проверки.</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Лица, в отношении которых проводится проверка, вправе давать свои пояснения по предмету проверки, а также заявлять ходатайства и делать иные заявления.</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106. Результаты осуществления первого этапа проведения проверки оформляются решением.</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При принятии решения учитываются все обстоятельства, установленные на заседании.</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По результатам заседания ОВМФК принимается решение о наличии (отсутствии) в действиях (бездействии) проверяемых лиц нарушений законодательства о контрактной системе в сфере закупок.</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107. Решение должно состоять из вводной, мотивировочной и резолютивной частей.</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Вводная часть решения должна содержать:</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наименование контролирующего органа;</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номер, дату и место принятия решения;</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lastRenderedPageBreak/>
        <w:t>- дату и номер распоряжения о проведении проверки;</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фамилии, имена, отчества (при наличии), наименования должностей лиц, принимавших решение;</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наименование, адрес местонахождения субъектов проверки, в отношении которых принято решение о проведении проверки, а также фамилии, имена, отчества (при наличии) представителей субъектов проверки и лиц, присутствовавших на заседании.</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В мотивировочной части решения должны быть указаны:</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обстоятельства, установленные на заседании, на которых основываются выводы ОВМФК;</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нормы законодательства, которыми руководствовался ОВМФК при принятии решения;</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сведения о нарушении требований законодательства о контрактной системе в сфере закупок, оценка этих нарушений.</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Резолютивная часть решения должна содержать:</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выводы ОВМФК о наличии (отсутствии) со стороны лиц, действия (бездействие) которых проверяются, нарушений законодательства о контрактной системе в сфере закупок со ссылками на конкретные нормы законодательства о контрактной системе в сфере закупок;</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сведения о выдаче предписания об устранении выявленных нарушений законодательства о контрактной системе в сфере закупок;</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выводы ОВМФК о необходимости рассмотрения вопроса о возбуждении дела об административном правонарушении;</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другие меры по устранению нарушений, в том числе об обращении с иском в суд, о передаче материалов в правоохранительные органы и т.д.</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108. Решение подлежит немедленному оглашению по окончании заседания. При этом оглашается только его резолютивная часть.</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109. Решение оформляется в полном объеме, подписывается всеми присутствующими на заседании должностными лицами ОВМФК и размещается в единой информационной системе в срок не позднее пяти рабочих дней со дня его оглашения.</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Копия решения в срок не позднее пяти рабочих дней со дня его оглашения направляется лицам, в отношении которых проведена проверка, почтовым отправлением либо нарочно с отметкой о получении.</w:t>
      </w:r>
    </w:p>
    <w:p w:rsidR="00543335" w:rsidRPr="00BA3FBF" w:rsidRDefault="00543335" w:rsidP="00543335">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110. При осуществлении второго этапа проводится проверка по завершенным закупкам, контракты по которым заключены.</w:t>
      </w:r>
    </w:p>
    <w:p w:rsidR="00543335" w:rsidRPr="00BA3FBF" w:rsidRDefault="00543335" w:rsidP="001773E6">
      <w:pPr>
        <w:tabs>
          <w:tab w:val="left" w:pos="54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111. Результаты проверки оформляются промежуточным актом и актом-отчетом (далее - акт) в сроки, установленные распоряжением о проведении контрольного мероприятия. При этом решение и предписание ОВМФК по результатам первого этапа проведения проверки (при их наличии) являются н</w:t>
      </w:r>
      <w:r w:rsidR="001773E6">
        <w:rPr>
          <w:rFonts w:ascii="Times New Roman" w:eastAsia="Times New Roman" w:hAnsi="Times New Roman" w:cs="Times New Roman"/>
          <w:sz w:val="24"/>
          <w:szCs w:val="24"/>
        </w:rPr>
        <w:t>еотъемлемой частью акта-отчета.</w:t>
      </w:r>
    </w:p>
    <w:p w:rsidR="00543335" w:rsidRPr="001773E6" w:rsidRDefault="00543335" w:rsidP="001773E6">
      <w:pPr>
        <w:widowControl w:val="0"/>
        <w:tabs>
          <w:tab w:val="left" w:pos="540"/>
        </w:tabs>
        <w:autoSpaceDE w:val="0"/>
        <w:autoSpaceDN w:val="0"/>
        <w:adjustRightInd w:val="0"/>
        <w:spacing w:after="0" w:line="240" w:lineRule="auto"/>
        <w:rPr>
          <w:rFonts w:ascii="Times New Roman" w:eastAsia="Times New Roman" w:hAnsi="Times New Roman" w:cs="Times New Roman"/>
          <w:b/>
          <w:sz w:val="24"/>
          <w:szCs w:val="24"/>
        </w:rPr>
      </w:pPr>
      <w:r w:rsidRPr="00BA3FBF">
        <w:rPr>
          <w:rFonts w:ascii="Times New Roman" w:eastAsia="Times New Roman" w:hAnsi="Times New Roman" w:cs="Times New Roman"/>
          <w:b/>
          <w:sz w:val="24"/>
          <w:szCs w:val="24"/>
          <w:lang w:val="en-US"/>
        </w:rPr>
        <w:t>IV</w:t>
      </w:r>
      <w:r w:rsidRPr="00BA3FBF">
        <w:rPr>
          <w:rFonts w:ascii="Times New Roman" w:eastAsia="Times New Roman" w:hAnsi="Times New Roman" w:cs="Times New Roman"/>
          <w:b/>
          <w:sz w:val="24"/>
          <w:szCs w:val="24"/>
        </w:rPr>
        <w:t>. Особые требования к порядку исполнения функции по контролю в сфере закупок</w:t>
      </w:r>
    </w:p>
    <w:p w:rsidR="00543335" w:rsidRPr="00BA3FBF" w:rsidRDefault="00543335" w:rsidP="001773E6">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112. Исполнение функции по контролю в сфере закупок осуществляется в соответствии с Федеральным законом о контр</w:t>
      </w:r>
      <w:r w:rsidR="001773E6">
        <w:rPr>
          <w:rFonts w:ascii="Times New Roman" w:eastAsia="Times New Roman" w:hAnsi="Times New Roman" w:cs="Times New Roman"/>
          <w:sz w:val="24"/>
          <w:szCs w:val="24"/>
        </w:rPr>
        <w:t>актной системе в сфере закупок.</w:t>
      </w:r>
    </w:p>
    <w:p w:rsidR="00543335" w:rsidRPr="001773E6" w:rsidRDefault="00543335" w:rsidP="00543335">
      <w:pPr>
        <w:tabs>
          <w:tab w:val="left" w:pos="540"/>
        </w:tabs>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rPr>
      </w:pPr>
      <w:r w:rsidRPr="001773E6">
        <w:rPr>
          <w:rFonts w:ascii="Times New Roman" w:eastAsia="Times New Roman" w:hAnsi="Times New Roman" w:cs="Times New Roman"/>
          <w:b/>
          <w:sz w:val="24"/>
          <w:szCs w:val="24"/>
        </w:rPr>
        <w:t>Согласование возможности заключения контракта с единственным поставщиком (подрядчиком, исполнителем)</w:t>
      </w:r>
    </w:p>
    <w:p w:rsidR="00543335" w:rsidRPr="001773E6" w:rsidRDefault="00543335" w:rsidP="00543335">
      <w:pPr>
        <w:tabs>
          <w:tab w:val="left" w:pos="540"/>
        </w:tabs>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rPr>
      </w:pP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0" w:name="Par7"/>
      <w:bookmarkStart w:id="1" w:name="Par8"/>
      <w:bookmarkEnd w:id="0"/>
      <w:bookmarkEnd w:id="1"/>
      <w:r w:rsidRPr="00BA3FBF">
        <w:rPr>
          <w:rFonts w:ascii="Times New Roman" w:eastAsia="Times New Roman" w:hAnsi="Times New Roman" w:cs="Times New Roman"/>
          <w:sz w:val="24"/>
          <w:szCs w:val="24"/>
        </w:rPr>
        <w:t xml:space="preserve">113. В целях обеспечения нужд Брусничного муниципального образования, для получения согласования заключения контракта с единственным поставщиком (подрядчиком, исполнителем), в соответствии с пунктом 25 </w:t>
      </w:r>
      <w:hyperlink r:id="rId21" w:history="1">
        <w:r w:rsidRPr="00BA3FBF">
          <w:rPr>
            <w:rFonts w:ascii="Times New Roman" w:eastAsia="Times New Roman" w:hAnsi="Times New Roman" w:cs="Times New Roman"/>
            <w:sz w:val="24"/>
            <w:szCs w:val="24"/>
          </w:rPr>
          <w:t>части 1</w:t>
        </w:r>
      </w:hyperlink>
      <w:hyperlink r:id="rId22" w:history="1">
        <w:r w:rsidRPr="00BA3FBF">
          <w:rPr>
            <w:rFonts w:ascii="Times New Roman" w:eastAsia="Times New Roman" w:hAnsi="Times New Roman" w:cs="Times New Roman"/>
            <w:sz w:val="24"/>
            <w:szCs w:val="24"/>
          </w:rPr>
          <w:t xml:space="preserve"> статьи 93</w:t>
        </w:r>
      </w:hyperlink>
      <w:r w:rsidRPr="00BA3FBF">
        <w:rPr>
          <w:rFonts w:ascii="Times New Roman" w:eastAsia="Times New Roman" w:hAnsi="Times New Roman" w:cs="Times New Roman"/>
          <w:sz w:val="24"/>
          <w:szCs w:val="24"/>
        </w:rPr>
        <w:t xml:space="preserve"> Федерального закона о контрактной системе в сфере закупок, заказчик, уполномоченный орган направляет в ОВМФК письменное обращение.</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2" w:name="Par12"/>
      <w:bookmarkStart w:id="3" w:name="Par23"/>
      <w:bookmarkStart w:id="4" w:name="Par24"/>
      <w:bookmarkEnd w:id="2"/>
      <w:bookmarkEnd w:id="3"/>
      <w:bookmarkEnd w:id="4"/>
      <w:r w:rsidRPr="00BA3FBF">
        <w:rPr>
          <w:rFonts w:ascii="Times New Roman" w:eastAsia="Times New Roman" w:hAnsi="Times New Roman" w:cs="Times New Roman"/>
          <w:sz w:val="24"/>
          <w:szCs w:val="24"/>
        </w:rPr>
        <w:t xml:space="preserve">114. Обращение о согласовании заключения контракта с единственным поставщиком (подрядчиком, исполнителем) должно содержать информацию о признании несостоявшимся открытого конкурса, повторного конкурса, запроса предложений, дату и </w:t>
      </w:r>
      <w:r w:rsidRPr="00BA3FBF">
        <w:rPr>
          <w:rFonts w:ascii="Times New Roman" w:eastAsia="Times New Roman" w:hAnsi="Times New Roman" w:cs="Times New Roman"/>
          <w:sz w:val="24"/>
          <w:szCs w:val="24"/>
        </w:rPr>
        <w:lastRenderedPageBreak/>
        <w:t>номер извещения об осуществлении закупки в единой информационной системе в сфере закупок.</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5" w:name="Par25"/>
      <w:bookmarkEnd w:id="5"/>
      <w:r w:rsidRPr="00BA3FBF">
        <w:rPr>
          <w:rFonts w:ascii="Times New Roman" w:eastAsia="Times New Roman" w:hAnsi="Times New Roman" w:cs="Times New Roman"/>
          <w:sz w:val="24"/>
          <w:szCs w:val="24"/>
        </w:rPr>
        <w:t>К обращениям должны быть приложены следующие информация и документы:</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6" w:name="Par26"/>
      <w:bookmarkEnd w:id="6"/>
      <w:r w:rsidRPr="00BA3FBF">
        <w:rPr>
          <w:rFonts w:ascii="Times New Roman" w:eastAsia="Times New Roman" w:hAnsi="Times New Roman" w:cs="Times New Roman"/>
          <w:sz w:val="24"/>
          <w:szCs w:val="24"/>
        </w:rPr>
        <w:t>копия документации о закупках, а также разъяснений и изменений к ней (если такие разъяснения или изменения были сделаны заказчиком), копии протоколов, составленных в ходе определения поставщика (подрядчика, исполнителя), копии заявок на участие в конкурсе, повторном конкурсе, запросе предложений;</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информация о поставщике (подрядчике, исполнителе) (наименование, место нахождения, идентификационный номер налогоплательщика), с которым предполагается заключить контракт, и обоснование того, что данное лицо соответствует требованиям Федерального закона о контрактной системе и документации о закупках;</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документ о согласии указываемого в обращении поставщика (подрядчика, исполнителя) заключить контракт в соответствии с требованиями и условиями документации о закупках и по цене, не превышающей начальную (максимальную) цену контракта, указанную в извещении об осуществлении закупки.</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При этом, если обращение направлено по результатам несостоявшегося повторного конкурса или несостоявшегося запроса предложений, проведенного в соответствии с пунктом 8 части 2 статьи 83 Федерального закона о контрактной системе, к такому обращению также должны быть приложены документация о закупках, а также разъяснения и изменения к ней (если такие разъяснения или изменения были сделаны заказчиком), копии протоколов, составленных в ходе проведения закупки по всем предшествующим несостоявшимся процедурам определения поставщика (подрядчика, исполнителя), явившиеся основанием для проведения таких повторных конкурсов, запросов предложений.</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115. К обращению так же прилагается доверенность, выданная и оформленная в соответствии с гражданским законодательством, или ее заверенная копия, либо иной документ, подтверждающий полномочия лица на осуществление действий от имени заказчика, уполномоченного органа, уполномоченного учреждения (копия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заказчика, уполномоченного органа, уполномоченного учреждения без доверенности).</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В случае непредставления документов и (или) информации, предусмотренных настоящим Стандартом, а также в случае направления обращения, содержащего вопросы, решение которых не входит в компетенцию ОВМФК, ОВМФК не рассматривает обращение и возвращает его заявителю в срок, не превышающий пяти рабочих дней со дня поступления обращения, с указанием причин такого возврата.</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116. Поступившее обращение подлежит регистрации ОВМФК в журнале регистрации обращений для согласования заключения контракта с единственным поставщиком (подрядчиком, исполнителем) не позднее следующего рабочего дня после дня его поступления, с присвоением ему регистрационного номера.</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117. Рассмотрение поступившего обращения, в том числе на предмет соответствия проведенных процедур определения поставщика (подрядчика, исполнителя) действующему законодательству Российской Федерации о контрактной системе в сфере закупок, осуществляется должностным лицом ОВМФК в срок, не превышающий десять рабочих дней со дня поступления обращения.</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118. В ходе рассмотрения обращения ОВМФК вправе:</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рассматривать дополнительные документы и информацию, необходимые для объективного и всестороннего рассмотрения обращения;</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приглашать лиц, чьи интересы могут быть затронуты решением ОВМФК;</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привлекать к рассмотрению обращений независимых экспертов.</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119. По результатам рассмотрения обращения принимается одно из следующих решений:</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lastRenderedPageBreak/>
        <w:t>- о согласовании заключения контракта с единственным поставщиком (подрядчиком, исполнителем), в том числе с указанием выявленных нарушений законодательства Российской Федерации о контрактной системе в сфере закупок, которые не повлияли на результат определения поставщика (подрядчика, исполнителя), и необходимости устранения выявленных нарушений при заключении контракта;</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об отказе в согласовании заключения контракта с единственным поставщиком (подрядчиком, исполнителем), если по результатам рассмотрения представленного обращения или прилагаемых к нему документов выявлены нарушения законодательства Российской Федерации о контрактной системе в сфере закупок, которые повлияли на результат определения поставщика (подрядчика, исполнителя).</w:t>
      </w:r>
    </w:p>
    <w:p w:rsidR="00543335" w:rsidRPr="00BA3FBF" w:rsidRDefault="00543335" w:rsidP="00543335">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Решение об отказе в согласовании заключения контракта с единственным поставщиком (подрядчиком, исполнителем) должно содержать мотивированное обоснование такого решения, в том числе указание на выявленные нарушения законодательства Российской Федерации о контрактной системе в сфере закупок, которые повлияли на результат определения поставщика (подрядчика, исполнителя).</w:t>
      </w:r>
    </w:p>
    <w:p w:rsidR="00543335" w:rsidRPr="00BA3FBF" w:rsidRDefault="00543335" w:rsidP="0054333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В случае выявления при рассмотрении обращения нарушений законодательства Российской Федерации о контрактной системе в сфере закупок решение должно содержать выводы о необходимости передачи материалов обращения для рассмотрения вопроса о возбуждении дела об административном правонарушении.</w:t>
      </w:r>
    </w:p>
    <w:p w:rsidR="00543335" w:rsidRPr="00BA3FBF" w:rsidRDefault="00543335" w:rsidP="001773E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Копия решения направляется заявителю в срок, не превышающий 10 рабочих дне</w:t>
      </w:r>
      <w:r w:rsidR="001773E6">
        <w:rPr>
          <w:rFonts w:ascii="Times New Roman" w:eastAsia="Times New Roman" w:hAnsi="Times New Roman" w:cs="Times New Roman"/>
          <w:sz w:val="24"/>
          <w:szCs w:val="24"/>
        </w:rPr>
        <w:t>й с даты поступления обращения.</w:t>
      </w:r>
    </w:p>
    <w:p w:rsidR="00543335" w:rsidRPr="001773E6" w:rsidRDefault="00543335" w:rsidP="001773E6">
      <w:pPr>
        <w:widowControl w:val="0"/>
        <w:tabs>
          <w:tab w:val="left" w:pos="540"/>
        </w:tabs>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rPr>
      </w:pPr>
      <w:r w:rsidRPr="001773E6">
        <w:rPr>
          <w:rFonts w:ascii="Times New Roman" w:eastAsia="Times New Roman" w:hAnsi="Times New Roman" w:cs="Times New Roman"/>
          <w:b/>
          <w:sz w:val="24"/>
          <w:szCs w:val="24"/>
        </w:rPr>
        <w:t>Уведомление о заключения контракта с единственным поставщи</w:t>
      </w:r>
      <w:r w:rsidR="001773E6">
        <w:rPr>
          <w:rFonts w:ascii="Times New Roman" w:eastAsia="Times New Roman" w:hAnsi="Times New Roman" w:cs="Times New Roman"/>
          <w:b/>
          <w:sz w:val="24"/>
          <w:szCs w:val="24"/>
        </w:rPr>
        <w:t>ком (подрядчиком, исполнителем)</w:t>
      </w:r>
    </w:p>
    <w:p w:rsidR="00543335" w:rsidRPr="001773E6" w:rsidRDefault="00543335" w:rsidP="001773E6">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120. При осуществлении закупок у единственного поставщика (подрядчика, исполнителя) в случаях, предусмотренных законодательством Российской Федерации о контрактной системе в сфере закупок, заказчик обязан уведомить в срок не позднее одного рабочего дня с даты заключения контракта ОВМФК о такой закупке. К уведомлению прилагается копия заключенного в соответствии с настоящим пунктом контракта</w:t>
      </w:r>
      <w:r w:rsidR="001773E6">
        <w:rPr>
          <w:rFonts w:ascii="Times New Roman" w:eastAsia="Times New Roman" w:hAnsi="Times New Roman" w:cs="Times New Roman"/>
          <w:sz w:val="24"/>
          <w:szCs w:val="24"/>
        </w:rPr>
        <w:t xml:space="preserve"> с обоснованием его заключения.</w:t>
      </w:r>
    </w:p>
    <w:p w:rsidR="00543335" w:rsidRPr="00BA3FBF" w:rsidRDefault="00543335" w:rsidP="00543335">
      <w:pPr>
        <w:shd w:val="clear" w:color="auto" w:fill="FFFFFF"/>
        <w:tabs>
          <w:tab w:val="left" w:pos="540"/>
        </w:tabs>
        <w:spacing w:line="240" w:lineRule="auto"/>
        <w:ind w:firstLine="709"/>
        <w:jc w:val="center"/>
        <w:rPr>
          <w:rFonts w:ascii="Times New Roman" w:eastAsia="Times New Roman" w:hAnsi="Times New Roman" w:cs="Times New Roman"/>
          <w:b/>
          <w:sz w:val="24"/>
          <w:szCs w:val="24"/>
        </w:rPr>
      </w:pPr>
      <w:r w:rsidRPr="00BA3FBF">
        <w:rPr>
          <w:rFonts w:ascii="Times New Roman" w:eastAsia="Times New Roman" w:hAnsi="Times New Roman" w:cs="Times New Roman"/>
          <w:b/>
          <w:sz w:val="24"/>
          <w:szCs w:val="24"/>
        </w:rPr>
        <w:t xml:space="preserve">V. </w:t>
      </w:r>
      <w:r w:rsidRPr="00BA3FBF">
        <w:rPr>
          <w:rFonts w:ascii="Times New Roman" w:eastAsia="Times New Roman" w:hAnsi="Times New Roman" w:cs="Times New Roman"/>
          <w:b/>
          <w:color w:val="000000"/>
          <w:spacing w:val="-5"/>
          <w:sz w:val="24"/>
          <w:szCs w:val="24"/>
        </w:rPr>
        <w:t>Рассмотрение жалобы на действия (бездействие)</w:t>
      </w:r>
      <w:r w:rsidRPr="00BA3FBF">
        <w:rPr>
          <w:rFonts w:ascii="Times New Roman" w:eastAsia="Times New Roman" w:hAnsi="Times New Roman" w:cs="Times New Roman"/>
          <w:b/>
          <w:sz w:val="24"/>
          <w:szCs w:val="24"/>
        </w:rPr>
        <w:t xml:space="preserve">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121. Административная процедура включает следующие административные действия:</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color w:val="000000"/>
          <w:spacing w:val="2"/>
          <w:sz w:val="24"/>
          <w:szCs w:val="24"/>
        </w:rPr>
      </w:pPr>
      <w:r w:rsidRPr="00BA3FBF">
        <w:rPr>
          <w:rFonts w:ascii="Times New Roman" w:eastAsia="Times New Roman" w:hAnsi="Times New Roman" w:cs="Times New Roman"/>
          <w:sz w:val="24"/>
          <w:szCs w:val="24"/>
        </w:rPr>
        <w:t xml:space="preserve">- проверка поступившей </w:t>
      </w:r>
      <w:r w:rsidRPr="00BA3FBF">
        <w:rPr>
          <w:rFonts w:ascii="Times New Roman" w:eastAsia="Times New Roman" w:hAnsi="Times New Roman" w:cs="Times New Roman"/>
          <w:color w:val="000000"/>
          <w:spacing w:val="3"/>
          <w:sz w:val="24"/>
          <w:szCs w:val="24"/>
        </w:rPr>
        <w:t xml:space="preserve">жалобы на соответствие </w:t>
      </w:r>
      <w:r w:rsidRPr="00BA3FBF">
        <w:rPr>
          <w:rFonts w:ascii="Times New Roman" w:eastAsia="Times New Roman" w:hAnsi="Times New Roman" w:cs="Times New Roman"/>
          <w:color w:val="000000"/>
          <w:spacing w:val="-1"/>
          <w:sz w:val="24"/>
          <w:szCs w:val="24"/>
        </w:rPr>
        <w:t>требованиям, установленным Федеральным законом о контрактной системе</w:t>
      </w:r>
      <w:r w:rsidRPr="00BA3FBF">
        <w:rPr>
          <w:rFonts w:ascii="Times New Roman" w:eastAsia="Times New Roman" w:hAnsi="Times New Roman" w:cs="Times New Roman"/>
          <w:color w:val="000000"/>
          <w:spacing w:val="2"/>
          <w:sz w:val="24"/>
          <w:szCs w:val="24"/>
        </w:rPr>
        <w:t>;</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color w:val="000000"/>
          <w:spacing w:val="2"/>
          <w:sz w:val="24"/>
          <w:szCs w:val="24"/>
        </w:rPr>
      </w:pPr>
      <w:r w:rsidRPr="00BA3FBF">
        <w:rPr>
          <w:rFonts w:ascii="Times New Roman" w:eastAsia="Times New Roman" w:hAnsi="Times New Roman" w:cs="Times New Roman"/>
          <w:color w:val="000000"/>
          <w:spacing w:val="2"/>
          <w:sz w:val="24"/>
          <w:szCs w:val="24"/>
        </w:rPr>
        <w:t>- принятие решения о возвращении жалобы либо решения о рассмотрении  жалобы.</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color w:val="000000"/>
          <w:spacing w:val="-5"/>
          <w:sz w:val="24"/>
          <w:szCs w:val="24"/>
        </w:rPr>
        <w:t xml:space="preserve">122. </w:t>
      </w:r>
      <w:r w:rsidRPr="00BA3FBF">
        <w:rPr>
          <w:rFonts w:ascii="Times New Roman" w:eastAsia="Times New Roman" w:hAnsi="Times New Roman" w:cs="Times New Roman"/>
          <w:sz w:val="24"/>
          <w:szCs w:val="24"/>
        </w:rPr>
        <w:t>Основанием для начала административной процедуры является подача жалобы в ОВМФК.</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123.</w:t>
      </w:r>
      <w:r w:rsidRPr="00BA3FBF">
        <w:rPr>
          <w:rFonts w:ascii="Times New Roman" w:eastAsia="Times New Roman" w:hAnsi="Times New Roman" w:cs="Times New Roman"/>
          <w:color w:val="000000"/>
          <w:spacing w:val="-5"/>
          <w:sz w:val="24"/>
          <w:szCs w:val="24"/>
        </w:rPr>
        <w:t xml:space="preserve"> </w:t>
      </w:r>
      <w:r w:rsidRPr="00BA3FBF">
        <w:rPr>
          <w:rFonts w:ascii="Times New Roman" w:eastAsia="Times New Roman" w:hAnsi="Times New Roman" w:cs="Times New Roman"/>
          <w:sz w:val="24"/>
          <w:szCs w:val="24"/>
        </w:rPr>
        <w:t>Любой участник закупки, а также осуществляющие общественный контроль общественные объединения, объединения юридических лиц  имеет право обжаловать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если такие действия (бездействие) нарушают права и законные интересы участника закупки.</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124.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допускается в сроки, установленные главой 6 Федерального закона о контрактной системе.</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color w:val="000000"/>
          <w:spacing w:val="-1"/>
          <w:sz w:val="24"/>
          <w:szCs w:val="24"/>
        </w:rPr>
      </w:pPr>
      <w:r w:rsidRPr="00BA3FBF">
        <w:rPr>
          <w:rFonts w:ascii="Times New Roman" w:eastAsia="Times New Roman" w:hAnsi="Times New Roman" w:cs="Times New Roman"/>
          <w:sz w:val="24"/>
          <w:szCs w:val="24"/>
        </w:rPr>
        <w:lastRenderedPageBreak/>
        <w:t xml:space="preserve">125. </w:t>
      </w:r>
      <w:r w:rsidRPr="00BA3FBF">
        <w:rPr>
          <w:rFonts w:ascii="Times New Roman" w:eastAsia="Times New Roman" w:hAnsi="Times New Roman" w:cs="Times New Roman"/>
          <w:color w:val="000000"/>
          <w:spacing w:val="5"/>
          <w:sz w:val="24"/>
          <w:szCs w:val="24"/>
        </w:rPr>
        <w:t xml:space="preserve">Жалоба подается в письменной форме, </w:t>
      </w:r>
      <w:r w:rsidRPr="00BA3FBF">
        <w:rPr>
          <w:rFonts w:ascii="Times New Roman" w:eastAsia="Times New Roman" w:hAnsi="Times New Roman" w:cs="Times New Roman"/>
          <w:color w:val="000000"/>
          <w:spacing w:val="-1"/>
          <w:sz w:val="24"/>
          <w:szCs w:val="24"/>
        </w:rPr>
        <w:t>должна содержать:</w:t>
      </w:r>
    </w:p>
    <w:p w:rsidR="00543335" w:rsidRPr="00BA3FBF" w:rsidRDefault="00543335" w:rsidP="00543335">
      <w:pPr>
        <w:shd w:val="clear" w:color="auto" w:fill="FFFFFF"/>
        <w:tabs>
          <w:tab w:val="left" w:pos="540"/>
          <w:tab w:val="left" w:pos="1080"/>
        </w:tabs>
        <w:spacing w:after="0" w:line="240" w:lineRule="auto"/>
        <w:ind w:firstLine="709"/>
        <w:jc w:val="both"/>
        <w:rPr>
          <w:rFonts w:ascii="Times New Roman" w:eastAsia="Times New Roman" w:hAnsi="Times New Roman" w:cs="Times New Roman"/>
          <w:color w:val="000000"/>
          <w:spacing w:val="1"/>
          <w:sz w:val="24"/>
          <w:szCs w:val="24"/>
        </w:rPr>
      </w:pPr>
      <w:r w:rsidRPr="00BA3FBF">
        <w:rPr>
          <w:rFonts w:ascii="Times New Roman" w:eastAsia="Times New Roman" w:hAnsi="Times New Roman" w:cs="Times New Roman"/>
          <w:color w:val="000000"/>
          <w:spacing w:val="-23"/>
          <w:sz w:val="24"/>
          <w:szCs w:val="24"/>
        </w:rPr>
        <w:t>1)</w:t>
      </w:r>
      <w:r w:rsidRPr="00BA3FBF">
        <w:rPr>
          <w:rFonts w:ascii="Times New Roman" w:eastAsia="Times New Roman" w:hAnsi="Times New Roman" w:cs="Times New Roman"/>
          <w:color w:val="000000"/>
          <w:sz w:val="24"/>
          <w:szCs w:val="24"/>
        </w:rPr>
        <w:tab/>
      </w:r>
      <w:r w:rsidRPr="00BA3FBF">
        <w:rPr>
          <w:rFonts w:ascii="Times New Roman" w:eastAsia="Times New Roman" w:hAnsi="Times New Roman" w:cs="Times New Roman"/>
          <w:color w:val="000000"/>
          <w:spacing w:val="-3"/>
          <w:sz w:val="24"/>
          <w:szCs w:val="24"/>
        </w:rPr>
        <w:t xml:space="preserve">наименование, фирменное наименование (при наличии), место нахождения (для юридического лица), </w:t>
      </w:r>
      <w:r w:rsidRPr="00BA3FBF">
        <w:rPr>
          <w:rFonts w:ascii="Times New Roman" w:eastAsia="Times New Roman" w:hAnsi="Times New Roman" w:cs="Times New Roman"/>
          <w:color w:val="000000"/>
          <w:spacing w:val="2"/>
          <w:sz w:val="24"/>
          <w:szCs w:val="24"/>
        </w:rPr>
        <w:t xml:space="preserve">фамилию, имя, отчество (при наличии), место жительства (для </w:t>
      </w:r>
      <w:r w:rsidRPr="00BA3FBF">
        <w:rPr>
          <w:rFonts w:ascii="Times New Roman" w:eastAsia="Times New Roman" w:hAnsi="Times New Roman" w:cs="Times New Roman"/>
          <w:color w:val="000000"/>
          <w:spacing w:val="1"/>
          <w:sz w:val="24"/>
          <w:szCs w:val="24"/>
        </w:rPr>
        <w:t>физического лица), почтовый адрес, номер контактного телефона лица, действия (бездействие) которого обжалуются (при наличии такой информации);</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color w:val="000000"/>
          <w:spacing w:val="1"/>
          <w:sz w:val="24"/>
          <w:szCs w:val="24"/>
        </w:rPr>
      </w:pPr>
      <w:r w:rsidRPr="00BA3FBF">
        <w:rPr>
          <w:rFonts w:ascii="Times New Roman" w:eastAsia="Times New Roman" w:hAnsi="Times New Roman" w:cs="Times New Roman"/>
          <w:color w:val="000000"/>
          <w:spacing w:val="1"/>
          <w:sz w:val="24"/>
          <w:szCs w:val="24"/>
        </w:rPr>
        <w:t xml:space="preserve">2) </w:t>
      </w:r>
      <w:r w:rsidRPr="00BA3FBF">
        <w:rPr>
          <w:rFonts w:ascii="Times New Roman" w:eastAsia="Times New Roman" w:hAnsi="Times New Roman" w:cs="Times New Roman"/>
          <w:color w:val="000000"/>
          <w:spacing w:val="-3"/>
          <w:sz w:val="24"/>
          <w:szCs w:val="24"/>
        </w:rPr>
        <w:t xml:space="preserve">наименование, фирменное наименование (при наличии), место нахождения (для юридического лица), наименование, место нахождения общественного объедения или объединения юридических лиц, </w:t>
      </w:r>
      <w:r w:rsidRPr="00BA3FBF">
        <w:rPr>
          <w:rFonts w:ascii="Times New Roman" w:eastAsia="Times New Roman" w:hAnsi="Times New Roman" w:cs="Times New Roman"/>
          <w:color w:val="000000"/>
          <w:spacing w:val="2"/>
          <w:sz w:val="24"/>
          <w:szCs w:val="24"/>
        </w:rPr>
        <w:t xml:space="preserve">фамилию, имя, отчество (при наличии), место жительства (для </w:t>
      </w:r>
      <w:r w:rsidRPr="00BA3FBF">
        <w:rPr>
          <w:rFonts w:ascii="Times New Roman" w:eastAsia="Times New Roman" w:hAnsi="Times New Roman" w:cs="Times New Roman"/>
          <w:color w:val="000000"/>
          <w:spacing w:val="1"/>
          <w:sz w:val="24"/>
          <w:szCs w:val="24"/>
        </w:rPr>
        <w:t>физического лица) лица, подавшего жалобу, почтовый адрес, адрес электронной почты, номер контактного телефона, номер факса (при наличии);</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color w:val="000000"/>
          <w:spacing w:val="1"/>
          <w:sz w:val="24"/>
          <w:szCs w:val="24"/>
        </w:rPr>
      </w:pPr>
      <w:r w:rsidRPr="00BA3FBF">
        <w:rPr>
          <w:rFonts w:ascii="Times New Roman" w:eastAsia="Times New Roman" w:hAnsi="Times New Roman" w:cs="Times New Roman"/>
          <w:color w:val="000000"/>
          <w:spacing w:val="1"/>
          <w:sz w:val="24"/>
          <w:szCs w:val="24"/>
        </w:rPr>
        <w:t>3) указание на закупку;</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color w:val="000000"/>
          <w:spacing w:val="1"/>
          <w:sz w:val="24"/>
          <w:szCs w:val="24"/>
        </w:rPr>
        <w:t xml:space="preserve">4) указание на </w:t>
      </w:r>
      <w:r w:rsidRPr="00BA3FBF">
        <w:rPr>
          <w:rFonts w:ascii="Times New Roman" w:eastAsia="Times New Roman" w:hAnsi="Times New Roman" w:cs="Times New Roman"/>
          <w:color w:val="000000"/>
          <w:spacing w:val="-1"/>
          <w:sz w:val="24"/>
          <w:szCs w:val="24"/>
        </w:rPr>
        <w:t xml:space="preserve">обжалуемые действия (бездействие) заказчика, </w:t>
      </w:r>
      <w:r w:rsidRPr="00BA3FBF">
        <w:rPr>
          <w:rFonts w:ascii="Times New Roman" w:eastAsia="Times New Roman" w:hAnsi="Times New Roman" w:cs="Times New Roman"/>
          <w:sz w:val="24"/>
          <w:szCs w:val="24"/>
        </w:rPr>
        <w:t>уполномоченного органа, уполномоченного учреждения, комиссии по осуществлению закупок, ее членов, должностных лиц контрактной службы, контрактного управляющего, доводы жалобы.</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К жалобе прикладываются документы, подтверждающие ее обоснованность. При этом жалоба должна содержать перечень прилагаемых к ней документов.</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color w:val="000000"/>
          <w:spacing w:val="4"/>
          <w:sz w:val="24"/>
          <w:szCs w:val="24"/>
        </w:rPr>
      </w:pPr>
      <w:r w:rsidRPr="00BA3FBF">
        <w:rPr>
          <w:rFonts w:ascii="Times New Roman" w:eastAsia="Times New Roman" w:hAnsi="Times New Roman" w:cs="Times New Roman"/>
          <w:color w:val="000000"/>
          <w:spacing w:val="4"/>
          <w:sz w:val="24"/>
          <w:szCs w:val="24"/>
        </w:rPr>
        <w:t>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color w:val="000000"/>
          <w:spacing w:val="-3"/>
          <w:sz w:val="24"/>
          <w:szCs w:val="24"/>
        </w:rPr>
      </w:pPr>
      <w:r w:rsidRPr="00BA3FBF">
        <w:rPr>
          <w:rFonts w:ascii="Times New Roman" w:eastAsia="Times New Roman" w:hAnsi="Times New Roman" w:cs="Times New Roman"/>
          <w:color w:val="000000"/>
          <w:sz w:val="24"/>
          <w:szCs w:val="24"/>
        </w:rPr>
        <w:t>126. Жалоба, п</w:t>
      </w:r>
      <w:r w:rsidRPr="00BA3FBF">
        <w:rPr>
          <w:rFonts w:ascii="Times New Roman" w:eastAsia="Times New Roman" w:hAnsi="Times New Roman" w:cs="Times New Roman"/>
          <w:color w:val="000000"/>
          <w:spacing w:val="6"/>
          <w:sz w:val="24"/>
          <w:szCs w:val="24"/>
        </w:rPr>
        <w:t>оступившая в ОВМФК</w:t>
      </w:r>
      <w:r w:rsidRPr="00BA3FBF">
        <w:rPr>
          <w:rFonts w:ascii="Times New Roman" w:eastAsia="Times New Roman" w:hAnsi="Times New Roman" w:cs="Times New Roman"/>
          <w:color w:val="000000"/>
          <w:spacing w:val="3"/>
          <w:sz w:val="24"/>
          <w:szCs w:val="24"/>
        </w:rPr>
        <w:t>, регистрируется</w:t>
      </w:r>
      <w:r w:rsidRPr="00BA3FBF">
        <w:rPr>
          <w:rFonts w:ascii="Times New Roman" w:eastAsia="Times New Roman" w:hAnsi="Times New Roman" w:cs="Times New Roman"/>
          <w:color w:val="000000"/>
          <w:spacing w:val="5"/>
          <w:sz w:val="24"/>
          <w:szCs w:val="24"/>
        </w:rPr>
        <w:t xml:space="preserve"> </w:t>
      </w:r>
      <w:r w:rsidRPr="00BA3FBF">
        <w:rPr>
          <w:rFonts w:ascii="Times New Roman" w:eastAsia="Times New Roman" w:hAnsi="Times New Roman" w:cs="Times New Roman"/>
          <w:sz w:val="24"/>
          <w:szCs w:val="24"/>
        </w:rPr>
        <w:t>в журнале регистрации жалоб</w:t>
      </w:r>
      <w:r w:rsidRPr="00BA3FBF">
        <w:rPr>
          <w:rFonts w:ascii="Times New Roman" w:eastAsia="Times New Roman" w:hAnsi="Times New Roman" w:cs="Times New Roman"/>
          <w:color w:val="000000"/>
          <w:spacing w:val="5"/>
          <w:sz w:val="24"/>
          <w:szCs w:val="24"/>
        </w:rPr>
        <w:t xml:space="preserve">. В </w:t>
      </w:r>
      <w:r w:rsidRPr="00BA3FBF">
        <w:rPr>
          <w:rFonts w:ascii="Times New Roman" w:eastAsia="Times New Roman" w:hAnsi="Times New Roman" w:cs="Times New Roman"/>
          <w:color w:val="000000"/>
          <w:spacing w:val="8"/>
          <w:sz w:val="24"/>
          <w:szCs w:val="24"/>
        </w:rPr>
        <w:t xml:space="preserve">указанном журнале должны отображаться дата поступления жалобы, ее </w:t>
      </w:r>
      <w:r w:rsidRPr="00BA3FBF">
        <w:rPr>
          <w:rFonts w:ascii="Times New Roman" w:eastAsia="Times New Roman" w:hAnsi="Times New Roman" w:cs="Times New Roman"/>
          <w:color w:val="000000"/>
          <w:spacing w:val="10"/>
          <w:sz w:val="24"/>
          <w:szCs w:val="24"/>
        </w:rPr>
        <w:t xml:space="preserve">входящий номер, наименование заявителя и заказчика, сведения о дате </w:t>
      </w:r>
      <w:r w:rsidRPr="00BA3FBF">
        <w:rPr>
          <w:rFonts w:ascii="Times New Roman" w:eastAsia="Times New Roman" w:hAnsi="Times New Roman" w:cs="Times New Roman"/>
          <w:color w:val="000000"/>
          <w:spacing w:val="3"/>
          <w:sz w:val="24"/>
          <w:szCs w:val="24"/>
        </w:rPr>
        <w:t xml:space="preserve">рассмотрения такой жалобы, </w:t>
      </w:r>
      <w:r w:rsidRPr="00BA3FBF">
        <w:rPr>
          <w:rFonts w:ascii="Times New Roman" w:eastAsia="Times New Roman" w:hAnsi="Times New Roman" w:cs="Times New Roman"/>
          <w:color w:val="000000"/>
          <w:spacing w:val="7"/>
          <w:sz w:val="24"/>
          <w:szCs w:val="24"/>
        </w:rPr>
        <w:t xml:space="preserve">принятом решении, выданном предписании либо </w:t>
      </w:r>
      <w:r w:rsidRPr="00BA3FBF">
        <w:rPr>
          <w:rFonts w:ascii="Times New Roman" w:eastAsia="Times New Roman" w:hAnsi="Times New Roman" w:cs="Times New Roman"/>
          <w:color w:val="000000"/>
          <w:sz w:val="24"/>
          <w:szCs w:val="24"/>
        </w:rPr>
        <w:t xml:space="preserve">сведения о направлении жалобы по принадлежности или ее возврате </w:t>
      </w:r>
      <w:r w:rsidRPr="00BA3FBF">
        <w:rPr>
          <w:rFonts w:ascii="Times New Roman" w:eastAsia="Times New Roman" w:hAnsi="Times New Roman" w:cs="Times New Roman"/>
          <w:color w:val="000000"/>
          <w:spacing w:val="-3"/>
          <w:sz w:val="24"/>
          <w:szCs w:val="24"/>
        </w:rPr>
        <w:t>заявителю.</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color w:val="000000"/>
          <w:spacing w:val="-1"/>
          <w:sz w:val="24"/>
          <w:szCs w:val="24"/>
        </w:rPr>
      </w:pPr>
      <w:r w:rsidRPr="00BA3FBF">
        <w:rPr>
          <w:rFonts w:ascii="Times New Roman" w:eastAsia="Times New Roman" w:hAnsi="Times New Roman" w:cs="Times New Roman"/>
          <w:color w:val="000000"/>
          <w:spacing w:val="-3"/>
          <w:sz w:val="24"/>
          <w:szCs w:val="24"/>
        </w:rPr>
        <w:t xml:space="preserve">127. </w:t>
      </w:r>
      <w:r w:rsidRPr="00BA3FBF">
        <w:rPr>
          <w:rFonts w:ascii="Times New Roman" w:eastAsia="Times New Roman" w:hAnsi="Times New Roman" w:cs="Times New Roman"/>
          <w:color w:val="000000"/>
          <w:spacing w:val="3"/>
          <w:sz w:val="24"/>
          <w:szCs w:val="24"/>
        </w:rPr>
        <w:t xml:space="preserve">Поступившая жалоба проверяется на соответствие </w:t>
      </w:r>
      <w:r w:rsidRPr="00BA3FBF">
        <w:rPr>
          <w:rFonts w:ascii="Times New Roman" w:eastAsia="Times New Roman" w:hAnsi="Times New Roman" w:cs="Times New Roman"/>
          <w:color w:val="000000"/>
          <w:spacing w:val="-1"/>
          <w:sz w:val="24"/>
          <w:szCs w:val="24"/>
        </w:rPr>
        <w:t>требованиям, установленным Федеральным законом о контрактной системе.</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color w:val="000000"/>
          <w:spacing w:val="-7"/>
          <w:sz w:val="24"/>
          <w:szCs w:val="24"/>
        </w:rPr>
      </w:pPr>
      <w:r w:rsidRPr="00BA3FBF">
        <w:rPr>
          <w:rFonts w:ascii="Times New Roman" w:eastAsia="Times New Roman" w:hAnsi="Times New Roman" w:cs="Times New Roman"/>
          <w:color w:val="000000"/>
          <w:sz w:val="24"/>
          <w:szCs w:val="24"/>
        </w:rPr>
        <w:t xml:space="preserve">128. Решение о возвращении жалобы заявителю принимается в случае, </w:t>
      </w:r>
      <w:r w:rsidRPr="00BA3FBF">
        <w:rPr>
          <w:rFonts w:ascii="Times New Roman" w:eastAsia="Times New Roman" w:hAnsi="Times New Roman" w:cs="Times New Roman"/>
          <w:color w:val="000000"/>
          <w:spacing w:val="-7"/>
          <w:sz w:val="24"/>
          <w:szCs w:val="24"/>
        </w:rPr>
        <w:t>если:</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color w:val="000000"/>
          <w:spacing w:val="-1"/>
          <w:sz w:val="24"/>
          <w:szCs w:val="24"/>
        </w:rPr>
      </w:pPr>
      <w:r w:rsidRPr="00BA3FBF">
        <w:rPr>
          <w:rFonts w:ascii="Times New Roman" w:eastAsia="Times New Roman" w:hAnsi="Times New Roman" w:cs="Times New Roman"/>
          <w:color w:val="000000"/>
          <w:spacing w:val="-7"/>
          <w:sz w:val="24"/>
          <w:szCs w:val="24"/>
        </w:rPr>
        <w:t>1) жалоба не соответствует требованиям, установленным статьей 105 Федерального з</w:t>
      </w:r>
      <w:r w:rsidRPr="00BA3FBF">
        <w:rPr>
          <w:rFonts w:ascii="Times New Roman" w:eastAsia="Times New Roman" w:hAnsi="Times New Roman" w:cs="Times New Roman"/>
          <w:color w:val="000000"/>
          <w:spacing w:val="-1"/>
          <w:sz w:val="24"/>
          <w:szCs w:val="24"/>
        </w:rPr>
        <w:t>акона о контрактной системе;</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color w:val="000000"/>
          <w:spacing w:val="-1"/>
          <w:sz w:val="24"/>
          <w:szCs w:val="24"/>
        </w:rPr>
      </w:pPr>
      <w:r w:rsidRPr="00BA3FBF">
        <w:rPr>
          <w:rFonts w:ascii="Times New Roman" w:eastAsia="Times New Roman" w:hAnsi="Times New Roman" w:cs="Times New Roman"/>
          <w:color w:val="000000"/>
          <w:spacing w:val="-1"/>
          <w:sz w:val="24"/>
          <w:szCs w:val="24"/>
        </w:rPr>
        <w:t>2) ж</w:t>
      </w:r>
      <w:r w:rsidRPr="00BA3FBF">
        <w:rPr>
          <w:rFonts w:ascii="Times New Roman" w:eastAsia="Times New Roman" w:hAnsi="Times New Roman" w:cs="Times New Roman"/>
          <w:color w:val="000000"/>
          <w:spacing w:val="-2"/>
          <w:sz w:val="24"/>
          <w:szCs w:val="24"/>
        </w:rPr>
        <w:t xml:space="preserve">алоба не подписана или жалоба подписана лицом, полномочия которого не </w:t>
      </w:r>
      <w:r w:rsidRPr="00BA3FBF">
        <w:rPr>
          <w:rFonts w:ascii="Times New Roman" w:eastAsia="Times New Roman" w:hAnsi="Times New Roman" w:cs="Times New Roman"/>
          <w:color w:val="000000"/>
          <w:spacing w:val="-1"/>
          <w:sz w:val="24"/>
          <w:szCs w:val="24"/>
        </w:rPr>
        <w:t>подтверждены документами;</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color w:val="000000"/>
          <w:spacing w:val="-1"/>
          <w:sz w:val="24"/>
          <w:szCs w:val="24"/>
        </w:rPr>
      </w:pPr>
      <w:r w:rsidRPr="00BA3FBF">
        <w:rPr>
          <w:rFonts w:ascii="Times New Roman" w:eastAsia="Times New Roman" w:hAnsi="Times New Roman" w:cs="Times New Roman"/>
          <w:color w:val="000000"/>
          <w:spacing w:val="-1"/>
          <w:sz w:val="24"/>
          <w:szCs w:val="24"/>
        </w:rPr>
        <w:t>3) ж</w:t>
      </w:r>
      <w:r w:rsidRPr="00BA3FBF">
        <w:rPr>
          <w:rFonts w:ascii="Times New Roman" w:eastAsia="Times New Roman" w:hAnsi="Times New Roman" w:cs="Times New Roman"/>
          <w:color w:val="000000"/>
          <w:spacing w:val="2"/>
          <w:sz w:val="24"/>
          <w:szCs w:val="24"/>
        </w:rPr>
        <w:t>алоба подана по истечении срока, предусмотренного статьей 105 Федерального закона о контрактной системе</w:t>
      </w:r>
      <w:r w:rsidRPr="00BA3FBF">
        <w:rPr>
          <w:rFonts w:ascii="Times New Roman" w:eastAsia="Times New Roman" w:hAnsi="Times New Roman" w:cs="Times New Roman"/>
          <w:color w:val="000000"/>
          <w:spacing w:val="-1"/>
          <w:sz w:val="24"/>
          <w:szCs w:val="24"/>
        </w:rPr>
        <w:t>;</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color w:val="000000"/>
          <w:spacing w:val="-1"/>
          <w:sz w:val="24"/>
          <w:szCs w:val="24"/>
        </w:rPr>
        <w:t xml:space="preserve">4) </w:t>
      </w:r>
      <w:r w:rsidRPr="00BA3FBF">
        <w:rPr>
          <w:rFonts w:ascii="Times New Roman" w:eastAsia="Times New Roman" w:hAnsi="Times New Roman" w:cs="Times New Roman"/>
          <w:sz w:val="24"/>
          <w:szCs w:val="24"/>
        </w:rPr>
        <w:t>по жалобе на теже действия (бездействие) принято решение суда или контрольного органа в сфере закупок.</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color w:val="000000"/>
          <w:spacing w:val="7"/>
          <w:sz w:val="24"/>
          <w:szCs w:val="24"/>
        </w:rPr>
        <w:t xml:space="preserve">Решение о возвращении жалобы без рассмотрения принимается в течение двух рабочих дней с даты поступления жалобы. </w:t>
      </w:r>
      <w:r w:rsidRPr="00BA3FBF">
        <w:rPr>
          <w:rFonts w:ascii="Times New Roman" w:eastAsia="Times New Roman" w:hAnsi="Times New Roman" w:cs="Times New Roman"/>
          <w:color w:val="000000"/>
          <w:sz w:val="24"/>
          <w:szCs w:val="24"/>
        </w:rPr>
        <w:t xml:space="preserve">При </w:t>
      </w:r>
      <w:r w:rsidRPr="00BA3FBF">
        <w:rPr>
          <w:rFonts w:ascii="Times New Roman" w:eastAsia="Times New Roman" w:hAnsi="Times New Roman" w:cs="Times New Roman"/>
          <w:color w:val="000000"/>
          <w:spacing w:val="4"/>
          <w:sz w:val="24"/>
          <w:szCs w:val="24"/>
        </w:rPr>
        <w:t xml:space="preserve">возвращении жалобы </w:t>
      </w:r>
      <w:r w:rsidRPr="00BA3FBF">
        <w:rPr>
          <w:rFonts w:ascii="Times New Roman" w:eastAsia="Times New Roman" w:hAnsi="Times New Roman" w:cs="Times New Roman"/>
          <w:sz w:val="24"/>
          <w:szCs w:val="24"/>
        </w:rPr>
        <w:t>ОВМФК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 Решение о возвращении жалобы может быть обжаловано в судебном порядке.</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color w:val="000000"/>
          <w:spacing w:val="2"/>
          <w:sz w:val="24"/>
          <w:szCs w:val="24"/>
        </w:rPr>
      </w:pPr>
      <w:r w:rsidRPr="00BA3FBF">
        <w:rPr>
          <w:rFonts w:ascii="Times New Roman" w:eastAsia="Times New Roman" w:hAnsi="Times New Roman" w:cs="Times New Roman"/>
          <w:color w:val="000000"/>
          <w:spacing w:val="-1"/>
          <w:sz w:val="24"/>
          <w:szCs w:val="24"/>
        </w:rPr>
        <w:t xml:space="preserve">129. </w:t>
      </w:r>
      <w:r w:rsidRPr="00BA3FBF">
        <w:rPr>
          <w:rFonts w:ascii="Times New Roman" w:eastAsia="Times New Roman" w:hAnsi="Times New Roman" w:cs="Times New Roman"/>
          <w:color w:val="000000"/>
          <w:spacing w:val="1"/>
          <w:sz w:val="24"/>
          <w:szCs w:val="24"/>
        </w:rPr>
        <w:t>В случае если жалоба подана с соблюдением требований Федерального закона о контрактной системе</w:t>
      </w:r>
      <w:r w:rsidRPr="00BA3FBF">
        <w:rPr>
          <w:rFonts w:ascii="Times New Roman" w:eastAsia="Times New Roman" w:hAnsi="Times New Roman" w:cs="Times New Roman"/>
          <w:color w:val="000000"/>
          <w:spacing w:val="3"/>
          <w:sz w:val="24"/>
          <w:szCs w:val="24"/>
        </w:rPr>
        <w:t xml:space="preserve">, ее </w:t>
      </w:r>
      <w:r w:rsidRPr="00BA3FBF">
        <w:rPr>
          <w:rFonts w:ascii="Times New Roman" w:eastAsia="Times New Roman" w:hAnsi="Times New Roman" w:cs="Times New Roman"/>
          <w:color w:val="000000"/>
          <w:spacing w:val="2"/>
          <w:sz w:val="24"/>
          <w:szCs w:val="24"/>
        </w:rPr>
        <w:t>рассмотрение осуществляется должностными лицами ОВМФК.</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color w:val="000000"/>
          <w:spacing w:val="-1"/>
          <w:sz w:val="24"/>
          <w:szCs w:val="24"/>
        </w:rPr>
      </w:pPr>
      <w:r w:rsidRPr="00BA3FBF">
        <w:rPr>
          <w:rFonts w:ascii="Times New Roman" w:eastAsia="Times New Roman" w:hAnsi="Times New Roman" w:cs="Times New Roman"/>
          <w:color w:val="000000"/>
          <w:spacing w:val="8"/>
          <w:sz w:val="24"/>
          <w:szCs w:val="24"/>
        </w:rPr>
        <w:t xml:space="preserve">130. </w:t>
      </w:r>
      <w:r w:rsidRPr="00BA3FBF">
        <w:rPr>
          <w:rFonts w:ascii="Times New Roman" w:eastAsia="Times New Roman" w:hAnsi="Times New Roman" w:cs="Times New Roman"/>
          <w:sz w:val="24"/>
          <w:szCs w:val="24"/>
        </w:rPr>
        <w:t xml:space="preserve">ОВМФК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всем заинтересованным лицам уведомления о поступлении жалобы, ее содержании, о месте и времени рассмотрения жалобы. </w:t>
      </w:r>
      <w:r w:rsidRPr="00BA3FBF">
        <w:rPr>
          <w:rFonts w:ascii="Times New Roman" w:eastAsia="Times New Roman" w:hAnsi="Times New Roman" w:cs="Times New Roman"/>
          <w:color w:val="000000"/>
          <w:spacing w:val="-1"/>
          <w:sz w:val="24"/>
          <w:szCs w:val="24"/>
        </w:rPr>
        <w:t xml:space="preserve">В </w:t>
      </w:r>
      <w:r w:rsidRPr="00BA3FBF">
        <w:rPr>
          <w:rFonts w:ascii="Times New Roman" w:eastAsia="Times New Roman" w:hAnsi="Times New Roman" w:cs="Times New Roman"/>
          <w:color w:val="000000"/>
          <w:spacing w:val="4"/>
          <w:sz w:val="24"/>
          <w:szCs w:val="24"/>
        </w:rPr>
        <w:t xml:space="preserve">уведомлении указывается, что полномочия </w:t>
      </w:r>
      <w:r w:rsidRPr="00BA3FBF">
        <w:rPr>
          <w:rFonts w:ascii="Times New Roman" w:eastAsia="Times New Roman" w:hAnsi="Times New Roman" w:cs="Times New Roman"/>
          <w:sz w:val="24"/>
          <w:szCs w:val="24"/>
        </w:rPr>
        <w:t xml:space="preserve">заинтересованных лиц </w:t>
      </w:r>
      <w:r w:rsidRPr="00BA3FBF">
        <w:rPr>
          <w:rFonts w:ascii="Times New Roman" w:eastAsia="Times New Roman" w:hAnsi="Times New Roman" w:cs="Times New Roman"/>
          <w:color w:val="000000"/>
          <w:spacing w:val="-1"/>
          <w:sz w:val="24"/>
          <w:szCs w:val="24"/>
        </w:rPr>
        <w:t>должны быть подтверждены соответствующими документами.</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color w:val="000000"/>
          <w:spacing w:val="-1"/>
          <w:sz w:val="24"/>
          <w:szCs w:val="24"/>
        </w:rPr>
        <w:t>131.</w:t>
      </w:r>
      <w:r w:rsidRPr="00BA3FBF">
        <w:rPr>
          <w:rFonts w:ascii="Times New Roman" w:eastAsia="Times New Roman" w:hAnsi="Times New Roman" w:cs="Times New Roman"/>
          <w:sz w:val="24"/>
          <w:szCs w:val="24"/>
        </w:rPr>
        <w:t xml:space="preserve"> ОВМФК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в уполномоченный орган, уполномоченное учреждение, комиссию по осуществлению закупок требование о приостановлении процедуры определения </w:t>
      </w:r>
      <w:r w:rsidRPr="00BA3FBF">
        <w:rPr>
          <w:rFonts w:ascii="Times New Roman" w:eastAsia="Times New Roman" w:hAnsi="Times New Roman" w:cs="Times New Roman"/>
          <w:sz w:val="24"/>
          <w:szCs w:val="24"/>
        </w:rPr>
        <w:lastRenderedPageBreak/>
        <w:t>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color w:val="000000"/>
          <w:spacing w:val="2"/>
          <w:sz w:val="24"/>
          <w:szCs w:val="24"/>
        </w:rPr>
        <w:t xml:space="preserve">132. </w:t>
      </w:r>
      <w:r w:rsidRPr="00BA3FBF">
        <w:rPr>
          <w:rFonts w:ascii="Times New Roman" w:eastAsia="Times New Roman" w:hAnsi="Times New Roman" w:cs="Times New Roman"/>
          <w:sz w:val="24"/>
          <w:szCs w:val="24"/>
        </w:rPr>
        <w:t xml:space="preserve">Лица, права и законные интересы которых непосредственно затрагиваются в результате рассмотрения жалобы, вправе направить в ОВМФК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r:id="rId23" w:history="1">
        <w:r w:rsidRPr="00BA3FBF">
          <w:rPr>
            <w:rFonts w:ascii="Times New Roman" w:eastAsia="Times New Roman" w:hAnsi="Times New Roman" w:cs="Times New Roman"/>
            <w:sz w:val="24"/>
            <w:szCs w:val="24"/>
          </w:rPr>
          <w:t>частью 8 статьи 105</w:t>
        </w:r>
      </w:hyperlink>
      <w:r w:rsidRPr="00BA3FBF">
        <w:rPr>
          <w:rFonts w:ascii="Times New Roman" w:eastAsia="Times New Roman" w:hAnsi="Times New Roman" w:cs="Times New Roman"/>
          <w:sz w:val="24"/>
          <w:szCs w:val="24"/>
        </w:rPr>
        <w:t xml:space="preserve"> Федерального закона о контрактной системе. Возражение на жалобу направляется в ОВМФК  не позднее, чем за два рабочих дня до даты рассмотрения жалобы.</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133. ОВМФК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 При этом ОВМФК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указанные информацию и документы.</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134.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ОВМФК запрашивает такую информацию и документы самостоятельно. Рассмотрение жалобы по существу должно осуществляться на коллегиальной основе (комиссией, утвержденной ОВМФК).</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color w:val="000000"/>
          <w:spacing w:val="-1"/>
          <w:sz w:val="24"/>
          <w:szCs w:val="24"/>
        </w:rPr>
        <w:t xml:space="preserve">135. В соответствии с частью 15 статьи 99 Федерального закона о контрактной системе при рассмотрении жалобы проводится внеплановая проверка соблюдения законодательства о контрактной системе в сфере закупок закупки, являющейся предметом рассмотрения жалобы.  </w:t>
      </w:r>
      <w:r w:rsidRPr="00BA3FBF">
        <w:rPr>
          <w:rFonts w:ascii="Times New Roman" w:eastAsia="Times New Roman" w:hAnsi="Times New Roman" w:cs="Times New Roman"/>
          <w:color w:val="000000"/>
          <w:sz w:val="24"/>
          <w:szCs w:val="24"/>
        </w:rPr>
        <w:t xml:space="preserve">Данная проверка проводится камерально. </w:t>
      </w:r>
      <w:r w:rsidRPr="00BA3FBF">
        <w:rPr>
          <w:rFonts w:ascii="Times New Roman" w:eastAsia="Times New Roman" w:hAnsi="Times New Roman" w:cs="Times New Roman"/>
          <w:sz w:val="24"/>
          <w:szCs w:val="24"/>
        </w:rPr>
        <w:t>Результаты проверки оформляются в едином решении Комиссии.</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136.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действия (бездействие) которых обжалуются, обязаны представить в ОВМФК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Федеральным законом о контрактной системе, аудио-, видеозаписи и иную информацию, и документы, составленные в ходе определения поставщика (подрядчика, исполнителя).</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137. Рассмотрение жалобы осуществляется в присутствии представителей заявителя,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иных заинтересованных лиц. На заседании Комиссии ведется аудиозапись,  которая должна храниться не менее одного года.</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lastRenderedPageBreak/>
        <w:t>Комиссия при рассмотрении жалобы вправе привлекать экспертов для рассмотрения вопросов, возникающих при рассмотрении жалобы и проведении внеплановой проверки.</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xml:space="preserve">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r:id="rId24" w:history="1">
        <w:r w:rsidRPr="00BA3FBF">
          <w:rPr>
            <w:rFonts w:ascii="Times New Roman" w:eastAsia="Times New Roman" w:hAnsi="Times New Roman" w:cs="Times New Roman"/>
            <w:sz w:val="24"/>
            <w:szCs w:val="24"/>
          </w:rPr>
          <w:t>пунктах 3</w:t>
        </w:r>
      </w:hyperlink>
      <w:r w:rsidRPr="00BA3FBF">
        <w:rPr>
          <w:rFonts w:ascii="Times New Roman" w:eastAsia="Times New Roman" w:hAnsi="Times New Roman" w:cs="Times New Roman"/>
          <w:sz w:val="24"/>
          <w:szCs w:val="24"/>
        </w:rPr>
        <w:t xml:space="preserve"> и </w:t>
      </w:r>
      <w:hyperlink r:id="rId25" w:history="1">
        <w:r w:rsidRPr="00BA3FBF">
          <w:rPr>
            <w:rFonts w:ascii="Times New Roman" w:eastAsia="Times New Roman" w:hAnsi="Times New Roman" w:cs="Times New Roman"/>
            <w:sz w:val="24"/>
            <w:szCs w:val="24"/>
          </w:rPr>
          <w:t>4 части 1 статьи 32</w:t>
        </w:r>
      </w:hyperlink>
      <w:r w:rsidRPr="00BA3FBF">
        <w:rPr>
          <w:rFonts w:ascii="Times New Roman" w:eastAsia="Times New Roman" w:hAnsi="Times New Roman" w:cs="Times New Roman"/>
          <w:sz w:val="24"/>
          <w:szCs w:val="24"/>
        </w:rPr>
        <w:t xml:space="preserve"> Федерального закона о контрактной системе критериями оценки этих заявок, окончательных предложений.</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138. В случае отсутствия на заседании Комиссии сторон (их представителей), надлежащим образом уведомленных о месте и времени рассмотрения жалобы, Комиссия вправе рассмотреть жалобу в их отсутствие.</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В случае если стороны или одна из сторон не были уведомлены надлежащим образом о времени и месте рассмотрения жалобы, Комиссия принимает решение о переносе заседания на более поздний срок. В случае отсутствия на заседании Комиссии представителей одной из сторон либо представителей обоих сторон, но при этом стороны были уведомлены о времени и месте рассмотрения жалобы надлежащим образом, Комиссия вправе принять решение о переносе заседания на более поздний срок.</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При переносе срока рассмотрения жалобы должны быть учтены положения части 3 статьи 106 Федерального закона о контрактной системе, в соответствии с которой жалоба подлежит рассмотрению в течение пяти рабочих дней со дня ее поступления. В случае если перенос срока рассмотрения жалобы невозможен, Комиссия обязана рассмотреть жалобу и принять решение по ней, в том числе в случае отсутствия одной из сторон, либо обеих сторон.</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139. Непосредственно перед рассмотрением жалобы Комиссия проверяет полномочия представителей заявителя,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иных заинтересованных лиц, присутствующих на рассмотрении жалобы. В случае если полномочия представителей не подтверждены должным образом, такие представители вправе присутствовать на заседании комиссии без права давать пояснения по существу жалобы.</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140. Руководитель проверочной группы ОВМФК (лицо его замещающее):</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открывает заседание Комиссии и объявляет, какая жалоба подлежит рассмотрению;</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выясняет вопрос о возможности рассмотрения жалобы;</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разъясняет сторонам, участвующим в рассмотрении жалобы, и иным заинтересованным лицам их права и обязанности;</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разъясняет порядок рассмотрения жалобы, уведомляет о том, что при рассмотрении жалобы ведется аудиозапись заседания, в соответствии с частью 15 статьи 99 Федерального закона о контрактной системе проводится внеплановая проверка соблюдения законодательства о контрактной системе, а также о том, что в случае выявления нарушений законодательства о контрактной системе по результатам рассмотрения жалобы и проведения проверки Комиссия выдает предписание об устранении таких нарушений или письмо (предложение) о недопущении нарушений в дальнейшем;</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руководит рассмотрением жалобы,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рассмотрении жалобы;</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принимает меры по обеспечению установленного порядка рассмотрения жалобы.</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xml:space="preserve">141. Рассмотрение жалобы по существу начинается с сообщения заявителя (его представителя) об обжалуемых действиях (бездействии)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w:t>
      </w:r>
      <w:r w:rsidRPr="00BA3FBF">
        <w:rPr>
          <w:rFonts w:ascii="Times New Roman" w:eastAsia="Times New Roman" w:hAnsi="Times New Roman" w:cs="Times New Roman"/>
          <w:sz w:val="24"/>
          <w:szCs w:val="24"/>
        </w:rPr>
        <w:lastRenderedPageBreak/>
        <w:t>управляющего, о своих требованиях, а в случае отсутствия заявителя с сообщения должностного лица ОВМФК о фактах, изложенных в жалобе заявителя.</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При рассмотрении жалобы Комиссия:</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заслушивает лиц, участвующих в рассмотрении жалобы;</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оглашает объяснения сторон, заинтересованных лиц, представленные в письменной форме;</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исследует доказательства по фактам, указанным в жалобе;</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заслушивает мнения сторон, заинтересованных лиц относительно доказательств по фактам, указанным в жалобе;</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заслушивает и обсуждает мнения экспертов, привлеченных Комиссией для дачи заключений.</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Комиссия при рассмотрении жалобы, а также в ходе проведения проверки вправе запрашивать необходимые документы для ознакомления.</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142. Комиссия по ходатайству лиц, участвующих в рассмотрении жалобы, либо по собственной инициативе может объявить перерыв в заседании Комиссии. При этом необходимо учитывать, что жалоба должна быть рассмотрена в течение пяти рабочих дней со дня ее поступления в ОВМФК. Объявление перерыва на срок, в результате которого общий срок рассмотрения жалобы превысит пять рабочих дней, не допускается.</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При объявлении перерыва лица, участвующие в рассмотрении жалобы, должны быть извещены о дате и времени продолжения заседания Комиссии. После окончания перерыва рассмотрение жалобы продолжается с того момента, на котором заседание было прервано объявлением перерыва.</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В случае если после окончания перерыва на заседании Комиссии присутствуют заинтересованные лица, отсутствовавшие на заседании Комиссии до объявления перерыва, Комиссия принимает решение о необходимости рассмотрения жалобы заново или возможности продолжения рассмотрения жалобы с момента, которым оно было завершено до объявления перерыва.</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143. По результатам рассмотрения жалобы и внеплановой проверки Комиссия принимает единое решение о признании жалобы обоснованной и о выдаче предписаний об устранении допущенных нарушений или о совершении иных действий либо о признании жалобы необоснованной.</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Жалоба признается обоснованной в случае подтверждения всех нарушений законодательства о контактной системе в сфере закупок, указанных в жалобе.</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highlight w:val="yellow"/>
        </w:rPr>
      </w:pPr>
      <w:r w:rsidRPr="00BA3FBF">
        <w:rPr>
          <w:rFonts w:ascii="Times New Roman" w:eastAsia="Times New Roman" w:hAnsi="Times New Roman" w:cs="Times New Roman"/>
          <w:sz w:val="24"/>
          <w:szCs w:val="24"/>
        </w:rPr>
        <w:t>Жалоба признается необоснованной в случае, если нарушения, указанные в такой жалобе, не подтверждены.</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При принятии решения учитываются все обстоятельства дела, установленные Комиссией в результате рассмотрения жалобы и проведения проверки.</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Комиссия при принятии решения не дает оценку действиям (бездействию)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которые основывались на мнении привлекаемых заказчиком экспертов.</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Решение подписывается всеми членами Комиссии. Если член Комиссии не согласен с решением, он подписывает его, изложив письменно особое мнение. Особое мнение приобщается к делу, но не оглашается.</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144. Решение Комиссии должно состоять из вводной, описательной, мотивировочной и резолютивной частей.</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Вводная часть решения должна содержать:</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наименование органа, принявшего решение;</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состав Комиссии;</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номер дела, дату и место принятия решения;</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предмет рассмотрения дела;</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lastRenderedPageBreak/>
        <w:t>наименование лиц, участвующих в деле, Ф.И.О. присутствующих на заседании представителей сторон и других заинтересованных лиц.</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Описательная часть решения должна содержать краткое изложение заявленных требований и возражений, объяснений, заявлений и ходатайств лиц, участвующих в деле.</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В мотивировочной части решения должны быть указаны:</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обстоятельства, установленные при рассмотрении жалобы и в ходе проведения проверки, а также доказательства, на которых основываются выводы Комиссии об обстоятельствах дела;</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законы и иные нормативные правовые акты, которыми руководствовалась Комиссия при принятии решения;</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сведения о нарушении требований законодательства Российской Федерации и иных нормативных правовых актов о контрактной системе в сфере закупок;</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анализ и квалификация действий (бездействия) заказчика, уполномоченного органа, уполномоченного учреждения, комиссии по осуществлению закупок, ее членов, должностных лиц контрактной службы, контрактного управляющего;</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иные сведения.</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Резолютивная часть решения должна содержать:</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выводы Комиссии о признании жалобы обоснованной, необоснованной;</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выводы Комиссии о признании в действиях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нарушений законодательства о контрактной системе в сфере закупок со ссылками на нормы законодательства о контрактной системе в сфере закупок, нарушение которых было установлено в результате рассмотрения жалобы и проведения проверки;</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выводы Комиссии о необходимости рассмотрения вопроса о возбуждении дела об административном правонарушении;</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сведения о выдаче предписания об устранении нарушений законодательства о контрактной системе в сфере закупок либо о выдаче письма (предложения) о недопущении нарушений законодательства о контрактной системе в сфере закупок в дальнейшем;</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другие меры по устранению нарушений, в том числе обращение в суд, Арбитражный суд, передача материалов в правоохранительные органы и другое.</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Решение Комиссии подлежит немедленному оглашению по окончании рассмотрения жалобы по существу. При этом оглашается только его резолютивная часть.</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Решение должно быть изготовлено в полном объеме в срок, не превышающий трех рабочих дней со дня рассмотрения жалобы и оглашения резолютивной части.</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145. ОВМФК направляет копию решения в течение трех рабочих дней с даты его принятия лицу, подавшему жалобу, а также лицам, в отношении которых выдано предписание об устранении нарушений законодательства о контрактной системе в сфере закупок и размещает информацию о рассмотрении жалобы в единой информационной системе.</w:t>
      </w:r>
    </w:p>
    <w:p w:rsidR="00543335" w:rsidRPr="00BA3FBF" w:rsidRDefault="00543335" w:rsidP="00543335">
      <w:pPr>
        <w:shd w:val="clear" w:color="auto" w:fill="FFFFFF"/>
        <w:tabs>
          <w:tab w:val="left" w:pos="540"/>
        </w:tabs>
        <w:spacing w:after="0" w:line="240" w:lineRule="auto"/>
        <w:ind w:firstLine="709"/>
        <w:jc w:val="both"/>
        <w:rPr>
          <w:rFonts w:ascii="Times New Roman" w:eastAsia="Times New Roman" w:hAnsi="Times New Roman" w:cs="Times New Roman"/>
          <w:color w:val="000000"/>
          <w:spacing w:val="-2"/>
          <w:sz w:val="24"/>
          <w:szCs w:val="24"/>
        </w:rPr>
      </w:pPr>
      <w:r w:rsidRPr="00BA3FBF">
        <w:rPr>
          <w:rFonts w:ascii="Times New Roman" w:eastAsia="Times New Roman" w:hAnsi="Times New Roman" w:cs="Times New Roman"/>
          <w:sz w:val="24"/>
          <w:szCs w:val="24"/>
        </w:rPr>
        <w:t xml:space="preserve">146. </w:t>
      </w:r>
      <w:r w:rsidRPr="00BA3FBF">
        <w:rPr>
          <w:rFonts w:ascii="Times New Roman" w:eastAsia="Times New Roman" w:hAnsi="Times New Roman" w:cs="Times New Roman"/>
          <w:color w:val="000000"/>
          <w:spacing w:val="-2"/>
          <w:sz w:val="24"/>
          <w:szCs w:val="24"/>
        </w:rPr>
        <w:t>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543335" w:rsidRPr="00BA3FBF" w:rsidRDefault="00543335" w:rsidP="001773E6">
      <w:pPr>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color w:val="000000"/>
          <w:spacing w:val="-2"/>
          <w:sz w:val="24"/>
          <w:szCs w:val="24"/>
        </w:rPr>
        <w:t xml:space="preserve">147. </w:t>
      </w:r>
      <w:r w:rsidRPr="00BA3FBF">
        <w:rPr>
          <w:rFonts w:ascii="Times New Roman" w:eastAsia="Times New Roman" w:hAnsi="Times New Roman" w:cs="Times New Roman"/>
          <w:sz w:val="24"/>
          <w:szCs w:val="24"/>
        </w:rPr>
        <w:t xml:space="preserve">В случаях, если по результатам </w:t>
      </w:r>
      <w:r w:rsidRPr="00BA3FBF">
        <w:rPr>
          <w:rFonts w:ascii="Times New Roman" w:eastAsia="Times New Roman" w:hAnsi="Times New Roman" w:cs="Times New Roman"/>
          <w:color w:val="000000"/>
          <w:spacing w:val="-2"/>
          <w:sz w:val="24"/>
          <w:szCs w:val="24"/>
        </w:rPr>
        <w:t xml:space="preserve">рассмотрения жалобы </w:t>
      </w:r>
      <w:r w:rsidRPr="00BA3FBF">
        <w:rPr>
          <w:rFonts w:ascii="Times New Roman" w:eastAsia="Times New Roman" w:hAnsi="Times New Roman" w:cs="Times New Roman"/>
          <w:sz w:val="24"/>
          <w:szCs w:val="24"/>
        </w:rPr>
        <w:t>выявлены нарушения законодательства о контрактной системе в сфере закупок, ОВМФК</w:t>
      </w:r>
      <w:r w:rsidRPr="00BA3FBF">
        <w:rPr>
          <w:rFonts w:ascii="Times New Roman" w:eastAsia="Times New Roman" w:hAnsi="Times New Roman" w:cs="Times New Roman"/>
          <w:color w:val="000000"/>
          <w:spacing w:val="-2"/>
          <w:sz w:val="24"/>
          <w:szCs w:val="24"/>
        </w:rPr>
        <w:t xml:space="preserve"> </w:t>
      </w:r>
      <w:r w:rsidRPr="00BA3FBF">
        <w:rPr>
          <w:rFonts w:ascii="Times New Roman" w:eastAsia="Times New Roman" w:hAnsi="Times New Roman" w:cs="Times New Roman"/>
          <w:sz w:val="24"/>
          <w:szCs w:val="24"/>
        </w:rPr>
        <w:t xml:space="preserve">выдает предписание </w:t>
      </w:r>
      <w:r w:rsidRPr="00BA3FBF">
        <w:rPr>
          <w:rFonts w:ascii="Times New Roman" w:eastAsia="Times New Roman" w:hAnsi="Times New Roman" w:cs="Times New Roman"/>
          <w:color w:val="000000"/>
          <w:spacing w:val="-5"/>
          <w:sz w:val="24"/>
          <w:szCs w:val="24"/>
        </w:rPr>
        <w:t>об устранении нарушений законодательства о контрактной системе</w:t>
      </w:r>
      <w:r w:rsidRPr="00BA3FBF">
        <w:rPr>
          <w:rFonts w:ascii="Times New Roman" w:eastAsia="Times New Roman" w:hAnsi="Times New Roman" w:cs="Times New Roman"/>
          <w:sz w:val="24"/>
          <w:szCs w:val="24"/>
        </w:rPr>
        <w:t xml:space="preserve"> в сфере закупок, за исключением случаев, когда выявленные нарушения не повлияли на результаты заку</w:t>
      </w:r>
      <w:r w:rsidR="001773E6">
        <w:rPr>
          <w:rFonts w:ascii="Times New Roman" w:eastAsia="Times New Roman" w:hAnsi="Times New Roman" w:cs="Times New Roman"/>
          <w:sz w:val="24"/>
          <w:szCs w:val="24"/>
        </w:rPr>
        <w:t>пки.</w:t>
      </w:r>
    </w:p>
    <w:p w:rsidR="00543335" w:rsidRPr="00BA3FBF" w:rsidRDefault="00543335" w:rsidP="001773E6">
      <w:pPr>
        <w:tabs>
          <w:tab w:val="left" w:pos="540"/>
        </w:tabs>
        <w:rPr>
          <w:rFonts w:ascii="Times New Roman" w:eastAsia="Times New Roman" w:hAnsi="Times New Roman" w:cs="Times New Roman"/>
          <w:b/>
          <w:sz w:val="24"/>
          <w:szCs w:val="24"/>
        </w:rPr>
      </w:pPr>
      <w:r w:rsidRPr="00BA3FBF">
        <w:rPr>
          <w:rFonts w:ascii="Times New Roman" w:eastAsia="Times New Roman" w:hAnsi="Times New Roman" w:cs="Times New Roman"/>
          <w:b/>
          <w:sz w:val="24"/>
          <w:szCs w:val="24"/>
          <w:lang w:val="en-US"/>
        </w:rPr>
        <w:t>VI</w:t>
      </w:r>
      <w:r w:rsidRPr="00BA3FBF">
        <w:rPr>
          <w:rFonts w:ascii="Times New Roman" w:eastAsia="Times New Roman" w:hAnsi="Times New Roman" w:cs="Times New Roman"/>
          <w:b/>
          <w:sz w:val="24"/>
          <w:szCs w:val="24"/>
        </w:rPr>
        <w:t>. Требования к составлению отчётности о результатах контрольной деятельности</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lang w:eastAsia="en-US"/>
        </w:rPr>
      </w:pPr>
      <w:r w:rsidRPr="00BA3FBF">
        <w:rPr>
          <w:rFonts w:ascii="Times New Roman" w:eastAsia="Times New Roman" w:hAnsi="Times New Roman" w:cs="Times New Roman"/>
          <w:sz w:val="24"/>
          <w:szCs w:val="24"/>
          <w:lang w:eastAsia="en-US"/>
        </w:rPr>
        <w:t xml:space="preserve">148.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ОВМФК составляет отчет о результатах </w:t>
      </w:r>
      <w:r w:rsidRPr="00BA3FBF">
        <w:rPr>
          <w:rFonts w:ascii="Times New Roman" w:eastAsia="Times New Roman" w:hAnsi="Times New Roman" w:cs="Times New Roman"/>
          <w:sz w:val="24"/>
          <w:szCs w:val="24"/>
          <w:lang w:eastAsia="en-US"/>
        </w:rPr>
        <w:lastRenderedPageBreak/>
        <w:t>контрольной деятельности по форме, приведенной в приложении №10 к настоящему Стандарту.</w:t>
      </w:r>
    </w:p>
    <w:p w:rsidR="00543335" w:rsidRPr="00BA3FBF" w:rsidRDefault="00543335" w:rsidP="00543335">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BA3FBF">
        <w:rPr>
          <w:rFonts w:ascii="Times New Roman" w:eastAsia="Times New Roman" w:hAnsi="Times New Roman" w:cs="Times New Roman"/>
          <w:sz w:val="24"/>
          <w:szCs w:val="24"/>
          <w:lang w:eastAsia="en-US"/>
        </w:rPr>
        <w:t xml:space="preserve">149. </w:t>
      </w:r>
      <w:r w:rsidRPr="00BA3FBF">
        <w:rPr>
          <w:rFonts w:ascii="Times New Roman" w:eastAsia="Times New Roman" w:hAnsi="Times New Roman" w:cs="Times New Roman"/>
          <w:bCs/>
          <w:sz w:val="24"/>
          <w:szCs w:val="24"/>
        </w:rPr>
        <w:t>В состав отчета включаются формы отчетов о результатах проведения контрольных мероприятий и пояснительная записка.</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lang w:eastAsia="en-US"/>
        </w:rPr>
      </w:pPr>
      <w:r w:rsidRPr="00BA3FBF">
        <w:rPr>
          <w:rFonts w:ascii="Times New Roman" w:eastAsia="Times New Roman" w:hAnsi="Times New Roman" w:cs="Times New Roman"/>
          <w:sz w:val="24"/>
          <w:szCs w:val="24"/>
          <w:lang w:eastAsia="en-US"/>
        </w:rPr>
        <w:t>150. Отчет составляется один раз в год по окончанию календарного года и утверждается до первого марта главой Брусничного сельского поселения.</w:t>
      </w:r>
    </w:p>
    <w:p w:rsidR="00543335" w:rsidRPr="001773E6" w:rsidRDefault="00543335" w:rsidP="001773E6">
      <w:pPr>
        <w:tabs>
          <w:tab w:val="left" w:pos="540"/>
        </w:tabs>
        <w:spacing w:after="0" w:line="240" w:lineRule="auto"/>
        <w:ind w:firstLine="709"/>
        <w:jc w:val="both"/>
        <w:rPr>
          <w:rFonts w:ascii="Times New Roman" w:eastAsia="Times New Roman" w:hAnsi="Times New Roman" w:cs="Times New Roman"/>
          <w:sz w:val="24"/>
          <w:szCs w:val="24"/>
          <w:lang w:eastAsia="en-US"/>
        </w:rPr>
      </w:pPr>
      <w:r w:rsidRPr="00BA3FBF">
        <w:rPr>
          <w:rFonts w:ascii="Times New Roman" w:eastAsia="Times New Roman" w:hAnsi="Times New Roman" w:cs="Times New Roman"/>
          <w:sz w:val="24"/>
          <w:szCs w:val="24"/>
          <w:lang w:eastAsia="en-US"/>
        </w:rPr>
        <w:t xml:space="preserve">151. Информация о результатах проведения контрольных мероприятий  размещается на </w:t>
      </w:r>
      <w:r w:rsidRPr="00BA3FBF">
        <w:rPr>
          <w:rFonts w:ascii="Times New Roman" w:eastAsia="Times New Roman" w:hAnsi="Times New Roman" w:cs="Times New Roman"/>
          <w:sz w:val="24"/>
          <w:szCs w:val="24"/>
        </w:rPr>
        <w:t xml:space="preserve">официальном сайте администрации Брусничного сельского поселения Нижнеилимского района в информационно-телекоммуникационной сети «Интернет» </w:t>
      </w:r>
      <w:r w:rsidRPr="00BA3FBF">
        <w:rPr>
          <w:rFonts w:ascii="Times New Roman" w:eastAsia="Times New Roman" w:hAnsi="Times New Roman" w:cs="Times New Roman"/>
          <w:sz w:val="24"/>
          <w:szCs w:val="24"/>
          <w:lang w:val="en-US"/>
        </w:rPr>
        <w:t>www</w:t>
      </w:r>
      <w:r w:rsidRPr="00BA3FBF">
        <w:rPr>
          <w:rFonts w:ascii="Times New Roman" w:eastAsia="Times New Roman" w:hAnsi="Times New Roman" w:cs="Times New Roman"/>
          <w:sz w:val="24"/>
          <w:szCs w:val="24"/>
        </w:rPr>
        <w:t>.</w:t>
      </w:r>
      <w:r w:rsidRPr="00BA3FBF">
        <w:rPr>
          <w:rFonts w:ascii="Times New Roman" w:eastAsia="Times New Roman" w:hAnsi="Times New Roman" w:cs="Times New Roman"/>
          <w:sz w:val="24"/>
          <w:szCs w:val="24"/>
          <w:lang w:val="en-US"/>
        </w:rPr>
        <w:t>adm</w:t>
      </w:r>
      <w:r w:rsidRPr="00BA3FBF">
        <w:rPr>
          <w:rFonts w:ascii="Times New Roman" w:eastAsia="Times New Roman" w:hAnsi="Times New Roman" w:cs="Times New Roman"/>
          <w:sz w:val="24"/>
          <w:szCs w:val="24"/>
        </w:rPr>
        <w:t>-</w:t>
      </w:r>
      <w:r w:rsidRPr="00BA3FBF">
        <w:rPr>
          <w:rFonts w:ascii="Times New Roman" w:eastAsia="Times New Roman" w:hAnsi="Times New Roman" w:cs="Times New Roman"/>
          <w:sz w:val="24"/>
          <w:szCs w:val="24"/>
          <w:lang w:val="en-US"/>
        </w:rPr>
        <w:t>bru</w:t>
      </w:r>
      <w:r w:rsidRPr="00BA3FBF">
        <w:rPr>
          <w:rFonts w:ascii="Times New Roman" w:eastAsia="Times New Roman" w:hAnsi="Times New Roman" w:cs="Times New Roman"/>
          <w:sz w:val="24"/>
          <w:szCs w:val="24"/>
        </w:rPr>
        <w:t>.ru</w:t>
      </w:r>
      <w:r w:rsidRPr="00BA3FBF">
        <w:rPr>
          <w:rFonts w:ascii="Times New Roman" w:eastAsia="Times New Roman" w:hAnsi="Times New Roman" w:cs="Times New Roman"/>
          <w:sz w:val="24"/>
          <w:szCs w:val="24"/>
          <w:lang w:eastAsia="en-US"/>
        </w:rPr>
        <w:t>,  а также в единой информационной системе в сфере закупок в порядке, установленном законодате</w:t>
      </w:r>
      <w:r w:rsidR="001773E6">
        <w:rPr>
          <w:rFonts w:ascii="Times New Roman" w:eastAsia="Times New Roman" w:hAnsi="Times New Roman" w:cs="Times New Roman"/>
          <w:sz w:val="24"/>
          <w:szCs w:val="24"/>
          <w:lang w:eastAsia="en-US"/>
        </w:rPr>
        <w:t xml:space="preserve">льством  Российской Федерации. </w:t>
      </w:r>
    </w:p>
    <w:p w:rsidR="00543335" w:rsidRPr="00BA3FBF" w:rsidRDefault="00543335" w:rsidP="00543335">
      <w:pPr>
        <w:tabs>
          <w:tab w:val="left" w:pos="360"/>
        </w:tabs>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BA3FBF">
        <w:rPr>
          <w:rFonts w:ascii="Times New Roman" w:eastAsia="Times New Roman" w:hAnsi="Times New Roman" w:cs="Times New Roman"/>
          <w:b/>
          <w:sz w:val="24"/>
          <w:szCs w:val="24"/>
          <w:lang w:val="en-US"/>
        </w:rPr>
        <w:t>VII</w:t>
      </w:r>
      <w:r w:rsidRPr="00BA3FBF">
        <w:rPr>
          <w:rFonts w:ascii="Times New Roman" w:eastAsia="Times New Roman" w:hAnsi="Times New Roman" w:cs="Times New Roman"/>
          <w:b/>
          <w:sz w:val="24"/>
          <w:szCs w:val="24"/>
        </w:rPr>
        <w:t>. Оформление и хранение материалов контрольного мероприятия</w:t>
      </w:r>
    </w:p>
    <w:p w:rsidR="00543335" w:rsidRPr="00BA3FBF" w:rsidRDefault="00543335" w:rsidP="00543335">
      <w:pPr>
        <w:tabs>
          <w:tab w:val="left" w:pos="360"/>
        </w:tabs>
        <w:autoSpaceDE w:val="0"/>
        <w:autoSpaceDN w:val="0"/>
        <w:adjustRightInd w:val="0"/>
        <w:spacing w:after="0" w:line="240" w:lineRule="auto"/>
        <w:ind w:firstLine="709"/>
        <w:jc w:val="center"/>
        <w:rPr>
          <w:rFonts w:ascii="Times New Roman" w:eastAsia="Times New Roman" w:hAnsi="Times New Roman" w:cs="Times New Roman"/>
          <w:b/>
          <w:i/>
          <w:sz w:val="24"/>
          <w:szCs w:val="24"/>
        </w:rPr>
      </w:pPr>
    </w:p>
    <w:p w:rsidR="00543335" w:rsidRPr="00BA3FBF" w:rsidRDefault="00543335" w:rsidP="00543335">
      <w:pPr>
        <w:widowControl w:val="0"/>
        <w:tabs>
          <w:tab w:val="left" w:pos="36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xml:space="preserve">152. После окончания проведения контрольного мероприятия  руководитель проверочной группы ОВМФК, в течение трех рабочих дней осуществляет приемку документации контрольного мероприятия, включающую в себя проверку следующих моментов: </w:t>
      </w:r>
    </w:p>
    <w:p w:rsidR="00543335" w:rsidRPr="00BA3FBF" w:rsidRDefault="00543335" w:rsidP="00543335">
      <w:pPr>
        <w:widowControl w:val="0"/>
        <w:tabs>
          <w:tab w:val="left" w:pos="36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правильность оформления документов согласно требованиям к их оформлению в соответствии настоящим регламентом;</w:t>
      </w:r>
    </w:p>
    <w:p w:rsidR="00543335" w:rsidRPr="00BA3FBF" w:rsidRDefault="00543335" w:rsidP="00543335">
      <w:pPr>
        <w:widowControl w:val="0"/>
        <w:tabs>
          <w:tab w:val="left" w:pos="36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наличие в акте всех необходимых реквизитов;</w:t>
      </w:r>
    </w:p>
    <w:p w:rsidR="00543335" w:rsidRPr="00BA3FBF" w:rsidRDefault="00543335" w:rsidP="00543335">
      <w:pPr>
        <w:widowControl w:val="0"/>
        <w:tabs>
          <w:tab w:val="left" w:pos="36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полноту отражения в акте вопросов, предусмотренных программой;</w:t>
      </w:r>
    </w:p>
    <w:p w:rsidR="00543335" w:rsidRPr="00BA3FBF" w:rsidRDefault="00543335" w:rsidP="00543335">
      <w:pPr>
        <w:widowControl w:val="0"/>
        <w:tabs>
          <w:tab w:val="left" w:pos="36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xml:space="preserve">правильность и обоснованность выводов о выявленных финансовых нарушениях, ссылок на законы и иные нормативные правовые акты. </w:t>
      </w:r>
    </w:p>
    <w:p w:rsidR="00543335" w:rsidRPr="00BA3FBF" w:rsidRDefault="00543335" w:rsidP="00543335">
      <w:pPr>
        <w:widowControl w:val="0"/>
        <w:tabs>
          <w:tab w:val="left" w:pos="360"/>
          <w:tab w:val="left" w:pos="540"/>
          <w:tab w:val="left" w:pos="72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xml:space="preserve">153. Подшивка документации контрольного мероприятия производится должностным лицом ОВМФК в отдельное дело (папку) по каждому отдельно взятому контрольному мероприятию. </w:t>
      </w:r>
    </w:p>
    <w:p w:rsidR="00543335" w:rsidRPr="00BA3FBF" w:rsidRDefault="00543335" w:rsidP="00543335">
      <w:pPr>
        <w:widowControl w:val="0"/>
        <w:tabs>
          <w:tab w:val="left" w:pos="36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154. Документация контрольного мероприятия подшивается в дело в хронологическом порядке: распоряжение, программа проверки, удостоверение, акт (либо заключение, акт встречной проверки, решение), пояснения (либо возражения) объекта (субъекта) контроля, акт-отчет (либо заключение, решение), предписание (либо представление, уведомление о применении бюджетных мер принуждения), информация об устранении нарушений по предписанию (либо представлению), копии документов, являющихся приложением к акту-отчёту (либо заключению, акту встречной проверки, решению),  поручение, обращение, заявление. Листы дела нумеруются в правом верхнем углу листа.</w:t>
      </w:r>
    </w:p>
    <w:p w:rsidR="00543335" w:rsidRPr="00BA3FBF" w:rsidRDefault="00543335" w:rsidP="00543335">
      <w:pPr>
        <w:tabs>
          <w:tab w:val="left" w:pos="540"/>
        </w:tabs>
        <w:spacing w:after="0" w:line="240" w:lineRule="auto"/>
        <w:ind w:firstLine="709"/>
        <w:jc w:val="both"/>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155. Надлежащим образом оформленная документация  контрольного мероприятия хранится в течение трёх лет в ОВМФК в местах, исключающих доступ к ним посторонних лиц.</w:t>
      </w:r>
    </w:p>
    <w:p w:rsidR="00543335" w:rsidRPr="00BA3FBF" w:rsidRDefault="00543335" w:rsidP="00543335">
      <w:pPr>
        <w:widowControl w:val="0"/>
        <w:tabs>
          <w:tab w:val="left" w:pos="540"/>
        </w:tabs>
        <w:autoSpaceDE w:val="0"/>
        <w:autoSpaceDN w:val="0"/>
        <w:adjustRightInd w:val="0"/>
        <w:spacing w:after="0" w:line="240" w:lineRule="auto"/>
        <w:jc w:val="right"/>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xml:space="preserve">  Приложение №1</w:t>
      </w:r>
    </w:p>
    <w:p w:rsidR="00543335" w:rsidRPr="00BA3FBF" w:rsidRDefault="00543335" w:rsidP="00543335">
      <w:pPr>
        <w:widowControl w:val="0"/>
        <w:tabs>
          <w:tab w:val="left" w:pos="540"/>
        </w:tabs>
        <w:autoSpaceDE w:val="0"/>
        <w:autoSpaceDN w:val="0"/>
        <w:adjustRightInd w:val="0"/>
        <w:spacing w:after="0" w:line="240" w:lineRule="auto"/>
        <w:jc w:val="right"/>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xml:space="preserve">                                                                                                       к Стандарту «Правила проведения контрольного</w:t>
      </w:r>
    </w:p>
    <w:p w:rsidR="00543335" w:rsidRPr="00BA3FBF" w:rsidRDefault="00543335" w:rsidP="00543335">
      <w:pPr>
        <w:widowControl w:val="0"/>
        <w:tabs>
          <w:tab w:val="left" w:pos="540"/>
        </w:tabs>
        <w:autoSpaceDE w:val="0"/>
        <w:autoSpaceDN w:val="0"/>
        <w:adjustRightInd w:val="0"/>
        <w:spacing w:after="0" w:line="240" w:lineRule="auto"/>
        <w:jc w:val="right"/>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xml:space="preserve">                                                                                                            мероприятия и требования к реализации результатов</w:t>
      </w:r>
    </w:p>
    <w:p w:rsidR="00543335" w:rsidRPr="00BA3FBF" w:rsidRDefault="00543335" w:rsidP="00543335">
      <w:pPr>
        <w:widowControl w:val="0"/>
        <w:tabs>
          <w:tab w:val="left" w:pos="540"/>
        </w:tabs>
        <w:autoSpaceDE w:val="0"/>
        <w:autoSpaceDN w:val="0"/>
        <w:adjustRightInd w:val="0"/>
        <w:spacing w:after="0" w:line="240" w:lineRule="auto"/>
        <w:jc w:val="right"/>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xml:space="preserve">                                                                   контрольного мероприятия»  </w:t>
      </w:r>
    </w:p>
    <w:p w:rsidR="00543335" w:rsidRPr="00BA3FBF" w:rsidRDefault="00543335" w:rsidP="00543335">
      <w:pPr>
        <w:spacing w:after="0" w:line="240" w:lineRule="auto"/>
        <w:jc w:val="center"/>
        <w:rPr>
          <w:rFonts w:ascii="Times New Roman" w:eastAsia="Times New Roman" w:hAnsi="Times New Roman" w:cs="Times New Roman"/>
          <w:sz w:val="24"/>
          <w:szCs w:val="24"/>
        </w:rPr>
      </w:pPr>
    </w:p>
    <w:p w:rsidR="00543335" w:rsidRPr="008A68EF" w:rsidRDefault="00543335" w:rsidP="00543335">
      <w:pPr>
        <w:spacing w:after="0" w:line="240" w:lineRule="auto"/>
        <w:jc w:val="center"/>
        <w:rPr>
          <w:rFonts w:ascii="Times New Roman" w:eastAsia="Times New Roman" w:hAnsi="Times New Roman" w:cs="Times New Roman"/>
          <w:szCs w:val="24"/>
        </w:rPr>
      </w:pPr>
      <w:r w:rsidRPr="008A68EF">
        <w:rPr>
          <w:rFonts w:ascii="Times New Roman" w:eastAsia="Times New Roman" w:hAnsi="Times New Roman" w:cs="Times New Roman"/>
          <w:szCs w:val="24"/>
        </w:rPr>
        <w:t>ФОРМА ПЛАНА</w:t>
      </w:r>
    </w:p>
    <w:p w:rsidR="00543335" w:rsidRPr="008A68EF" w:rsidRDefault="00543335" w:rsidP="00543335">
      <w:pPr>
        <w:spacing w:after="0" w:line="240" w:lineRule="auto"/>
        <w:jc w:val="both"/>
        <w:rPr>
          <w:rFonts w:ascii="Times New Roman" w:eastAsia="Times New Roman" w:hAnsi="Times New Roman" w:cs="Times New Roman"/>
          <w:szCs w:val="24"/>
        </w:rPr>
      </w:pPr>
    </w:p>
    <w:p w:rsidR="00543335" w:rsidRPr="008A68EF" w:rsidRDefault="00543335" w:rsidP="00543335">
      <w:pPr>
        <w:spacing w:after="0" w:line="240" w:lineRule="auto"/>
        <w:jc w:val="both"/>
        <w:rPr>
          <w:rFonts w:ascii="Times New Roman" w:eastAsia="Times New Roman" w:hAnsi="Times New Roman" w:cs="Times New Roman"/>
          <w:szCs w:val="24"/>
        </w:rPr>
      </w:pPr>
      <w:r w:rsidRPr="008A68EF">
        <w:rPr>
          <w:rFonts w:ascii="Times New Roman" w:eastAsia="Times New Roman" w:hAnsi="Times New Roman" w:cs="Times New Roman"/>
          <w:szCs w:val="24"/>
        </w:rPr>
        <w:t>«___» __________201__ г.                                                                                       п. Брусничный</w:t>
      </w:r>
    </w:p>
    <w:p w:rsidR="00543335" w:rsidRPr="008A68EF" w:rsidRDefault="00543335" w:rsidP="00543335">
      <w:pPr>
        <w:spacing w:after="0" w:line="240" w:lineRule="auto"/>
        <w:ind w:right="2875"/>
        <w:jc w:val="both"/>
        <w:rPr>
          <w:rFonts w:ascii="Times New Roman" w:eastAsia="Times New Roman" w:hAnsi="Times New Roman" w:cs="Times New Roman"/>
          <w:szCs w:val="24"/>
        </w:rPr>
      </w:pPr>
    </w:p>
    <w:p w:rsidR="00543335" w:rsidRPr="008A68EF" w:rsidRDefault="00543335" w:rsidP="00543335">
      <w:pPr>
        <w:spacing w:after="0" w:line="240" w:lineRule="auto"/>
        <w:ind w:right="5421"/>
        <w:jc w:val="both"/>
        <w:rPr>
          <w:rFonts w:ascii="Times New Roman" w:eastAsia="Times New Roman" w:hAnsi="Times New Roman" w:cs="Times New Roman"/>
          <w:szCs w:val="24"/>
        </w:rPr>
      </w:pPr>
      <w:r w:rsidRPr="008A68EF">
        <w:rPr>
          <w:rFonts w:ascii="Times New Roman" w:eastAsia="Times New Roman" w:hAnsi="Times New Roman" w:cs="Times New Roman"/>
          <w:szCs w:val="24"/>
        </w:rPr>
        <w:t>«Об утверждении плана проведения плановых проверок на 20___ год»</w:t>
      </w:r>
    </w:p>
    <w:p w:rsidR="00543335" w:rsidRPr="008A68EF" w:rsidRDefault="00543335" w:rsidP="00543335">
      <w:pPr>
        <w:spacing w:after="0" w:line="240" w:lineRule="auto"/>
        <w:jc w:val="both"/>
        <w:rPr>
          <w:rFonts w:ascii="Times New Roman" w:eastAsia="Times New Roman" w:hAnsi="Times New Roman" w:cs="Times New Roman"/>
          <w:szCs w:val="24"/>
        </w:rPr>
      </w:pPr>
    </w:p>
    <w:p w:rsidR="00543335" w:rsidRPr="008A68EF" w:rsidRDefault="00543335" w:rsidP="00543335">
      <w:pPr>
        <w:spacing w:after="0" w:line="240" w:lineRule="auto"/>
        <w:ind w:firstLine="709"/>
        <w:jc w:val="both"/>
        <w:rPr>
          <w:rFonts w:ascii="Times New Roman" w:eastAsia="Times New Roman" w:hAnsi="Times New Roman" w:cs="Times New Roman"/>
          <w:szCs w:val="24"/>
        </w:rPr>
      </w:pPr>
      <w:r w:rsidRPr="008A68EF">
        <w:rPr>
          <w:rFonts w:ascii="Times New Roman" w:eastAsia="Times New Roman" w:hAnsi="Times New Roman" w:cs="Times New Roman"/>
          <w:szCs w:val="24"/>
        </w:rPr>
        <w:t xml:space="preserve">В целях осуществления внутреннего муниципального финансового контроля за соблюдением бюджетного законодательства и иных нормативных правовых актов, регулирующих </w:t>
      </w:r>
      <w:r w:rsidRPr="008A68EF">
        <w:rPr>
          <w:rFonts w:ascii="Times New Roman" w:eastAsia="Times New Roman" w:hAnsi="Times New Roman" w:cs="Times New Roman"/>
          <w:szCs w:val="24"/>
        </w:rPr>
        <w:lastRenderedPageBreak/>
        <w:t>бюджетные правоотношения в соответствии со статьёй 269.2 Бюджетного кодекса Российской Федерации, а также законодательства Российской Федерации и иных нормативных правовых актов Российской Федерации  в сфере закупок в соответствии с пунктом 3 части 3 статьи 99 и частью 8 статьи 99</w:t>
      </w:r>
      <w:r w:rsidRPr="008A68EF">
        <w:rPr>
          <w:rFonts w:ascii="Times New Roman" w:eastAsia="Times New Roman" w:hAnsi="Times New Roman" w:cs="Times New Roman"/>
          <w:color w:val="666666"/>
          <w:szCs w:val="24"/>
        </w:rPr>
        <w:t xml:space="preserve"> </w:t>
      </w:r>
      <w:r w:rsidRPr="008A68EF">
        <w:rPr>
          <w:rFonts w:ascii="Times New Roman" w:eastAsia="Times New Roman" w:hAnsi="Times New Roman" w:cs="Times New Roman"/>
          <w:szCs w:val="24"/>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543335" w:rsidRPr="008A68EF" w:rsidRDefault="00543335" w:rsidP="00543335">
      <w:pPr>
        <w:spacing w:after="0" w:line="240" w:lineRule="auto"/>
        <w:jc w:val="both"/>
        <w:rPr>
          <w:rFonts w:ascii="Times New Roman" w:eastAsia="Times New Roman" w:hAnsi="Times New Roman" w:cs="Times New Roman"/>
          <w:kern w:val="144"/>
          <w:szCs w:val="24"/>
        </w:rPr>
      </w:pPr>
      <w:r w:rsidRPr="008A68EF">
        <w:rPr>
          <w:rFonts w:ascii="Times New Roman" w:eastAsia="Times New Roman" w:hAnsi="Times New Roman" w:cs="Times New Roman"/>
          <w:kern w:val="144"/>
          <w:szCs w:val="24"/>
        </w:rPr>
        <w:tab/>
        <w:t xml:space="preserve">утвердить план проведения плановых проверок на 201___ год. </w:t>
      </w:r>
    </w:p>
    <w:p w:rsidR="00543335" w:rsidRPr="008A68EF" w:rsidRDefault="00543335" w:rsidP="00543335">
      <w:pPr>
        <w:spacing w:after="0" w:line="240" w:lineRule="auto"/>
        <w:jc w:val="both"/>
        <w:rPr>
          <w:rFonts w:ascii="Times New Roman" w:eastAsia="Times New Roman" w:hAnsi="Times New Roman" w:cs="Times New Roman"/>
          <w:kern w:val="14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1600"/>
        <w:gridCol w:w="1195"/>
        <w:gridCol w:w="1891"/>
        <w:gridCol w:w="1549"/>
        <w:gridCol w:w="1511"/>
        <w:gridCol w:w="1312"/>
      </w:tblGrid>
      <w:tr w:rsidR="00543335" w:rsidRPr="008A68EF" w:rsidTr="00BA3FBF">
        <w:tc>
          <w:tcPr>
            <w:tcW w:w="292" w:type="pct"/>
          </w:tcPr>
          <w:p w:rsidR="00543335" w:rsidRPr="008A68EF" w:rsidRDefault="00543335" w:rsidP="00543335">
            <w:pPr>
              <w:spacing w:after="0" w:line="240" w:lineRule="auto"/>
              <w:jc w:val="center"/>
              <w:rPr>
                <w:rFonts w:ascii="Times New Roman" w:eastAsia="Times New Roman" w:hAnsi="Times New Roman" w:cs="Times New Roman"/>
                <w:szCs w:val="24"/>
              </w:rPr>
            </w:pPr>
            <w:r w:rsidRPr="008A68EF">
              <w:rPr>
                <w:rFonts w:ascii="Times New Roman" w:eastAsia="Times New Roman" w:hAnsi="Times New Roman" w:cs="Times New Roman"/>
                <w:szCs w:val="24"/>
              </w:rPr>
              <w:t>№ п/п</w:t>
            </w:r>
          </w:p>
        </w:tc>
        <w:tc>
          <w:tcPr>
            <w:tcW w:w="905" w:type="pct"/>
          </w:tcPr>
          <w:p w:rsidR="00543335" w:rsidRPr="008A68EF" w:rsidRDefault="00543335" w:rsidP="00543335">
            <w:pPr>
              <w:spacing w:after="0" w:line="240" w:lineRule="auto"/>
              <w:jc w:val="center"/>
              <w:rPr>
                <w:rFonts w:ascii="Times New Roman" w:eastAsia="Times New Roman" w:hAnsi="Times New Roman" w:cs="Times New Roman"/>
                <w:szCs w:val="24"/>
              </w:rPr>
            </w:pPr>
            <w:r w:rsidRPr="008A68EF">
              <w:rPr>
                <w:rFonts w:ascii="Times New Roman" w:eastAsia="Times New Roman" w:hAnsi="Times New Roman" w:cs="Times New Roman"/>
                <w:szCs w:val="24"/>
              </w:rPr>
              <w:t>Наименование объекта (субъекта) контроля</w:t>
            </w:r>
          </w:p>
        </w:tc>
        <w:tc>
          <w:tcPr>
            <w:tcW w:w="669" w:type="pct"/>
          </w:tcPr>
          <w:p w:rsidR="00543335" w:rsidRPr="008A68EF" w:rsidRDefault="00543335" w:rsidP="00543335">
            <w:pPr>
              <w:spacing w:after="0" w:line="240" w:lineRule="auto"/>
              <w:jc w:val="center"/>
              <w:rPr>
                <w:rFonts w:ascii="Times New Roman" w:eastAsia="Times New Roman" w:hAnsi="Times New Roman" w:cs="Times New Roman"/>
                <w:szCs w:val="24"/>
              </w:rPr>
            </w:pPr>
            <w:r w:rsidRPr="008A68EF">
              <w:rPr>
                <w:rFonts w:ascii="Times New Roman" w:eastAsia="Times New Roman" w:hAnsi="Times New Roman" w:cs="Times New Roman"/>
                <w:szCs w:val="24"/>
              </w:rPr>
              <w:t>ИНН  объекта (субъекта) контроля</w:t>
            </w:r>
          </w:p>
        </w:tc>
        <w:tc>
          <w:tcPr>
            <w:tcW w:w="933" w:type="pct"/>
          </w:tcPr>
          <w:p w:rsidR="00543335" w:rsidRPr="008A68EF" w:rsidRDefault="00543335" w:rsidP="00543335">
            <w:pPr>
              <w:spacing w:after="0" w:line="240" w:lineRule="auto"/>
              <w:jc w:val="center"/>
              <w:rPr>
                <w:rFonts w:ascii="Times New Roman" w:eastAsia="Times New Roman" w:hAnsi="Times New Roman" w:cs="Times New Roman"/>
                <w:szCs w:val="24"/>
              </w:rPr>
            </w:pPr>
            <w:r w:rsidRPr="008A68EF">
              <w:rPr>
                <w:rFonts w:ascii="Times New Roman" w:eastAsia="Times New Roman" w:hAnsi="Times New Roman" w:cs="Times New Roman"/>
                <w:szCs w:val="24"/>
              </w:rPr>
              <w:t>Адрес местонахождения объекта (субъекта) контроля</w:t>
            </w:r>
          </w:p>
        </w:tc>
        <w:tc>
          <w:tcPr>
            <w:tcW w:w="734" w:type="pct"/>
          </w:tcPr>
          <w:p w:rsidR="00543335" w:rsidRPr="008A68EF" w:rsidRDefault="00543335" w:rsidP="00543335">
            <w:pPr>
              <w:spacing w:after="0" w:line="240" w:lineRule="auto"/>
              <w:jc w:val="center"/>
              <w:rPr>
                <w:rFonts w:ascii="Times New Roman" w:eastAsia="Times New Roman" w:hAnsi="Times New Roman" w:cs="Times New Roman"/>
                <w:szCs w:val="24"/>
              </w:rPr>
            </w:pPr>
            <w:r w:rsidRPr="008A68EF">
              <w:rPr>
                <w:rFonts w:ascii="Times New Roman" w:eastAsia="Times New Roman" w:hAnsi="Times New Roman" w:cs="Times New Roman"/>
                <w:szCs w:val="24"/>
              </w:rPr>
              <w:t>Форма и наименование (с указанием темы) контрольного мероприятия</w:t>
            </w:r>
          </w:p>
        </w:tc>
        <w:tc>
          <w:tcPr>
            <w:tcW w:w="734" w:type="pct"/>
          </w:tcPr>
          <w:p w:rsidR="00543335" w:rsidRPr="008A68EF" w:rsidRDefault="00543335" w:rsidP="00543335">
            <w:pPr>
              <w:spacing w:after="0" w:line="240" w:lineRule="auto"/>
              <w:jc w:val="center"/>
              <w:rPr>
                <w:rFonts w:ascii="Times New Roman" w:eastAsia="Times New Roman" w:hAnsi="Times New Roman" w:cs="Times New Roman"/>
                <w:szCs w:val="24"/>
              </w:rPr>
            </w:pPr>
            <w:r w:rsidRPr="008A68EF">
              <w:rPr>
                <w:rFonts w:ascii="Times New Roman" w:eastAsia="Times New Roman" w:hAnsi="Times New Roman" w:cs="Times New Roman"/>
                <w:szCs w:val="24"/>
              </w:rPr>
              <w:t>Проверяемый период</w:t>
            </w:r>
          </w:p>
        </w:tc>
        <w:tc>
          <w:tcPr>
            <w:tcW w:w="733" w:type="pct"/>
          </w:tcPr>
          <w:p w:rsidR="00543335" w:rsidRPr="008A68EF" w:rsidRDefault="00543335" w:rsidP="00543335">
            <w:pPr>
              <w:spacing w:after="0" w:line="240" w:lineRule="auto"/>
              <w:jc w:val="center"/>
              <w:rPr>
                <w:rFonts w:ascii="Times New Roman" w:eastAsia="Times New Roman" w:hAnsi="Times New Roman" w:cs="Times New Roman"/>
                <w:szCs w:val="24"/>
              </w:rPr>
            </w:pPr>
            <w:r w:rsidRPr="008A68EF">
              <w:rPr>
                <w:rFonts w:ascii="Times New Roman" w:eastAsia="Times New Roman" w:hAnsi="Times New Roman" w:cs="Times New Roman"/>
                <w:szCs w:val="24"/>
              </w:rPr>
              <w:t>Месяц начала проведения проверки</w:t>
            </w:r>
          </w:p>
        </w:tc>
      </w:tr>
      <w:tr w:rsidR="00543335" w:rsidRPr="008A68EF" w:rsidTr="00BA3FBF">
        <w:tc>
          <w:tcPr>
            <w:tcW w:w="292" w:type="pct"/>
          </w:tcPr>
          <w:p w:rsidR="00543335" w:rsidRPr="008A68EF" w:rsidRDefault="00543335" w:rsidP="00543335">
            <w:pPr>
              <w:spacing w:after="0" w:line="240" w:lineRule="auto"/>
              <w:rPr>
                <w:rFonts w:ascii="Times New Roman" w:eastAsia="Times New Roman" w:hAnsi="Times New Roman" w:cs="Times New Roman"/>
                <w:szCs w:val="24"/>
              </w:rPr>
            </w:pPr>
            <w:r w:rsidRPr="008A68EF">
              <w:rPr>
                <w:rFonts w:ascii="Times New Roman" w:eastAsia="Times New Roman" w:hAnsi="Times New Roman" w:cs="Times New Roman"/>
                <w:szCs w:val="24"/>
              </w:rPr>
              <w:t>1</w:t>
            </w:r>
          </w:p>
        </w:tc>
        <w:tc>
          <w:tcPr>
            <w:tcW w:w="905" w:type="pct"/>
          </w:tcPr>
          <w:p w:rsidR="00543335" w:rsidRPr="008A68EF" w:rsidRDefault="00543335" w:rsidP="00543335">
            <w:pPr>
              <w:spacing w:after="0" w:line="240" w:lineRule="auto"/>
              <w:jc w:val="both"/>
              <w:rPr>
                <w:rFonts w:ascii="Times New Roman" w:eastAsia="Times New Roman" w:hAnsi="Times New Roman" w:cs="Times New Roman"/>
                <w:szCs w:val="24"/>
              </w:rPr>
            </w:pPr>
          </w:p>
        </w:tc>
        <w:tc>
          <w:tcPr>
            <w:tcW w:w="669" w:type="pct"/>
          </w:tcPr>
          <w:p w:rsidR="00543335" w:rsidRPr="008A68EF" w:rsidRDefault="00543335" w:rsidP="00543335">
            <w:pPr>
              <w:spacing w:after="0" w:line="240" w:lineRule="auto"/>
              <w:jc w:val="center"/>
              <w:rPr>
                <w:rFonts w:ascii="Times New Roman" w:eastAsia="Times New Roman" w:hAnsi="Times New Roman" w:cs="Times New Roman"/>
                <w:szCs w:val="24"/>
              </w:rPr>
            </w:pPr>
          </w:p>
        </w:tc>
        <w:tc>
          <w:tcPr>
            <w:tcW w:w="933" w:type="pct"/>
          </w:tcPr>
          <w:p w:rsidR="00543335" w:rsidRPr="008A68EF" w:rsidRDefault="00543335" w:rsidP="00543335">
            <w:pPr>
              <w:spacing w:after="0" w:line="240" w:lineRule="auto"/>
              <w:jc w:val="both"/>
              <w:rPr>
                <w:rFonts w:ascii="Times New Roman" w:eastAsia="Times New Roman" w:hAnsi="Times New Roman" w:cs="Times New Roman"/>
                <w:szCs w:val="24"/>
              </w:rPr>
            </w:pPr>
          </w:p>
        </w:tc>
        <w:tc>
          <w:tcPr>
            <w:tcW w:w="734" w:type="pct"/>
          </w:tcPr>
          <w:p w:rsidR="00543335" w:rsidRPr="008A68EF" w:rsidRDefault="00543335" w:rsidP="00543335">
            <w:pPr>
              <w:spacing w:after="0" w:line="240" w:lineRule="auto"/>
              <w:jc w:val="center"/>
              <w:rPr>
                <w:rFonts w:ascii="Times New Roman" w:eastAsia="Times New Roman" w:hAnsi="Times New Roman" w:cs="Times New Roman"/>
                <w:szCs w:val="24"/>
              </w:rPr>
            </w:pPr>
          </w:p>
        </w:tc>
        <w:tc>
          <w:tcPr>
            <w:tcW w:w="734" w:type="pct"/>
          </w:tcPr>
          <w:p w:rsidR="00543335" w:rsidRPr="008A68EF" w:rsidRDefault="00543335" w:rsidP="00543335">
            <w:pPr>
              <w:spacing w:after="0" w:line="240" w:lineRule="auto"/>
              <w:jc w:val="center"/>
              <w:rPr>
                <w:rFonts w:ascii="Times New Roman" w:eastAsia="Times New Roman" w:hAnsi="Times New Roman" w:cs="Times New Roman"/>
                <w:szCs w:val="24"/>
              </w:rPr>
            </w:pPr>
          </w:p>
        </w:tc>
        <w:tc>
          <w:tcPr>
            <w:tcW w:w="733" w:type="pct"/>
          </w:tcPr>
          <w:p w:rsidR="00543335" w:rsidRPr="008A68EF" w:rsidRDefault="00543335" w:rsidP="00543335">
            <w:pPr>
              <w:spacing w:after="0" w:line="240" w:lineRule="auto"/>
              <w:jc w:val="center"/>
              <w:rPr>
                <w:rFonts w:ascii="Times New Roman" w:eastAsia="Times New Roman" w:hAnsi="Times New Roman" w:cs="Times New Roman"/>
                <w:szCs w:val="24"/>
              </w:rPr>
            </w:pPr>
          </w:p>
        </w:tc>
      </w:tr>
      <w:tr w:rsidR="00543335" w:rsidRPr="008A68EF" w:rsidTr="00BA3FBF">
        <w:tc>
          <w:tcPr>
            <w:tcW w:w="292" w:type="pct"/>
          </w:tcPr>
          <w:p w:rsidR="00543335" w:rsidRPr="008A68EF" w:rsidRDefault="00543335" w:rsidP="00543335">
            <w:pPr>
              <w:spacing w:after="0" w:line="240" w:lineRule="auto"/>
              <w:rPr>
                <w:rFonts w:ascii="Times New Roman" w:eastAsia="Times New Roman" w:hAnsi="Times New Roman" w:cs="Times New Roman"/>
                <w:szCs w:val="24"/>
              </w:rPr>
            </w:pPr>
            <w:r w:rsidRPr="008A68EF">
              <w:rPr>
                <w:rFonts w:ascii="Times New Roman" w:eastAsia="Times New Roman" w:hAnsi="Times New Roman" w:cs="Times New Roman"/>
                <w:szCs w:val="24"/>
              </w:rPr>
              <w:t>2</w:t>
            </w:r>
          </w:p>
        </w:tc>
        <w:tc>
          <w:tcPr>
            <w:tcW w:w="905" w:type="pct"/>
          </w:tcPr>
          <w:p w:rsidR="00543335" w:rsidRPr="008A68EF" w:rsidRDefault="00543335" w:rsidP="00543335">
            <w:pPr>
              <w:spacing w:after="0" w:line="240" w:lineRule="auto"/>
              <w:jc w:val="both"/>
              <w:rPr>
                <w:rFonts w:ascii="Times New Roman" w:eastAsia="Times New Roman" w:hAnsi="Times New Roman" w:cs="Times New Roman"/>
                <w:szCs w:val="24"/>
              </w:rPr>
            </w:pPr>
          </w:p>
        </w:tc>
        <w:tc>
          <w:tcPr>
            <w:tcW w:w="669" w:type="pct"/>
          </w:tcPr>
          <w:p w:rsidR="00543335" w:rsidRPr="008A68EF" w:rsidRDefault="00543335" w:rsidP="00543335">
            <w:pPr>
              <w:spacing w:after="0" w:line="240" w:lineRule="auto"/>
              <w:jc w:val="center"/>
              <w:rPr>
                <w:rFonts w:ascii="Times New Roman" w:eastAsia="Times New Roman" w:hAnsi="Times New Roman" w:cs="Times New Roman"/>
                <w:szCs w:val="24"/>
              </w:rPr>
            </w:pPr>
          </w:p>
        </w:tc>
        <w:tc>
          <w:tcPr>
            <w:tcW w:w="933" w:type="pct"/>
          </w:tcPr>
          <w:p w:rsidR="00543335" w:rsidRPr="008A68EF" w:rsidRDefault="00543335" w:rsidP="00543335">
            <w:pPr>
              <w:spacing w:after="0" w:line="240" w:lineRule="auto"/>
              <w:jc w:val="both"/>
              <w:rPr>
                <w:rFonts w:ascii="Times New Roman" w:eastAsia="Times New Roman" w:hAnsi="Times New Roman" w:cs="Times New Roman"/>
                <w:szCs w:val="24"/>
              </w:rPr>
            </w:pPr>
          </w:p>
        </w:tc>
        <w:tc>
          <w:tcPr>
            <w:tcW w:w="734" w:type="pct"/>
          </w:tcPr>
          <w:p w:rsidR="00543335" w:rsidRPr="008A68EF" w:rsidRDefault="00543335" w:rsidP="00543335">
            <w:pPr>
              <w:spacing w:after="0" w:line="240" w:lineRule="auto"/>
              <w:jc w:val="center"/>
              <w:rPr>
                <w:rFonts w:ascii="Times New Roman" w:eastAsia="Times New Roman" w:hAnsi="Times New Roman" w:cs="Times New Roman"/>
                <w:szCs w:val="24"/>
              </w:rPr>
            </w:pPr>
          </w:p>
        </w:tc>
        <w:tc>
          <w:tcPr>
            <w:tcW w:w="734" w:type="pct"/>
          </w:tcPr>
          <w:p w:rsidR="00543335" w:rsidRPr="008A68EF" w:rsidRDefault="00543335" w:rsidP="00543335">
            <w:pPr>
              <w:spacing w:after="0" w:line="240" w:lineRule="auto"/>
              <w:jc w:val="center"/>
              <w:rPr>
                <w:rFonts w:ascii="Times New Roman" w:eastAsia="Times New Roman" w:hAnsi="Times New Roman" w:cs="Times New Roman"/>
                <w:szCs w:val="24"/>
              </w:rPr>
            </w:pPr>
          </w:p>
        </w:tc>
        <w:tc>
          <w:tcPr>
            <w:tcW w:w="733" w:type="pct"/>
          </w:tcPr>
          <w:p w:rsidR="00543335" w:rsidRPr="008A68EF" w:rsidRDefault="00543335" w:rsidP="00543335">
            <w:pPr>
              <w:spacing w:after="0" w:line="240" w:lineRule="auto"/>
              <w:jc w:val="center"/>
              <w:rPr>
                <w:rFonts w:ascii="Times New Roman" w:eastAsia="Times New Roman" w:hAnsi="Times New Roman" w:cs="Times New Roman"/>
                <w:szCs w:val="24"/>
              </w:rPr>
            </w:pPr>
          </w:p>
        </w:tc>
      </w:tr>
      <w:tr w:rsidR="00543335" w:rsidRPr="008A68EF" w:rsidTr="00BA3FBF">
        <w:trPr>
          <w:trHeight w:val="959"/>
        </w:trPr>
        <w:tc>
          <w:tcPr>
            <w:tcW w:w="292" w:type="pct"/>
          </w:tcPr>
          <w:p w:rsidR="00543335" w:rsidRPr="008A68EF" w:rsidRDefault="00543335" w:rsidP="00543335">
            <w:pPr>
              <w:spacing w:after="0" w:line="240" w:lineRule="auto"/>
              <w:rPr>
                <w:rFonts w:ascii="Times New Roman" w:eastAsia="Times New Roman" w:hAnsi="Times New Roman" w:cs="Times New Roman"/>
                <w:szCs w:val="24"/>
              </w:rPr>
            </w:pPr>
            <w:r w:rsidRPr="008A68EF">
              <w:rPr>
                <w:rFonts w:ascii="Times New Roman" w:eastAsia="Times New Roman" w:hAnsi="Times New Roman" w:cs="Times New Roman"/>
                <w:szCs w:val="24"/>
              </w:rPr>
              <w:t>3</w:t>
            </w:r>
          </w:p>
        </w:tc>
        <w:tc>
          <w:tcPr>
            <w:tcW w:w="905" w:type="pct"/>
          </w:tcPr>
          <w:p w:rsidR="00543335" w:rsidRPr="008A68EF" w:rsidRDefault="00543335" w:rsidP="00543335">
            <w:pPr>
              <w:spacing w:after="0" w:line="240" w:lineRule="auto"/>
              <w:jc w:val="both"/>
              <w:rPr>
                <w:rFonts w:ascii="Times New Roman" w:eastAsia="Times New Roman" w:hAnsi="Times New Roman" w:cs="Times New Roman"/>
                <w:szCs w:val="24"/>
              </w:rPr>
            </w:pPr>
          </w:p>
        </w:tc>
        <w:tc>
          <w:tcPr>
            <w:tcW w:w="669" w:type="pct"/>
          </w:tcPr>
          <w:p w:rsidR="00543335" w:rsidRPr="008A68EF" w:rsidRDefault="00543335" w:rsidP="00543335">
            <w:pPr>
              <w:spacing w:after="0" w:line="240" w:lineRule="auto"/>
              <w:jc w:val="center"/>
              <w:rPr>
                <w:rFonts w:ascii="Times New Roman" w:eastAsia="Times New Roman" w:hAnsi="Times New Roman" w:cs="Times New Roman"/>
                <w:szCs w:val="24"/>
              </w:rPr>
            </w:pPr>
          </w:p>
        </w:tc>
        <w:tc>
          <w:tcPr>
            <w:tcW w:w="933" w:type="pct"/>
          </w:tcPr>
          <w:p w:rsidR="00543335" w:rsidRPr="008A68EF" w:rsidRDefault="00543335" w:rsidP="00543335">
            <w:pPr>
              <w:spacing w:after="0" w:line="240" w:lineRule="auto"/>
              <w:jc w:val="both"/>
              <w:rPr>
                <w:rFonts w:ascii="Times New Roman" w:eastAsia="Times New Roman" w:hAnsi="Times New Roman" w:cs="Times New Roman"/>
                <w:szCs w:val="24"/>
              </w:rPr>
            </w:pPr>
          </w:p>
        </w:tc>
        <w:tc>
          <w:tcPr>
            <w:tcW w:w="734" w:type="pct"/>
          </w:tcPr>
          <w:p w:rsidR="00543335" w:rsidRPr="008A68EF" w:rsidRDefault="00543335" w:rsidP="00543335">
            <w:pPr>
              <w:spacing w:after="0" w:line="240" w:lineRule="auto"/>
              <w:jc w:val="center"/>
              <w:rPr>
                <w:rFonts w:ascii="Times New Roman" w:eastAsia="Times New Roman" w:hAnsi="Times New Roman" w:cs="Times New Roman"/>
                <w:szCs w:val="24"/>
              </w:rPr>
            </w:pPr>
          </w:p>
        </w:tc>
        <w:tc>
          <w:tcPr>
            <w:tcW w:w="734" w:type="pct"/>
          </w:tcPr>
          <w:p w:rsidR="00543335" w:rsidRPr="008A68EF" w:rsidRDefault="00543335" w:rsidP="00543335">
            <w:pPr>
              <w:spacing w:after="0" w:line="240" w:lineRule="auto"/>
              <w:jc w:val="center"/>
              <w:rPr>
                <w:rFonts w:ascii="Times New Roman" w:eastAsia="Times New Roman" w:hAnsi="Times New Roman" w:cs="Times New Roman"/>
                <w:szCs w:val="24"/>
              </w:rPr>
            </w:pPr>
          </w:p>
        </w:tc>
        <w:tc>
          <w:tcPr>
            <w:tcW w:w="733" w:type="pct"/>
          </w:tcPr>
          <w:p w:rsidR="00543335" w:rsidRPr="008A68EF" w:rsidRDefault="00543335" w:rsidP="00543335">
            <w:pPr>
              <w:spacing w:after="0" w:line="240" w:lineRule="auto"/>
              <w:jc w:val="center"/>
              <w:rPr>
                <w:rFonts w:ascii="Times New Roman" w:eastAsia="Times New Roman" w:hAnsi="Times New Roman" w:cs="Times New Roman"/>
                <w:szCs w:val="24"/>
              </w:rPr>
            </w:pPr>
          </w:p>
        </w:tc>
      </w:tr>
      <w:tr w:rsidR="00543335" w:rsidRPr="008A68EF" w:rsidTr="00BA3FBF">
        <w:tc>
          <w:tcPr>
            <w:tcW w:w="292" w:type="pct"/>
          </w:tcPr>
          <w:p w:rsidR="00543335" w:rsidRPr="008A68EF" w:rsidRDefault="00543335" w:rsidP="00543335">
            <w:pPr>
              <w:spacing w:after="0" w:line="240" w:lineRule="auto"/>
              <w:rPr>
                <w:rFonts w:ascii="Times New Roman" w:eastAsia="Times New Roman" w:hAnsi="Times New Roman" w:cs="Times New Roman"/>
                <w:szCs w:val="24"/>
              </w:rPr>
            </w:pPr>
            <w:r w:rsidRPr="008A68EF">
              <w:rPr>
                <w:rFonts w:ascii="Times New Roman" w:eastAsia="Times New Roman" w:hAnsi="Times New Roman" w:cs="Times New Roman"/>
                <w:szCs w:val="24"/>
              </w:rPr>
              <w:t>4</w:t>
            </w:r>
          </w:p>
        </w:tc>
        <w:tc>
          <w:tcPr>
            <w:tcW w:w="905" w:type="pct"/>
          </w:tcPr>
          <w:p w:rsidR="00543335" w:rsidRPr="008A68EF" w:rsidRDefault="00543335" w:rsidP="00543335">
            <w:pPr>
              <w:spacing w:after="0" w:line="240" w:lineRule="auto"/>
              <w:jc w:val="both"/>
              <w:rPr>
                <w:rFonts w:ascii="Times New Roman" w:eastAsia="Times New Roman" w:hAnsi="Times New Roman" w:cs="Times New Roman"/>
                <w:szCs w:val="24"/>
              </w:rPr>
            </w:pPr>
          </w:p>
        </w:tc>
        <w:tc>
          <w:tcPr>
            <w:tcW w:w="669" w:type="pct"/>
          </w:tcPr>
          <w:p w:rsidR="00543335" w:rsidRPr="008A68EF" w:rsidRDefault="00543335" w:rsidP="00543335">
            <w:pPr>
              <w:spacing w:after="0" w:line="240" w:lineRule="auto"/>
              <w:jc w:val="center"/>
              <w:rPr>
                <w:rFonts w:ascii="Times New Roman" w:eastAsia="Times New Roman" w:hAnsi="Times New Roman" w:cs="Times New Roman"/>
                <w:szCs w:val="24"/>
              </w:rPr>
            </w:pPr>
          </w:p>
        </w:tc>
        <w:tc>
          <w:tcPr>
            <w:tcW w:w="933" w:type="pct"/>
          </w:tcPr>
          <w:p w:rsidR="00543335" w:rsidRPr="008A68EF" w:rsidRDefault="00543335" w:rsidP="00543335">
            <w:pPr>
              <w:spacing w:after="0" w:line="240" w:lineRule="auto"/>
              <w:jc w:val="both"/>
              <w:rPr>
                <w:rFonts w:ascii="Times New Roman" w:eastAsia="Times New Roman" w:hAnsi="Times New Roman" w:cs="Times New Roman"/>
                <w:szCs w:val="24"/>
              </w:rPr>
            </w:pPr>
          </w:p>
        </w:tc>
        <w:tc>
          <w:tcPr>
            <w:tcW w:w="734" w:type="pct"/>
          </w:tcPr>
          <w:p w:rsidR="00543335" w:rsidRPr="008A68EF" w:rsidRDefault="00543335" w:rsidP="00543335">
            <w:pPr>
              <w:spacing w:after="0" w:line="240" w:lineRule="auto"/>
              <w:jc w:val="center"/>
              <w:rPr>
                <w:rFonts w:ascii="Times New Roman" w:eastAsia="Times New Roman" w:hAnsi="Times New Roman" w:cs="Times New Roman"/>
                <w:szCs w:val="24"/>
              </w:rPr>
            </w:pPr>
          </w:p>
        </w:tc>
        <w:tc>
          <w:tcPr>
            <w:tcW w:w="734" w:type="pct"/>
          </w:tcPr>
          <w:p w:rsidR="00543335" w:rsidRPr="008A68EF" w:rsidRDefault="00543335" w:rsidP="00543335">
            <w:pPr>
              <w:spacing w:after="0" w:line="240" w:lineRule="auto"/>
              <w:jc w:val="center"/>
              <w:rPr>
                <w:rFonts w:ascii="Times New Roman" w:eastAsia="Times New Roman" w:hAnsi="Times New Roman" w:cs="Times New Roman"/>
                <w:szCs w:val="24"/>
              </w:rPr>
            </w:pPr>
          </w:p>
        </w:tc>
        <w:tc>
          <w:tcPr>
            <w:tcW w:w="733" w:type="pct"/>
          </w:tcPr>
          <w:p w:rsidR="00543335" w:rsidRPr="008A68EF" w:rsidRDefault="00543335" w:rsidP="00543335">
            <w:pPr>
              <w:spacing w:after="0" w:line="240" w:lineRule="auto"/>
              <w:jc w:val="center"/>
              <w:rPr>
                <w:rFonts w:ascii="Times New Roman" w:eastAsia="Times New Roman" w:hAnsi="Times New Roman" w:cs="Times New Roman"/>
                <w:szCs w:val="24"/>
              </w:rPr>
            </w:pPr>
          </w:p>
        </w:tc>
      </w:tr>
      <w:tr w:rsidR="00543335" w:rsidRPr="008A68EF" w:rsidTr="00BA3FBF">
        <w:tc>
          <w:tcPr>
            <w:tcW w:w="292" w:type="pct"/>
          </w:tcPr>
          <w:p w:rsidR="00543335" w:rsidRPr="008A68EF" w:rsidRDefault="00543335" w:rsidP="00543335">
            <w:pPr>
              <w:spacing w:after="0" w:line="240" w:lineRule="auto"/>
              <w:rPr>
                <w:rFonts w:ascii="Times New Roman" w:eastAsia="Times New Roman" w:hAnsi="Times New Roman" w:cs="Times New Roman"/>
                <w:szCs w:val="24"/>
              </w:rPr>
            </w:pPr>
            <w:r w:rsidRPr="008A68EF">
              <w:rPr>
                <w:rFonts w:ascii="Times New Roman" w:eastAsia="Times New Roman" w:hAnsi="Times New Roman" w:cs="Times New Roman"/>
                <w:szCs w:val="24"/>
              </w:rPr>
              <w:t>5</w:t>
            </w:r>
          </w:p>
        </w:tc>
        <w:tc>
          <w:tcPr>
            <w:tcW w:w="905" w:type="pct"/>
          </w:tcPr>
          <w:p w:rsidR="00543335" w:rsidRPr="008A68EF" w:rsidRDefault="00543335" w:rsidP="00543335">
            <w:pPr>
              <w:spacing w:after="0" w:line="240" w:lineRule="auto"/>
              <w:jc w:val="both"/>
              <w:rPr>
                <w:rFonts w:ascii="Times New Roman" w:eastAsia="Times New Roman" w:hAnsi="Times New Roman" w:cs="Times New Roman"/>
                <w:szCs w:val="24"/>
              </w:rPr>
            </w:pPr>
          </w:p>
        </w:tc>
        <w:tc>
          <w:tcPr>
            <w:tcW w:w="669" w:type="pct"/>
          </w:tcPr>
          <w:p w:rsidR="00543335" w:rsidRPr="008A68EF" w:rsidRDefault="00543335" w:rsidP="00543335">
            <w:pPr>
              <w:spacing w:after="0" w:line="240" w:lineRule="auto"/>
              <w:jc w:val="center"/>
              <w:rPr>
                <w:rFonts w:ascii="Times New Roman" w:eastAsia="Times New Roman" w:hAnsi="Times New Roman" w:cs="Times New Roman"/>
                <w:szCs w:val="24"/>
              </w:rPr>
            </w:pPr>
          </w:p>
        </w:tc>
        <w:tc>
          <w:tcPr>
            <w:tcW w:w="933" w:type="pct"/>
          </w:tcPr>
          <w:p w:rsidR="00543335" w:rsidRPr="008A68EF" w:rsidRDefault="00543335" w:rsidP="00543335">
            <w:pPr>
              <w:spacing w:after="0" w:line="240" w:lineRule="auto"/>
              <w:jc w:val="both"/>
              <w:rPr>
                <w:rFonts w:ascii="Times New Roman" w:eastAsia="Times New Roman" w:hAnsi="Times New Roman" w:cs="Times New Roman"/>
                <w:szCs w:val="24"/>
              </w:rPr>
            </w:pPr>
          </w:p>
        </w:tc>
        <w:tc>
          <w:tcPr>
            <w:tcW w:w="734" w:type="pct"/>
          </w:tcPr>
          <w:p w:rsidR="00543335" w:rsidRPr="008A68EF" w:rsidRDefault="00543335" w:rsidP="00543335">
            <w:pPr>
              <w:spacing w:after="0" w:line="240" w:lineRule="auto"/>
              <w:jc w:val="center"/>
              <w:rPr>
                <w:rFonts w:ascii="Times New Roman" w:eastAsia="Times New Roman" w:hAnsi="Times New Roman" w:cs="Times New Roman"/>
                <w:szCs w:val="24"/>
              </w:rPr>
            </w:pPr>
          </w:p>
        </w:tc>
        <w:tc>
          <w:tcPr>
            <w:tcW w:w="734" w:type="pct"/>
          </w:tcPr>
          <w:p w:rsidR="00543335" w:rsidRPr="008A68EF" w:rsidRDefault="00543335" w:rsidP="00543335">
            <w:pPr>
              <w:spacing w:after="0" w:line="240" w:lineRule="auto"/>
              <w:jc w:val="center"/>
              <w:rPr>
                <w:rFonts w:ascii="Times New Roman" w:eastAsia="Times New Roman" w:hAnsi="Times New Roman" w:cs="Times New Roman"/>
                <w:szCs w:val="24"/>
              </w:rPr>
            </w:pPr>
          </w:p>
        </w:tc>
        <w:tc>
          <w:tcPr>
            <w:tcW w:w="733" w:type="pct"/>
          </w:tcPr>
          <w:p w:rsidR="00543335" w:rsidRPr="008A68EF" w:rsidRDefault="00543335" w:rsidP="00543335">
            <w:pPr>
              <w:spacing w:after="0" w:line="240" w:lineRule="auto"/>
              <w:jc w:val="center"/>
              <w:rPr>
                <w:rFonts w:ascii="Times New Roman" w:eastAsia="Times New Roman" w:hAnsi="Times New Roman" w:cs="Times New Roman"/>
                <w:szCs w:val="24"/>
              </w:rPr>
            </w:pPr>
          </w:p>
        </w:tc>
      </w:tr>
      <w:tr w:rsidR="00543335" w:rsidRPr="008A68EF" w:rsidTr="00BA3FBF">
        <w:tc>
          <w:tcPr>
            <w:tcW w:w="292" w:type="pct"/>
          </w:tcPr>
          <w:p w:rsidR="00543335" w:rsidRPr="008A68EF" w:rsidRDefault="00543335" w:rsidP="00543335">
            <w:pPr>
              <w:spacing w:after="0" w:line="240" w:lineRule="auto"/>
              <w:rPr>
                <w:rFonts w:ascii="Times New Roman" w:eastAsia="Times New Roman" w:hAnsi="Times New Roman" w:cs="Times New Roman"/>
                <w:szCs w:val="24"/>
              </w:rPr>
            </w:pPr>
            <w:r w:rsidRPr="008A68EF">
              <w:rPr>
                <w:rFonts w:ascii="Times New Roman" w:eastAsia="Times New Roman" w:hAnsi="Times New Roman" w:cs="Times New Roman"/>
                <w:szCs w:val="24"/>
              </w:rPr>
              <w:t>6</w:t>
            </w:r>
          </w:p>
        </w:tc>
        <w:tc>
          <w:tcPr>
            <w:tcW w:w="905" w:type="pct"/>
          </w:tcPr>
          <w:p w:rsidR="00543335" w:rsidRPr="008A68EF" w:rsidRDefault="00543335" w:rsidP="00543335">
            <w:pPr>
              <w:spacing w:after="0" w:line="240" w:lineRule="auto"/>
              <w:jc w:val="both"/>
              <w:rPr>
                <w:rFonts w:ascii="Times New Roman" w:eastAsia="Times New Roman" w:hAnsi="Times New Roman" w:cs="Times New Roman"/>
                <w:szCs w:val="24"/>
              </w:rPr>
            </w:pPr>
          </w:p>
        </w:tc>
        <w:tc>
          <w:tcPr>
            <w:tcW w:w="669" w:type="pct"/>
          </w:tcPr>
          <w:p w:rsidR="00543335" w:rsidRPr="008A68EF" w:rsidRDefault="00543335" w:rsidP="00543335">
            <w:pPr>
              <w:spacing w:after="0" w:line="240" w:lineRule="auto"/>
              <w:jc w:val="center"/>
              <w:rPr>
                <w:rFonts w:ascii="Times New Roman" w:eastAsia="Times New Roman" w:hAnsi="Times New Roman" w:cs="Times New Roman"/>
                <w:szCs w:val="24"/>
              </w:rPr>
            </w:pPr>
          </w:p>
        </w:tc>
        <w:tc>
          <w:tcPr>
            <w:tcW w:w="933" w:type="pct"/>
          </w:tcPr>
          <w:p w:rsidR="00543335" w:rsidRPr="008A68EF" w:rsidRDefault="00543335" w:rsidP="00543335">
            <w:pPr>
              <w:spacing w:after="0" w:line="240" w:lineRule="auto"/>
              <w:jc w:val="both"/>
              <w:rPr>
                <w:rFonts w:ascii="Times New Roman" w:eastAsia="Times New Roman" w:hAnsi="Times New Roman" w:cs="Times New Roman"/>
                <w:szCs w:val="24"/>
              </w:rPr>
            </w:pPr>
          </w:p>
        </w:tc>
        <w:tc>
          <w:tcPr>
            <w:tcW w:w="734" w:type="pct"/>
          </w:tcPr>
          <w:p w:rsidR="00543335" w:rsidRPr="008A68EF" w:rsidRDefault="00543335" w:rsidP="00543335">
            <w:pPr>
              <w:spacing w:after="0" w:line="240" w:lineRule="auto"/>
              <w:jc w:val="center"/>
              <w:rPr>
                <w:rFonts w:ascii="Times New Roman" w:eastAsia="Times New Roman" w:hAnsi="Times New Roman" w:cs="Times New Roman"/>
                <w:szCs w:val="24"/>
              </w:rPr>
            </w:pPr>
          </w:p>
        </w:tc>
        <w:tc>
          <w:tcPr>
            <w:tcW w:w="734" w:type="pct"/>
          </w:tcPr>
          <w:p w:rsidR="00543335" w:rsidRPr="008A68EF" w:rsidRDefault="00543335" w:rsidP="00543335">
            <w:pPr>
              <w:spacing w:after="0" w:line="240" w:lineRule="auto"/>
              <w:jc w:val="center"/>
              <w:rPr>
                <w:rFonts w:ascii="Times New Roman" w:eastAsia="Times New Roman" w:hAnsi="Times New Roman" w:cs="Times New Roman"/>
                <w:szCs w:val="24"/>
              </w:rPr>
            </w:pPr>
          </w:p>
        </w:tc>
        <w:tc>
          <w:tcPr>
            <w:tcW w:w="733" w:type="pct"/>
          </w:tcPr>
          <w:p w:rsidR="00543335" w:rsidRPr="008A68EF" w:rsidRDefault="00543335" w:rsidP="00543335">
            <w:pPr>
              <w:spacing w:after="0" w:line="240" w:lineRule="auto"/>
              <w:jc w:val="center"/>
              <w:rPr>
                <w:rFonts w:ascii="Times New Roman" w:eastAsia="Times New Roman" w:hAnsi="Times New Roman" w:cs="Times New Roman"/>
                <w:szCs w:val="24"/>
              </w:rPr>
            </w:pPr>
          </w:p>
        </w:tc>
      </w:tr>
    </w:tbl>
    <w:p w:rsidR="00543335" w:rsidRPr="008A68EF" w:rsidRDefault="00543335" w:rsidP="00543335">
      <w:pPr>
        <w:spacing w:after="0" w:line="228" w:lineRule="auto"/>
        <w:jc w:val="both"/>
        <w:rPr>
          <w:rFonts w:ascii="Times New Roman" w:eastAsia="Times New Roman" w:hAnsi="Times New Roman" w:cs="Times New Roman"/>
          <w:szCs w:val="24"/>
        </w:rPr>
      </w:pPr>
    </w:p>
    <w:p w:rsidR="00543335" w:rsidRPr="008A68EF" w:rsidRDefault="00543335" w:rsidP="00543335">
      <w:pPr>
        <w:spacing w:after="0" w:line="240" w:lineRule="auto"/>
        <w:jc w:val="both"/>
        <w:rPr>
          <w:rFonts w:ascii="Times New Roman" w:eastAsia="Times New Roman" w:hAnsi="Times New Roman" w:cs="Times New Roman"/>
          <w:szCs w:val="24"/>
        </w:rPr>
      </w:pPr>
      <w:r w:rsidRPr="008A68EF">
        <w:rPr>
          <w:rFonts w:ascii="Times New Roman" w:eastAsia="Times New Roman" w:hAnsi="Times New Roman" w:cs="Times New Roman"/>
          <w:szCs w:val="24"/>
        </w:rPr>
        <w:t xml:space="preserve">Должность                                                     Подпись                                      </w:t>
      </w:r>
      <w:r w:rsidR="008A68EF" w:rsidRPr="008A68EF">
        <w:rPr>
          <w:rFonts w:ascii="Times New Roman" w:eastAsia="Times New Roman" w:hAnsi="Times New Roman" w:cs="Times New Roman"/>
          <w:szCs w:val="24"/>
        </w:rPr>
        <w:t xml:space="preserve">            Расшифровка подписи</w:t>
      </w:r>
    </w:p>
    <w:p w:rsidR="00543335" w:rsidRPr="008A68EF" w:rsidRDefault="00543335" w:rsidP="00543335">
      <w:pPr>
        <w:spacing w:after="0" w:line="240" w:lineRule="auto"/>
        <w:jc w:val="both"/>
        <w:rPr>
          <w:rFonts w:ascii="Times New Roman" w:eastAsia="Times New Roman" w:hAnsi="Times New Roman" w:cs="Times New Roman"/>
          <w:szCs w:val="24"/>
        </w:rPr>
      </w:pPr>
      <w:r w:rsidRPr="008A68EF">
        <w:rPr>
          <w:rFonts w:ascii="Times New Roman" w:eastAsia="Times New Roman" w:hAnsi="Times New Roman" w:cs="Times New Roman"/>
          <w:szCs w:val="24"/>
        </w:rPr>
        <w:t xml:space="preserve">Исп. </w:t>
      </w:r>
    </w:p>
    <w:p w:rsidR="00543335" w:rsidRPr="008A68EF" w:rsidRDefault="00543335" w:rsidP="00543335">
      <w:pPr>
        <w:spacing w:after="0" w:line="240" w:lineRule="auto"/>
        <w:jc w:val="both"/>
        <w:rPr>
          <w:rFonts w:ascii="Times New Roman" w:eastAsia="Times New Roman" w:hAnsi="Times New Roman" w:cs="Times New Roman"/>
          <w:szCs w:val="24"/>
          <w:lang w:val="en-US"/>
        </w:rPr>
      </w:pPr>
      <w:r w:rsidRPr="008A68EF">
        <w:rPr>
          <w:rFonts w:ascii="Times New Roman" w:eastAsia="Times New Roman" w:hAnsi="Times New Roman" w:cs="Times New Roman"/>
          <w:szCs w:val="24"/>
        </w:rPr>
        <w:t>Тел</w:t>
      </w:r>
    </w:p>
    <w:p w:rsidR="00543335" w:rsidRPr="008A68EF" w:rsidRDefault="00543335" w:rsidP="00543335">
      <w:pPr>
        <w:spacing w:after="0" w:line="240" w:lineRule="auto"/>
        <w:jc w:val="both"/>
        <w:rPr>
          <w:rFonts w:ascii="Times New Roman" w:eastAsia="Times New Roman" w:hAnsi="Times New Roman" w:cs="Times New Roman"/>
          <w:sz w:val="12"/>
          <w:szCs w:val="24"/>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670"/>
      </w:tblGrid>
      <w:tr w:rsidR="00543335" w:rsidRPr="008A68EF" w:rsidTr="00BA3FBF">
        <w:tc>
          <w:tcPr>
            <w:tcW w:w="9498" w:type="dxa"/>
            <w:gridSpan w:val="2"/>
            <w:tcBorders>
              <w:top w:val="nil"/>
              <w:left w:val="nil"/>
              <w:bottom w:val="nil"/>
              <w:right w:val="nil"/>
            </w:tcBorders>
          </w:tcPr>
          <w:p w:rsidR="00543335" w:rsidRPr="008A68EF" w:rsidRDefault="00543335" w:rsidP="00543335">
            <w:pPr>
              <w:widowControl w:val="0"/>
              <w:tabs>
                <w:tab w:val="left" w:pos="540"/>
              </w:tabs>
              <w:autoSpaceDE w:val="0"/>
              <w:autoSpaceDN w:val="0"/>
              <w:adjustRightInd w:val="0"/>
              <w:spacing w:after="0" w:line="240" w:lineRule="auto"/>
              <w:jc w:val="right"/>
              <w:rPr>
                <w:rFonts w:ascii="Times New Roman" w:eastAsia="Times New Roman" w:hAnsi="Times New Roman" w:cs="Times New Roman"/>
                <w:sz w:val="12"/>
                <w:szCs w:val="24"/>
              </w:rPr>
            </w:pPr>
            <w:r w:rsidRPr="008A68EF">
              <w:rPr>
                <w:rFonts w:ascii="Times New Roman" w:eastAsia="Times New Roman" w:hAnsi="Times New Roman" w:cs="Times New Roman"/>
                <w:sz w:val="12"/>
                <w:szCs w:val="24"/>
              </w:rPr>
              <w:t xml:space="preserve">                                             Приложение №2</w:t>
            </w:r>
          </w:p>
          <w:p w:rsidR="00543335" w:rsidRPr="008A68EF" w:rsidRDefault="00543335" w:rsidP="00543335">
            <w:pPr>
              <w:spacing w:after="0" w:line="240" w:lineRule="auto"/>
              <w:ind w:left="34" w:right="-108"/>
              <w:jc w:val="right"/>
              <w:rPr>
                <w:rFonts w:ascii="Times New Roman" w:eastAsia="Times New Roman" w:hAnsi="Times New Roman" w:cs="Times New Roman"/>
                <w:sz w:val="12"/>
                <w:szCs w:val="24"/>
              </w:rPr>
            </w:pPr>
            <w:r w:rsidRPr="008A68EF">
              <w:rPr>
                <w:rFonts w:ascii="Times New Roman" w:eastAsia="Times New Roman" w:hAnsi="Times New Roman" w:cs="Times New Roman"/>
                <w:sz w:val="12"/>
                <w:szCs w:val="24"/>
              </w:rPr>
              <w:t xml:space="preserve">                                                                                                     к Стандарту «Правила проведения контрольного</w:t>
            </w:r>
          </w:p>
          <w:p w:rsidR="00543335" w:rsidRPr="008A68EF" w:rsidRDefault="00543335" w:rsidP="00543335">
            <w:pPr>
              <w:spacing w:after="0" w:line="240" w:lineRule="auto"/>
              <w:ind w:left="34" w:right="-108"/>
              <w:jc w:val="right"/>
              <w:rPr>
                <w:rFonts w:ascii="Times New Roman" w:eastAsia="Times New Roman" w:hAnsi="Times New Roman" w:cs="Times New Roman"/>
                <w:sz w:val="12"/>
                <w:szCs w:val="24"/>
              </w:rPr>
            </w:pPr>
            <w:r w:rsidRPr="008A68EF">
              <w:rPr>
                <w:rFonts w:ascii="Times New Roman" w:eastAsia="Times New Roman" w:hAnsi="Times New Roman" w:cs="Times New Roman"/>
                <w:sz w:val="12"/>
                <w:szCs w:val="24"/>
              </w:rPr>
              <w:t xml:space="preserve">                                                                                                     мероприятия и требования к реализации                          </w:t>
            </w:r>
          </w:p>
          <w:p w:rsidR="00543335" w:rsidRPr="008A68EF" w:rsidRDefault="008A68EF" w:rsidP="008A68EF">
            <w:pPr>
              <w:spacing w:after="0" w:line="240" w:lineRule="auto"/>
              <w:ind w:left="34" w:right="-108"/>
              <w:jc w:val="center"/>
              <w:rPr>
                <w:rFonts w:ascii="Times New Roman" w:eastAsia="Times New Roman" w:hAnsi="Times New Roman" w:cs="Times New Roman"/>
                <w:sz w:val="12"/>
                <w:szCs w:val="24"/>
              </w:rPr>
            </w:pPr>
            <w:r w:rsidRPr="008A68EF">
              <w:rPr>
                <w:rFonts w:ascii="Times New Roman" w:eastAsia="Times New Roman" w:hAnsi="Times New Roman" w:cs="Times New Roman"/>
                <w:sz w:val="12"/>
                <w:szCs w:val="24"/>
              </w:rPr>
              <w:t xml:space="preserve">                                                                                </w:t>
            </w:r>
            <w:r w:rsidR="00543335" w:rsidRPr="008A68EF">
              <w:rPr>
                <w:rFonts w:ascii="Times New Roman" w:eastAsia="Times New Roman" w:hAnsi="Times New Roman" w:cs="Times New Roman"/>
                <w:sz w:val="12"/>
                <w:szCs w:val="24"/>
              </w:rPr>
              <w:t xml:space="preserve">                                                                                                     результатов контрольного мероприятия»</w:t>
            </w:r>
          </w:p>
        </w:tc>
      </w:tr>
      <w:tr w:rsidR="00543335" w:rsidRPr="008A68EF" w:rsidTr="008A68EF">
        <w:trPr>
          <w:cantSplit/>
          <w:trHeight w:val="550"/>
        </w:trPr>
        <w:tc>
          <w:tcPr>
            <w:tcW w:w="3828" w:type="dxa"/>
            <w:tcBorders>
              <w:top w:val="nil"/>
              <w:left w:val="nil"/>
              <w:bottom w:val="nil"/>
              <w:right w:val="nil"/>
            </w:tcBorders>
          </w:tcPr>
          <w:p w:rsidR="00543335" w:rsidRPr="008A68EF" w:rsidRDefault="00543335" w:rsidP="00543335">
            <w:pPr>
              <w:spacing w:after="0" w:line="360" w:lineRule="auto"/>
              <w:ind w:left="34"/>
              <w:jc w:val="center"/>
              <w:rPr>
                <w:rFonts w:ascii="Times New Roman" w:eastAsia="Times New Roman" w:hAnsi="Times New Roman" w:cs="Times New Roman"/>
                <w:szCs w:val="24"/>
              </w:rPr>
            </w:pPr>
            <w:r w:rsidRPr="008A68EF">
              <w:rPr>
                <w:rFonts w:ascii="Times New Roman" w:eastAsia="Times New Roman" w:hAnsi="Times New Roman" w:cs="Times New Roman"/>
                <w:szCs w:val="24"/>
              </w:rPr>
              <w:t>№_____________ от _____________</w:t>
            </w:r>
          </w:p>
        </w:tc>
        <w:tc>
          <w:tcPr>
            <w:tcW w:w="5670" w:type="dxa"/>
            <w:tcBorders>
              <w:top w:val="nil"/>
              <w:left w:val="nil"/>
              <w:bottom w:val="nil"/>
              <w:right w:val="nil"/>
            </w:tcBorders>
          </w:tcPr>
          <w:p w:rsidR="00543335" w:rsidRPr="008A68EF" w:rsidRDefault="00543335" w:rsidP="00543335">
            <w:pPr>
              <w:spacing w:after="0" w:line="240" w:lineRule="auto"/>
              <w:ind w:left="34"/>
              <w:rPr>
                <w:rFonts w:ascii="Times New Roman" w:eastAsia="Times New Roman" w:hAnsi="Times New Roman" w:cs="Times New Roman"/>
                <w:szCs w:val="24"/>
              </w:rPr>
            </w:pPr>
          </w:p>
        </w:tc>
      </w:tr>
    </w:tbl>
    <w:p w:rsidR="00543335" w:rsidRPr="008A68EF" w:rsidRDefault="00543335" w:rsidP="00543335">
      <w:pPr>
        <w:spacing w:after="0" w:line="240" w:lineRule="auto"/>
        <w:ind w:right="396"/>
        <w:jc w:val="both"/>
        <w:rPr>
          <w:rFonts w:ascii="Times New Roman" w:eastAsia="Times New Roman" w:hAnsi="Times New Roman" w:cs="Times New Roman"/>
          <w:szCs w:val="24"/>
        </w:rPr>
      </w:pPr>
    </w:p>
    <w:p w:rsidR="00543335" w:rsidRPr="008A68EF" w:rsidRDefault="00543335" w:rsidP="00543335">
      <w:pPr>
        <w:keepNext/>
        <w:spacing w:after="0" w:line="240" w:lineRule="auto"/>
        <w:jc w:val="center"/>
        <w:outlineLvl w:val="0"/>
        <w:rPr>
          <w:rFonts w:ascii="Times New Roman" w:eastAsia="Times New Roman" w:hAnsi="Times New Roman" w:cs="Times New Roman"/>
          <w:b/>
          <w:sz w:val="20"/>
          <w:szCs w:val="24"/>
        </w:rPr>
      </w:pPr>
      <w:r w:rsidRPr="008A68EF">
        <w:rPr>
          <w:rFonts w:ascii="Times New Roman" w:eastAsia="Times New Roman" w:hAnsi="Times New Roman" w:cs="Times New Roman"/>
          <w:b/>
          <w:sz w:val="20"/>
          <w:szCs w:val="24"/>
        </w:rPr>
        <w:t>УДОСТОВЕРЕНИЕ №</w:t>
      </w:r>
    </w:p>
    <w:p w:rsidR="00543335" w:rsidRPr="008A68EF" w:rsidRDefault="00543335" w:rsidP="008A68EF">
      <w:pPr>
        <w:spacing w:after="0" w:line="240" w:lineRule="auto"/>
        <w:jc w:val="center"/>
        <w:rPr>
          <w:rFonts w:ascii="Times New Roman" w:eastAsia="Times New Roman" w:hAnsi="Times New Roman" w:cs="Times New Roman"/>
          <w:sz w:val="20"/>
          <w:szCs w:val="24"/>
        </w:rPr>
      </w:pPr>
      <w:r w:rsidRPr="008A68EF">
        <w:rPr>
          <w:rFonts w:ascii="Times New Roman" w:eastAsia="Times New Roman" w:hAnsi="Times New Roman" w:cs="Times New Roman"/>
          <w:sz w:val="20"/>
          <w:szCs w:val="24"/>
        </w:rPr>
        <w:t>НА ПРОВ</w:t>
      </w:r>
      <w:r w:rsidR="008A68EF" w:rsidRPr="008A68EF">
        <w:rPr>
          <w:rFonts w:ascii="Times New Roman" w:eastAsia="Times New Roman" w:hAnsi="Times New Roman" w:cs="Times New Roman"/>
          <w:sz w:val="20"/>
          <w:szCs w:val="24"/>
        </w:rPr>
        <w:t>ЕДЕНИЕ КОНТРОЛЬНОГО МЕРОПРИЯТИЯ</w:t>
      </w:r>
      <w:r w:rsidRPr="008A68EF">
        <w:rPr>
          <w:rFonts w:ascii="Times New Roman" w:eastAsia="Times New Roman" w:hAnsi="Times New Roman" w:cs="Times New Roman"/>
          <w:bCs/>
          <w:sz w:val="20"/>
          <w:szCs w:val="24"/>
        </w:rPr>
        <w:t xml:space="preserve"> </w:t>
      </w:r>
    </w:p>
    <w:p w:rsidR="00543335" w:rsidRPr="008A68EF" w:rsidRDefault="00543335" w:rsidP="00543335">
      <w:pPr>
        <w:widowControl w:val="0"/>
        <w:spacing w:after="0" w:line="240" w:lineRule="auto"/>
        <w:jc w:val="both"/>
        <w:rPr>
          <w:rFonts w:ascii="Times New Roman" w:eastAsia="Times New Roman" w:hAnsi="Times New Roman" w:cs="Times New Roman"/>
          <w:sz w:val="20"/>
          <w:szCs w:val="24"/>
        </w:rPr>
      </w:pPr>
      <w:r w:rsidRPr="008A68EF">
        <w:rPr>
          <w:rFonts w:ascii="Times New Roman" w:eastAsia="Times New Roman" w:hAnsi="Times New Roman" w:cs="Times New Roman"/>
          <w:sz w:val="20"/>
          <w:szCs w:val="24"/>
        </w:rPr>
        <w:t>___________________                                                                        «__»_________201____года</w:t>
      </w:r>
    </w:p>
    <w:p w:rsidR="00543335" w:rsidRPr="008A68EF" w:rsidRDefault="00543335" w:rsidP="00543335">
      <w:pPr>
        <w:widowControl w:val="0"/>
        <w:spacing w:after="0" w:line="240" w:lineRule="auto"/>
        <w:jc w:val="both"/>
        <w:rPr>
          <w:rFonts w:ascii="Times New Roman" w:eastAsia="Times New Roman" w:hAnsi="Times New Roman" w:cs="Times New Roman"/>
          <w:sz w:val="20"/>
          <w:szCs w:val="24"/>
        </w:rPr>
      </w:pPr>
      <w:r w:rsidRPr="008A68EF">
        <w:rPr>
          <w:rFonts w:ascii="Times New Roman" w:eastAsia="Times New Roman" w:hAnsi="Times New Roman" w:cs="Times New Roman"/>
          <w:sz w:val="20"/>
          <w:szCs w:val="24"/>
        </w:rPr>
        <w:t xml:space="preserve">         (место составления)                                                                                                                                           </w:t>
      </w:r>
    </w:p>
    <w:p w:rsidR="00543335" w:rsidRPr="008A68EF" w:rsidRDefault="00543335" w:rsidP="00543335">
      <w:pPr>
        <w:spacing w:after="0" w:line="240" w:lineRule="auto"/>
        <w:jc w:val="both"/>
        <w:rPr>
          <w:rFonts w:ascii="Times New Roman" w:eastAsia="Times New Roman" w:hAnsi="Times New Roman" w:cs="Times New Roman"/>
          <w:sz w:val="20"/>
          <w:szCs w:val="24"/>
        </w:rPr>
      </w:pPr>
      <w:r w:rsidRPr="008A68EF">
        <w:rPr>
          <w:rFonts w:ascii="Times New Roman" w:eastAsia="Times New Roman" w:hAnsi="Times New Roman" w:cs="Times New Roman"/>
          <w:sz w:val="20"/>
          <w:szCs w:val="24"/>
        </w:rPr>
        <w:t>__________________________________________________________________________________________________________________________________________________</w:t>
      </w:r>
    </w:p>
    <w:p w:rsidR="00543335" w:rsidRPr="008A68EF" w:rsidRDefault="00543335" w:rsidP="00543335">
      <w:pPr>
        <w:spacing w:after="0" w:line="240" w:lineRule="auto"/>
        <w:jc w:val="both"/>
        <w:rPr>
          <w:rFonts w:ascii="Times New Roman" w:eastAsia="Times New Roman" w:hAnsi="Times New Roman" w:cs="Times New Roman"/>
          <w:sz w:val="20"/>
          <w:szCs w:val="24"/>
        </w:rPr>
      </w:pPr>
      <w:r w:rsidRPr="008A68EF">
        <w:rPr>
          <w:rFonts w:ascii="Times New Roman" w:eastAsia="Times New Roman" w:hAnsi="Times New Roman" w:cs="Times New Roman"/>
          <w:sz w:val="20"/>
          <w:szCs w:val="24"/>
        </w:rPr>
        <w:t>(Ф.И.О. лиц, входящих в состав проверочной (ревизионной) группы, с указанием руководителя группы)</w:t>
      </w:r>
    </w:p>
    <w:p w:rsidR="00543335" w:rsidRPr="008A68EF" w:rsidRDefault="00543335" w:rsidP="00543335">
      <w:pPr>
        <w:spacing w:after="0" w:line="240" w:lineRule="auto"/>
        <w:rPr>
          <w:rFonts w:ascii="Times New Roman" w:eastAsia="Times New Roman" w:hAnsi="Times New Roman" w:cs="Times New Roman"/>
          <w:sz w:val="20"/>
          <w:szCs w:val="24"/>
        </w:rPr>
      </w:pPr>
      <w:r w:rsidRPr="008A68EF">
        <w:rPr>
          <w:rFonts w:ascii="Times New Roman" w:eastAsia="Times New Roman" w:hAnsi="Times New Roman" w:cs="Times New Roman"/>
          <w:sz w:val="20"/>
          <w:szCs w:val="24"/>
        </w:rPr>
        <w:t>______________________________________________________________________________________________________________________________________________________               (Ф.И.О. специалистов, экспертов и представителей экспертных организаций)</w:t>
      </w:r>
    </w:p>
    <w:p w:rsidR="00543335" w:rsidRPr="008A68EF" w:rsidRDefault="00543335" w:rsidP="00543335">
      <w:pPr>
        <w:spacing w:after="0" w:line="240" w:lineRule="auto"/>
        <w:jc w:val="both"/>
        <w:rPr>
          <w:rFonts w:ascii="Times New Roman" w:eastAsia="Times New Roman" w:hAnsi="Times New Roman" w:cs="Times New Roman"/>
          <w:sz w:val="20"/>
          <w:szCs w:val="24"/>
        </w:rPr>
      </w:pPr>
      <w:r w:rsidRPr="008A68EF">
        <w:rPr>
          <w:rFonts w:ascii="Times New Roman" w:eastAsia="Times New Roman" w:hAnsi="Times New Roman" w:cs="Times New Roman"/>
          <w:sz w:val="20"/>
          <w:szCs w:val="24"/>
        </w:rPr>
        <w:t>на основании распоряжения главы Брусничного сельского поселения___________________________________________________________________                                               (дата и номер распоряжения о проведении контрольного мероприятия)</w:t>
      </w:r>
    </w:p>
    <w:p w:rsidR="00543335" w:rsidRPr="008A68EF" w:rsidRDefault="00543335" w:rsidP="00543335">
      <w:pPr>
        <w:spacing w:after="0" w:line="240" w:lineRule="auto"/>
        <w:ind w:firstLine="720"/>
        <w:jc w:val="both"/>
        <w:rPr>
          <w:rFonts w:ascii="Times New Roman" w:eastAsia="Times New Roman" w:hAnsi="Times New Roman" w:cs="Times New Roman"/>
          <w:sz w:val="20"/>
          <w:szCs w:val="24"/>
        </w:rPr>
      </w:pPr>
      <w:r w:rsidRPr="008A68EF">
        <w:rPr>
          <w:rFonts w:ascii="Times New Roman" w:eastAsia="Times New Roman" w:hAnsi="Times New Roman" w:cs="Times New Roman"/>
          <w:sz w:val="20"/>
          <w:szCs w:val="24"/>
        </w:rPr>
        <w:t>поручается с «__»_________20___года по  «__»_________20___года</w:t>
      </w:r>
    </w:p>
    <w:p w:rsidR="00543335" w:rsidRPr="008A68EF" w:rsidRDefault="00543335" w:rsidP="00543335">
      <w:pPr>
        <w:spacing w:after="0" w:line="240" w:lineRule="auto"/>
        <w:ind w:firstLine="720"/>
        <w:jc w:val="both"/>
        <w:rPr>
          <w:rFonts w:ascii="Times New Roman" w:eastAsia="Times New Roman" w:hAnsi="Times New Roman" w:cs="Times New Roman"/>
          <w:sz w:val="20"/>
          <w:szCs w:val="24"/>
        </w:rPr>
      </w:pPr>
      <w:r w:rsidRPr="008A68EF">
        <w:rPr>
          <w:rFonts w:ascii="Times New Roman" w:eastAsia="Times New Roman" w:hAnsi="Times New Roman" w:cs="Times New Roman"/>
          <w:sz w:val="20"/>
          <w:szCs w:val="24"/>
        </w:rPr>
        <w:t>провести___________________________________________________________________________________________________________________________________________                                                      (наименование контрольного мероприятия, с указанием темы)</w:t>
      </w:r>
    </w:p>
    <w:p w:rsidR="00543335" w:rsidRPr="008A68EF" w:rsidRDefault="00543335" w:rsidP="00543335">
      <w:pPr>
        <w:spacing w:after="0" w:line="240" w:lineRule="auto"/>
        <w:jc w:val="both"/>
        <w:rPr>
          <w:rFonts w:ascii="Times New Roman" w:eastAsia="Times New Roman" w:hAnsi="Times New Roman" w:cs="Times New Roman"/>
          <w:sz w:val="20"/>
          <w:szCs w:val="24"/>
        </w:rPr>
      </w:pPr>
      <w:r w:rsidRPr="008A68EF">
        <w:rPr>
          <w:rFonts w:ascii="Times New Roman" w:eastAsia="Times New Roman" w:hAnsi="Times New Roman" w:cs="Times New Roman"/>
          <w:sz w:val="20"/>
          <w:szCs w:val="24"/>
        </w:rPr>
        <w:t xml:space="preserve">______________________________________________________________________________________________________________________________________________________                                                    </w:t>
      </w:r>
    </w:p>
    <w:p w:rsidR="00543335" w:rsidRPr="008A68EF" w:rsidRDefault="00543335" w:rsidP="00543335">
      <w:pPr>
        <w:spacing w:after="0" w:line="240" w:lineRule="auto"/>
        <w:ind w:firstLine="720"/>
        <w:jc w:val="both"/>
        <w:rPr>
          <w:rFonts w:ascii="Times New Roman" w:eastAsia="Times New Roman" w:hAnsi="Times New Roman" w:cs="Times New Roman"/>
          <w:sz w:val="20"/>
          <w:szCs w:val="24"/>
        </w:rPr>
      </w:pPr>
      <w:r w:rsidRPr="008A68EF">
        <w:rPr>
          <w:rFonts w:ascii="Times New Roman" w:eastAsia="Times New Roman" w:hAnsi="Times New Roman" w:cs="Times New Roman"/>
          <w:sz w:val="20"/>
          <w:szCs w:val="24"/>
        </w:rPr>
        <w:t xml:space="preserve">         (наименование объекта (субъекта) контроля, проверяемый период)   </w:t>
      </w:r>
    </w:p>
    <w:p w:rsidR="00543335" w:rsidRPr="008A68EF" w:rsidRDefault="00543335" w:rsidP="00543335">
      <w:pPr>
        <w:spacing w:after="0" w:line="240" w:lineRule="auto"/>
        <w:ind w:firstLine="720"/>
        <w:jc w:val="both"/>
        <w:rPr>
          <w:rFonts w:ascii="Times New Roman" w:eastAsia="Times New Roman" w:hAnsi="Times New Roman" w:cs="Times New Roman"/>
          <w:iCs/>
          <w:sz w:val="20"/>
          <w:szCs w:val="24"/>
          <w:u w:val="single"/>
        </w:rPr>
      </w:pPr>
      <w:r w:rsidRPr="008A68EF">
        <w:rPr>
          <w:rFonts w:ascii="Times New Roman" w:eastAsia="Times New Roman" w:hAnsi="Times New Roman" w:cs="Times New Roman"/>
          <w:iCs/>
          <w:sz w:val="20"/>
          <w:szCs w:val="24"/>
        </w:rPr>
        <w:t>Срок оформления акта проверки, ревизии, заключения по результатам обследования:___________________________________________________________________________________________________________________________________________</w:t>
      </w:r>
    </w:p>
    <w:p w:rsidR="00543335" w:rsidRPr="008A68EF" w:rsidRDefault="00543335" w:rsidP="00543335">
      <w:pPr>
        <w:spacing w:after="0" w:line="240" w:lineRule="auto"/>
        <w:ind w:firstLine="720"/>
        <w:jc w:val="both"/>
        <w:rPr>
          <w:rFonts w:ascii="Times New Roman" w:eastAsia="Times New Roman" w:hAnsi="Times New Roman" w:cs="Times New Roman"/>
          <w:sz w:val="20"/>
          <w:szCs w:val="24"/>
        </w:rPr>
      </w:pPr>
      <w:r w:rsidRPr="008A68EF">
        <w:rPr>
          <w:rFonts w:ascii="Times New Roman" w:eastAsia="Times New Roman" w:hAnsi="Times New Roman" w:cs="Times New Roman"/>
          <w:sz w:val="20"/>
          <w:szCs w:val="24"/>
        </w:rPr>
        <w:t xml:space="preserve"> Ф.И.О. ответственного сотрудника ОВМФК                                                (подпись)                                     </w:t>
      </w:r>
    </w:p>
    <w:p w:rsidR="00543335" w:rsidRPr="008A68EF" w:rsidRDefault="00543335" w:rsidP="00543335">
      <w:pPr>
        <w:tabs>
          <w:tab w:val="left" w:pos="2970"/>
          <w:tab w:val="center" w:pos="5172"/>
        </w:tabs>
        <w:suppressAutoHyphens/>
        <w:spacing w:after="0" w:line="240" w:lineRule="auto"/>
        <w:ind w:firstLine="720"/>
        <w:rPr>
          <w:rFonts w:ascii="Times New Roman" w:eastAsia="Times New Roman" w:hAnsi="Times New Roman" w:cs="Times New Roman"/>
          <w:sz w:val="20"/>
          <w:szCs w:val="24"/>
          <w:lang w:eastAsia="ar-SA"/>
        </w:rPr>
      </w:pPr>
      <w:r w:rsidRPr="008A68EF">
        <w:rPr>
          <w:rFonts w:ascii="Times New Roman" w:eastAsia="Times New Roman" w:hAnsi="Times New Roman" w:cs="Times New Roman"/>
          <w:sz w:val="20"/>
          <w:szCs w:val="24"/>
          <w:lang w:eastAsia="ar-SA"/>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543335" w:rsidRPr="008A68EF" w:rsidTr="008A68EF">
        <w:tc>
          <w:tcPr>
            <w:tcW w:w="9639" w:type="dxa"/>
            <w:tcBorders>
              <w:top w:val="nil"/>
              <w:left w:val="nil"/>
              <w:bottom w:val="nil"/>
              <w:right w:val="nil"/>
            </w:tcBorders>
          </w:tcPr>
          <w:p w:rsidR="00543335" w:rsidRPr="008A68EF" w:rsidRDefault="00543335" w:rsidP="00543335">
            <w:pPr>
              <w:widowControl w:val="0"/>
              <w:tabs>
                <w:tab w:val="left" w:pos="540"/>
              </w:tabs>
              <w:autoSpaceDE w:val="0"/>
              <w:autoSpaceDN w:val="0"/>
              <w:adjustRightInd w:val="0"/>
              <w:spacing w:after="0" w:line="240" w:lineRule="auto"/>
              <w:jc w:val="right"/>
              <w:rPr>
                <w:rFonts w:ascii="Times New Roman" w:eastAsia="Times New Roman" w:hAnsi="Times New Roman" w:cs="Times New Roman"/>
                <w:sz w:val="16"/>
                <w:szCs w:val="24"/>
              </w:rPr>
            </w:pPr>
            <w:r w:rsidRPr="008A68EF">
              <w:rPr>
                <w:rFonts w:ascii="Times New Roman" w:eastAsia="Times New Roman" w:hAnsi="Times New Roman" w:cs="Times New Roman"/>
                <w:szCs w:val="24"/>
              </w:rPr>
              <w:t xml:space="preserve">                                                </w:t>
            </w:r>
            <w:r w:rsidRPr="008A68EF">
              <w:rPr>
                <w:rFonts w:ascii="Times New Roman" w:eastAsia="Times New Roman" w:hAnsi="Times New Roman" w:cs="Times New Roman"/>
                <w:sz w:val="16"/>
                <w:szCs w:val="24"/>
              </w:rPr>
              <w:t>Приложение №3</w:t>
            </w:r>
          </w:p>
          <w:p w:rsidR="00543335" w:rsidRPr="008A68EF" w:rsidRDefault="00543335" w:rsidP="00543335">
            <w:pPr>
              <w:spacing w:after="0" w:line="240" w:lineRule="auto"/>
              <w:ind w:left="34" w:right="-108"/>
              <w:jc w:val="right"/>
              <w:rPr>
                <w:rFonts w:ascii="Times New Roman" w:eastAsia="Times New Roman" w:hAnsi="Times New Roman" w:cs="Times New Roman"/>
                <w:sz w:val="16"/>
                <w:szCs w:val="24"/>
              </w:rPr>
            </w:pPr>
            <w:r w:rsidRPr="008A68EF">
              <w:rPr>
                <w:rFonts w:ascii="Times New Roman" w:eastAsia="Times New Roman" w:hAnsi="Times New Roman" w:cs="Times New Roman"/>
                <w:sz w:val="16"/>
                <w:szCs w:val="24"/>
              </w:rPr>
              <w:t xml:space="preserve">                                                                                                      к Стандарту «Правила проведения контрольного</w:t>
            </w:r>
          </w:p>
          <w:p w:rsidR="00543335" w:rsidRPr="008A68EF" w:rsidRDefault="00543335" w:rsidP="00543335">
            <w:pPr>
              <w:spacing w:after="0" w:line="240" w:lineRule="auto"/>
              <w:ind w:left="34" w:right="-108"/>
              <w:jc w:val="right"/>
              <w:rPr>
                <w:rFonts w:ascii="Times New Roman" w:eastAsia="Times New Roman" w:hAnsi="Times New Roman" w:cs="Times New Roman"/>
                <w:sz w:val="16"/>
                <w:szCs w:val="24"/>
              </w:rPr>
            </w:pPr>
            <w:r w:rsidRPr="008A68EF">
              <w:rPr>
                <w:rFonts w:ascii="Times New Roman" w:eastAsia="Times New Roman" w:hAnsi="Times New Roman" w:cs="Times New Roman"/>
                <w:sz w:val="16"/>
                <w:szCs w:val="24"/>
              </w:rPr>
              <w:t xml:space="preserve">                                                                                                      мероприятия и требования к реализации                          </w:t>
            </w:r>
          </w:p>
          <w:p w:rsidR="00543335" w:rsidRPr="008A68EF" w:rsidRDefault="00543335" w:rsidP="00543335">
            <w:pPr>
              <w:widowControl w:val="0"/>
              <w:tabs>
                <w:tab w:val="left" w:pos="540"/>
              </w:tabs>
              <w:autoSpaceDE w:val="0"/>
              <w:autoSpaceDN w:val="0"/>
              <w:adjustRightInd w:val="0"/>
              <w:spacing w:after="0" w:line="240" w:lineRule="auto"/>
              <w:jc w:val="right"/>
              <w:rPr>
                <w:rFonts w:ascii="Times New Roman" w:eastAsia="Times New Roman" w:hAnsi="Times New Roman" w:cs="Times New Roman"/>
                <w:sz w:val="16"/>
                <w:szCs w:val="24"/>
              </w:rPr>
            </w:pPr>
            <w:r w:rsidRPr="008A68EF">
              <w:rPr>
                <w:rFonts w:ascii="Times New Roman" w:eastAsia="Times New Roman" w:hAnsi="Times New Roman" w:cs="Times New Roman"/>
                <w:sz w:val="16"/>
                <w:szCs w:val="24"/>
              </w:rPr>
              <w:lastRenderedPageBreak/>
              <w:t xml:space="preserve">                                                                                         результатов контрольного мероприятия»</w:t>
            </w:r>
          </w:p>
          <w:p w:rsidR="00543335" w:rsidRPr="008A68EF" w:rsidRDefault="00543335" w:rsidP="00543335">
            <w:pPr>
              <w:spacing w:after="0" w:line="240" w:lineRule="auto"/>
              <w:ind w:left="34" w:right="-108"/>
              <w:rPr>
                <w:rFonts w:ascii="Times New Roman" w:eastAsia="Times New Roman" w:hAnsi="Times New Roman" w:cs="Times New Roman"/>
                <w:szCs w:val="24"/>
              </w:rPr>
            </w:pPr>
          </w:p>
        </w:tc>
      </w:tr>
    </w:tbl>
    <w:p w:rsidR="00543335" w:rsidRPr="008A68EF" w:rsidRDefault="00543335" w:rsidP="00543335">
      <w:pPr>
        <w:keepNext/>
        <w:spacing w:after="0" w:line="240" w:lineRule="auto"/>
        <w:jc w:val="center"/>
        <w:outlineLvl w:val="0"/>
        <w:rPr>
          <w:rFonts w:ascii="Times New Roman" w:eastAsia="Times New Roman" w:hAnsi="Times New Roman" w:cs="Times New Roman"/>
          <w:sz w:val="20"/>
          <w:szCs w:val="24"/>
        </w:rPr>
      </w:pPr>
      <w:r w:rsidRPr="008A68EF">
        <w:rPr>
          <w:rFonts w:ascii="Times New Roman" w:eastAsia="Times New Roman" w:hAnsi="Times New Roman" w:cs="Times New Roman"/>
          <w:sz w:val="20"/>
          <w:szCs w:val="24"/>
        </w:rPr>
        <w:lastRenderedPageBreak/>
        <w:t>УВЕДОМЛЕНИЕ №</w:t>
      </w:r>
    </w:p>
    <w:p w:rsidR="00543335" w:rsidRPr="008A68EF" w:rsidRDefault="00543335" w:rsidP="00543335">
      <w:pPr>
        <w:spacing w:after="0" w:line="240" w:lineRule="auto"/>
        <w:jc w:val="center"/>
        <w:rPr>
          <w:rFonts w:ascii="Times New Roman" w:eastAsia="Times New Roman" w:hAnsi="Times New Roman" w:cs="Times New Roman"/>
          <w:sz w:val="20"/>
          <w:szCs w:val="24"/>
        </w:rPr>
      </w:pPr>
      <w:r w:rsidRPr="008A68EF">
        <w:rPr>
          <w:rFonts w:ascii="Times New Roman" w:eastAsia="Times New Roman" w:hAnsi="Times New Roman" w:cs="Times New Roman"/>
          <w:sz w:val="20"/>
          <w:szCs w:val="24"/>
        </w:rPr>
        <w:t>О ВНЕСЕНИИ ИЗМЕНЕНИЙ (ДОПОЛНЕНИЙ) В УДОСТОВЕРЕНИЕ №______ НА ПРОВЕДЕНИЕ КОНТРОЛЬНОГО МЕРОПРИЯТИЯ</w:t>
      </w:r>
    </w:p>
    <w:p w:rsidR="00543335" w:rsidRPr="008A68EF" w:rsidRDefault="00543335" w:rsidP="00543335">
      <w:pPr>
        <w:keepNext/>
        <w:spacing w:after="0" w:line="240" w:lineRule="auto"/>
        <w:jc w:val="center"/>
        <w:outlineLvl w:val="0"/>
        <w:rPr>
          <w:rFonts w:ascii="Times New Roman" w:eastAsia="Times New Roman" w:hAnsi="Times New Roman" w:cs="Times New Roman"/>
          <w:bCs/>
          <w:sz w:val="20"/>
          <w:szCs w:val="24"/>
        </w:rPr>
      </w:pPr>
      <w:r w:rsidRPr="008A68EF">
        <w:rPr>
          <w:rFonts w:ascii="Times New Roman" w:eastAsia="Times New Roman" w:hAnsi="Times New Roman" w:cs="Times New Roman"/>
          <w:bCs/>
          <w:sz w:val="20"/>
          <w:szCs w:val="24"/>
        </w:rPr>
        <w:t xml:space="preserve"> </w:t>
      </w:r>
    </w:p>
    <w:p w:rsidR="00543335" w:rsidRPr="008A68EF" w:rsidRDefault="00543335" w:rsidP="00543335">
      <w:pPr>
        <w:widowControl w:val="0"/>
        <w:spacing w:after="0" w:line="240" w:lineRule="auto"/>
        <w:jc w:val="both"/>
        <w:rPr>
          <w:rFonts w:ascii="Times New Roman" w:eastAsia="Times New Roman" w:hAnsi="Times New Roman" w:cs="Times New Roman"/>
          <w:sz w:val="20"/>
          <w:szCs w:val="24"/>
        </w:rPr>
      </w:pPr>
      <w:r w:rsidRPr="008A68EF">
        <w:rPr>
          <w:rFonts w:ascii="Times New Roman" w:eastAsia="Times New Roman" w:hAnsi="Times New Roman" w:cs="Times New Roman"/>
          <w:sz w:val="20"/>
          <w:szCs w:val="24"/>
        </w:rPr>
        <w:t>___________________                                                                        «__»_________201____года</w:t>
      </w:r>
    </w:p>
    <w:p w:rsidR="00543335" w:rsidRPr="008A68EF" w:rsidRDefault="00543335" w:rsidP="008A68EF">
      <w:pPr>
        <w:widowControl w:val="0"/>
        <w:spacing w:after="0" w:line="240" w:lineRule="auto"/>
        <w:jc w:val="both"/>
        <w:rPr>
          <w:rFonts w:ascii="Times New Roman" w:eastAsia="Times New Roman" w:hAnsi="Times New Roman" w:cs="Times New Roman"/>
          <w:sz w:val="20"/>
          <w:szCs w:val="24"/>
        </w:rPr>
      </w:pPr>
      <w:r w:rsidRPr="008A68EF">
        <w:rPr>
          <w:rFonts w:ascii="Times New Roman" w:eastAsia="Times New Roman" w:hAnsi="Times New Roman" w:cs="Times New Roman"/>
          <w:sz w:val="20"/>
          <w:szCs w:val="24"/>
        </w:rPr>
        <w:t xml:space="preserve">         (место составления)                                                                                                            </w:t>
      </w:r>
      <w:r w:rsidR="008A68EF" w:rsidRPr="008A68EF">
        <w:rPr>
          <w:rFonts w:ascii="Times New Roman" w:eastAsia="Times New Roman" w:hAnsi="Times New Roman" w:cs="Times New Roman"/>
          <w:sz w:val="20"/>
          <w:szCs w:val="24"/>
        </w:rPr>
        <w:t xml:space="preserve">                               </w:t>
      </w:r>
    </w:p>
    <w:p w:rsidR="00543335" w:rsidRPr="008A68EF" w:rsidRDefault="00543335" w:rsidP="00543335">
      <w:pPr>
        <w:spacing w:after="0" w:line="240" w:lineRule="auto"/>
        <w:ind w:firstLine="720"/>
        <w:jc w:val="both"/>
        <w:rPr>
          <w:rFonts w:ascii="Times New Roman" w:eastAsia="Times New Roman" w:hAnsi="Times New Roman" w:cs="Times New Roman"/>
          <w:sz w:val="20"/>
          <w:szCs w:val="24"/>
        </w:rPr>
      </w:pPr>
      <w:r w:rsidRPr="008A68EF">
        <w:rPr>
          <w:rFonts w:ascii="Times New Roman" w:eastAsia="Times New Roman" w:hAnsi="Times New Roman" w:cs="Times New Roman"/>
          <w:sz w:val="20"/>
          <w:szCs w:val="24"/>
        </w:rPr>
        <w:t>___________________________________________________________________________________________________________________________________________________</w:t>
      </w:r>
    </w:p>
    <w:p w:rsidR="00543335" w:rsidRPr="008A68EF" w:rsidRDefault="00543335" w:rsidP="008A68EF">
      <w:pPr>
        <w:spacing w:after="0" w:line="240" w:lineRule="auto"/>
        <w:ind w:firstLine="720"/>
        <w:jc w:val="both"/>
        <w:rPr>
          <w:rFonts w:ascii="Times New Roman" w:eastAsia="Times New Roman" w:hAnsi="Times New Roman" w:cs="Times New Roman"/>
          <w:sz w:val="20"/>
          <w:szCs w:val="24"/>
        </w:rPr>
      </w:pPr>
      <w:r w:rsidRPr="008A68EF">
        <w:rPr>
          <w:rFonts w:ascii="Times New Roman" w:eastAsia="Times New Roman" w:hAnsi="Times New Roman" w:cs="Times New Roman"/>
          <w:sz w:val="20"/>
          <w:szCs w:val="24"/>
        </w:rPr>
        <w:t xml:space="preserve">        (Ф.И.О. лиц, входящих в состав проверочной (ревизионной) группы, с</w:t>
      </w:r>
      <w:r w:rsidR="008A68EF" w:rsidRPr="008A68EF">
        <w:rPr>
          <w:rFonts w:ascii="Times New Roman" w:eastAsia="Times New Roman" w:hAnsi="Times New Roman" w:cs="Times New Roman"/>
          <w:sz w:val="20"/>
          <w:szCs w:val="24"/>
        </w:rPr>
        <w:t xml:space="preserve"> указанием руководителя группы)</w:t>
      </w:r>
    </w:p>
    <w:p w:rsidR="00543335" w:rsidRPr="008A68EF" w:rsidRDefault="00543335" w:rsidP="00543335">
      <w:pPr>
        <w:spacing w:after="0" w:line="240" w:lineRule="auto"/>
        <w:ind w:firstLine="720"/>
        <w:jc w:val="center"/>
        <w:rPr>
          <w:rFonts w:ascii="Times New Roman" w:eastAsia="Times New Roman" w:hAnsi="Times New Roman" w:cs="Times New Roman"/>
          <w:sz w:val="20"/>
          <w:szCs w:val="24"/>
        </w:rPr>
      </w:pPr>
      <w:r w:rsidRPr="008A68EF">
        <w:rPr>
          <w:rFonts w:ascii="Times New Roman" w:eastAsia="Times New Roman" w:hAnsi="Times New Roman" w:cs="Times New Roman"/>
          <w:sz w:val="20"/>
          <w:szCs w:val="24"/>
        </w:rPr>
        <w:t>___________________________________________________________________________________________________________________________________________________              (Ф.И.О. специалистов, экспертов и представителей экспертных организаций)</w:t>
      </w:r>
    </w:p>
    <w:p w:rsidR="00543335" w:rsidRPr="008A68EF" w:rsidRDefault="00543335" w:rsidP="00543335">
      <w:pPr>
        <w:spacing w:after="0" w:line="240" w:lineRule="auto"/>
        <w:ind w:firstLine="720"/>
        <w:jc w:val="both"/>
        <w:rPr>
          <w:rFonts w:ascii="Times New Roman" w:eastAsia="Times New Roman" w:hAnsi="Times New Roman" w:cs="Times New Roman"/>
          <w:sz w:val="20"/>
          <w:szCs w:val="24"/>
        </w:rPr>
      </w:pPr>
    </w:p>
    <w:p w:rsidR="00543335" w:rsidRPr="008A68EF" w:rsidRDefault="00543335" w:rsidP="00543335">
      <w:pPr>
        <w:spacing w:after="0" w:line="240" w:lineRule="auto"/>
        <w:ind w:firstLine="720"/>
        <w:jc w:val="both"/>
        <w:rPr>
          <w:rFonts w:ascii="Times New Roman" w:eastAsia="Times New Roman" w:hAnsi="Times New Roman" w:cs="Times New Roman"/>
          <w:sz w:val="20"/>
          <w:szCs w:val="24"/>
        </w:rPr>
      </w:pPr>
      <w:r w:rsidRPr="008A68EF">
        <w:rPr>
          <w:rFonts w:ascii="Times New Roman" w:eastAsia="Times New Roman" w:hAnsi="Times New Roman" w:cs="Times New Roman"/>
          <w:sz w:val="20"/>
          <w:szCs w:val="24"/>
        </w:rPr>
        <w:t>на основании распоряжения главы Брусничного сельского поселения ________________________________________________________________________</w:t>
      </w:r>
    </w:p>
    <w:p w:rsidR="00543335" w:rsidRPr="008A68EF" w:rsidRDefault="00543335" w:rsidP="00543335">
      <w:pPr>
        <w:spacing w:after="0" w:line="240" w:lineRule="auto"/>
        <w:ind w:firstLine="720"/>
        <w:jc w:val="both"/>
        <w:rPr>
          <w:rFonts w:ascii="Times New Roman" w:eastAsia="Times New Roman" w:hAnsi="Times New Roman" w:cs="Times New Roman"/>
          <w:sz w:val="20"/>
          <w:szCs w:val="24"/>
        </w:rPr>
      </w:pPr>
      <w:r w:rsidRPr="008A68EF">
        <w:rPr>
          <w:rFonts w:ascii="Times New Roman" w:eastAsia="Times New Roman" w:hAnsi="Times New Roman" w:cs="Times New Roman"/>
          <w:sz w:val="20"/>
          <w:szCs w:val="24"/>
        </w:rPr>
        <w:t xml:space="preserve">        (дата и номер распоряжения о проведении контрольного мероприятия)</w:t>
      </w:r>
    </w:p>
    <w:p w:rsidR="00543335" w:rsidRPr="008A68EF" w:rsidRDefault="00543335" w:rsidP="00543335">
      <w:pPr>
        <w:spacing w:after="0" w:line="240" w:lineRule="auto"/>
        <w:ind w:firstLine="720"/>
        <w:jc w:val="both"/>
        <w:rPr>
          <w:rFonts w:ascii="Times New Roman" w:eastAsia="Times New Roman" w:hAnsi="Times New Roman" w:cs="Times New Roman"/>
          <w:sz w:val="20"/>
          <w:szCs w:val="24"/>
        </w:rPr>
      </w:pPr>
    </w:p>
    <w:p w:rsidR="00543335" w:rsidRPr="008A68EF" w:rsidRDefault="00543335" w:rsidP="00543335">
      <w:pPr>
        <w:spacing w:after="0" w:line="240" w:lineRule="auto"/>
        <w:ind w:firstLine="720"/>
        <w:jc w:val="both"/>
        <w:rPr>
          <w:rFonts w:ascii="Times New Roman" w:eastAsia="Times New Roman" w:hAnsi="Times New Roman" w:cs="Times New Roman"/>
          <w:sz w:val="20"/>
          <w:szCs w:val="24"/>
        </w:rPr>
      </w:pPr>
      <w:r w:rsidRPr="008A68EF">
        <w:rPr>
          <w:rFonts w:ascii="Times New Roman" w:eastAsia="Times New Roman" w:hAnsi="Times New Roman" w:cs="Times New Roman"/>
          <w:sz w:val="20"/>
          <w:szCs w:val="24"/>
        </w:rPr>
        <w:t>поручается с «__»_________20___года по  «__»_________20___года</w:t>
      </w:r>
    </w:p>
    <w:p w:rsidR="00543335" w:rsidRPr="008A68EF" w:rsidRDefault="00543335" w:rsidP="00543335">
      <w:pPr>
        <w:spacing w:after="0" w:line="240" w:lineRule="auto"/>
        <w:ind w:firstLine="720"/>
        <w:jc w:val="both"/>
        <w:rPr>
          <w:rFonts w:ascii="Times New Roman" w:eastAsia="Times New Roman" w:hAnsi="Times New Roman" w:cs="Times New Roman"/>
          <w:sz w:val="20"/>
          <w:szCs w:val="24"/>
        </w:rPr>
      </w:pPr>
      <w:r w:rsidRPr="008A68EF">
        <w:rPr>
          <w:rFonts w:ascii="Times New Roman" w:eastAsia="Times New Roman" w:hAnsi="Times New Roman" w:cs="Times New Roman"/>
          <w:sz w:val="20"/>
          <w:szCs w:val="24"/>
        </w:rPr>
        <w:t xml:space="preserve"> </w:t>
      </w:r>
    </w:p>
    <w:p w:rsidR="00543335" w:rsidRPr="008A68EF" w:rsidRDefault="00543335" w:rsidP="00543335">
      <w:pPr>
        <w:spacing w:after="0" w:line="240" w:lineRule="auto"/>
        <w:ind w:firstLine="720"/>
        <w:jc w:val="both"/>
        <w:rPr>
          <w:rFonts w:ascii="Times New Roman" w:eastAsia="Times New Roman" w:hAnsi="Times New Roman" w:cs="Times New Roman"/>
          <w:sz w:val="20"/>
          <w:szCs w:val="24"/>
        </w:rPr>
      </w:pPr>
      <w:r w:rsidRPr="008A68EF">
        <w:rPr>
          <w:rFonts w:ascii="Times New Roman" w:eastAsia="Times New Roman" w:hAnsi="Times New Roman" w:cs="Times New Roman"/>
          <w:sz w:val="20"/>
          <w:szCs w:val="24"/>
        </w:rPr>
        <w:t>провести___________________________________________________________________________________________________________________________________________</w:t>
      </w:r>
    </w:p>
    <w:p w:rsidR="00543335" w:rsidRPr="008A68EF" w:rsidRDefault="00543335" w:rsidP="00543335">
      <w:pPr>
        <w:spacing w:after="0" w:line="240" w:lineRule="auto"/>
        <w:ind w:firstLine="720"/>
        <w:jc w:val="both"/>
        <w:rPr>
          <w:rFonts w:ascii="Times New Roman" w:eastAsia="Times New Roman" w:hAnsi="Times New Roman" w:cs="Times New Roman"/>
          <w:sz w:val="20"/>
          <w:szCs w:val="24"/>
        </w:rPr>
      </w:pPr>
      <w:r w:rsidRPr="008A68EF">
        <w:rPr>
          <w:rFonts w:ascii="Times New Roman" w:eastAsia="Times New Roman" w:hAnsi="Times New Roman" w:cs="Times New Roman"/>
          <w:sz w:val="20"/>
          <w:szCs w:val="24"/>
        </w:rPr>
        <w:t xml:space="preserve"> (наименование контрольного мероприятия, с указанием темы)</w:t>
      </w:r>
    </w:p>
    <w:p w:rsidR="00543335" w:rsidRPr="008A68EF" w:rsidRDefault="00543335" w:rsidP="00543335">
      <w:pPr>
        <w:spacing w:after="0" w:line="240" w:lineRule="auto"/>
        <w:ind w:firstLine="720"/>
        <w:jc w:val="both"/>
        <w:rPr>
          <w:rFonts w:ascii="Times New Roman" w:eastAsia="Times New Roman" w:hAnsi="Times New Roman" w:cs="Times New Roman"/>
          <w:sz w:val="20"/>
          <w:szCs w:val="24"/>
        </w:rPr>
      </w:pPr>
      <w:r w:rsidRPr="008A68EF">
        <w:rPr>
          <w:rFonts w:ascii="Times New Roman" w:eastAsia="Times New Roman" w:hAnsi="Times New Roman" w:cs="Times New Roman"/>
          <w:sz w:val="20"/>
          <w:szCs w:val="24"/>
        </w:rPr>
        <w:t xml:space="preserve">___________________________________________________________________________________________________________________________________________________                                                   </w:t>
      </w:r>
    </w:p>
    <w:p w:rsidR="00543335" w:rsidRPr="008A68EF" w:rsidRDefault="00543335" w:rsidP="00543335">
      <w:pPr>
        <w:spacing w:after="0" w:line="240" w:lineRule="auto"/>
        <w:ind w:firstLine="720"/>
        <w:jc w:val="both"/>
        <w:rPr>
          <w:rFonts w:ascii="Times New Roman" w:eastAsia="Times New Roman" w:hAnsi="Times New Roman" w:cs="Times New Roman"/>
          <w:sz w:val="20"/>
          <w:szCs w:val="24"/>
        </w:rPr>
      </w:pPr>
      <w:r w:rsidRPr="008A68EF">
        <w:rPr>
          <w:rFonts w:ascii="Times New Roman" w:eastAsia="Times New Roman" w:hAnsi="Times New Roman" w:cs="Times New Roman"/>
          <w:sz w:val="20"/>
          <w:szCs w:val="24"/>
        </w:rPr>
        <w:t xml:space="preserve"> (наименование объекта (субъекта) контроля, проверяемый период)   </w:t>
      </w:r>
    </w:p>
    <w:p w:rsidR="00543335" w:rsidRPr="008A68EF" w:rsidRDefault="00543335" w:rsidP="00543335">
      <w:pPr>
        <w:spacing w:after="0" w:line="240" w:lineRule="auto"/>
        <w:ind w:firstLine="720"/>
        <w:jc w:val="both"/>
        <w:rPr>
          <w:rFonts w:ascii="Times New Roman" w:eastAsia="Times New Roman" w:hAnsi="Times New Roman" w:cs="Times New Roman"/>
          <w:iCs/>
          <w:sz w:val="20"/>
          <w:szCs w:val="24"/>
        </w:rPr>
      </w:pPr>
      <w:r w:rsidRPr="008A68EF">
        <w:rPr>
          <w:rFonts w:ascii="Times New Roman" w:eastAsia="Times New Roman" w:hAnsi="Times New Roman" w:cs="Times New Roman"/>
          <w:iCs/>
          <w:sz w:val="20"/>
          <w:szCs w:val="24"/>
        </w:rPr>
        <w:t>Срок оформления акта проверки, ревизии, заключения по результатам обследования:___________________________________________________________________________________________________________________________________________</w:t>
      </w:r>
    </w:p>
    <w:p w:rsidR="00543335" w:rsidRPr="008A68EF" w:rsidRDefault="00543335" w:rsidP="00543335">
      <w:pPr>
        <w:spacing w:after="0" w:line="240" w:lineRule="auto"/>
        <w:ind w:firstLine="720"/>
        <w:jc w:val="both"/>
        <w:rPr>
          <w:rFonts w:ascii="Times New Roman" w:eastAsia="Times New Roman" w:hAnsi="Times New Roman" w:cs="Times New Roman"/>
          <w:iCs/>
          <w:sz w:val="20"/>
          <w:szCs w:val="24"/>
        </w:rPr>
      </w:pPr>
      <w:r w:rsidRPr="008A68EF">
        <w:rPr>
          <w:rFonts w:ascii="Times New Roman" w:eastAsia="Times New Roman" w:hAnsi="Times New Roman" w:cs="Times New Roman"/>
          <w:iCs/>
          <w:sz w:val="20"/>
          <w:szCs w:val="24"/>
        </w:rPr>
        <w:t>Основание внесения изменений (дополнений):_________________________________</w:t>
      </w:r>
    </w:p>
    <w:p w:rsidR="00543335" w:rsidRPr="008A68EF" w:rsidRDefault="00543335" w:rsidP="00543335">
      <w:pPr>
        <w:spacing w:after="0" w:line="240" w:lineRule="auto"/>
        <w:jc w:val="both"/>
        <w:rPr>
          <w:rFonts w:ascii="Times New Roman" w:eastAsia="Times New Roman" w:hAnsi="Times New Roman" w:cs="Times New Roman"/>
          <w:iCs/>
          <w:sz w:val="20"/>
          <w:szCs w:val="24"/>
        </w:rPr>
      </w:pPr>
      <w:r w:rsidRPr="008A68EF">
        <w:rPr>
          <w:rFonts w:ascii="Times New Roman" w:eastAsia="Times New Roman" w:hAnsi="Times New Roman" w:cs="Times New Roman"/>
          <w:iCs/>
          <w:sz w:val="20"/>
          <w:szCs w:val="24"/>
        </w:rPr>
        <w:t>____________________________________________________________________________</w:t>
      </w:r>
    </w:p>
    <w:p w:rsidR="00543335" w:rsidRPr="008A68EF" w:rsidRDefault="00543335" w:rsidP="00543335">
      <w:pPr>
        <w:spacing w:after="0" w:line="240" w:lineRule="auto"/>
        <w:ind w:firstLine="720"/>
        <w:jc w:val="both"/>
        <w:rPr>
          <w:rFonts w:ascii="Times New Roman" w:eastAsia="Times New Roman" w:hAnsi="Times New Roman" w:cs="Times New Roman"/>
          <w:sz w:val="20"/>
          <w:szCs w:val="24"/>
        </w:rPr>
      </w:pPr>
      <w:r w:rsidRPr="008A68EF">
        <w:rPr>
          <w:rFonts w:ascii="Times New Roman" w:eastAsia="Times New Roman" w:hAnsi="Times New Roman" w:cs="Times New Roman"/>
          <w:sz w:val="20"/>
          <w:szCs w:val="24"/>
        </w:rPr>
        <w:t xml:space="preserve">    ______________________________                 ______________   </w:t>
      </w:r>
    </w:p>
    <w:p w:rsidR="00543335" w:rsidRPr="008A68EF" w:rsidRDefault="00543335" w:rsidP="00543335">
      <w:pPr>
        <w:spacing w:after="0" w:line="240" w:lineRule="auto"/>
        <w:ind w:firstLine="720"/>
        <w:jc w:val="both"/>
        <w:rPr>
          <w:rFonts w:ascii="Times New Roman" w:eastAsia="Times New Roman" w:hAnsi="Times New Roman" w:cs="Times New Roman"/>
          <w:sz w:val="20"/>
          <w:szCs w:val="24"/>
        </w:rPr>
      </w:pPr>
      <w:r w:rsidRPr="008A68EF">
        <w:rPr>
          <w:rFonts w:ascii="Times New Roman" w:eastAsia="Times New Roman" w:hAnsi="Times New Roman" w:cs="Times New Roman"/>
          <w:sz w:val="20"/>
          <w:szCs w:val="24"/>
        </w:rPr>
        <w:t xml:space="preserve">    </w:t>
      </w:r>
    </w:p>
    <w:p w:rsidR="00543335" w:rsidRPr="008A68EF" w:rsidRDefault="00543335" w:rsidP="008A68EF">
      <w:pPr>
        <w:spacing w:after="0" w:line="240" w:lineRule="auto"/>
        <w:ind w:firstLine="720"/>
        <w:jc w:val="both"/>
        <w:rPr>
          <w:rFonts w:ascii="Times New Roman" w:eastAsia="Times New Roman" w:hAnsi="Times New Roman" w:cs="Times New Roman"/>
          <w:sz w:val="20"/>
          <w:szCs w:val="24"/>
        </w:rPr>
      </w:pPr>
      <w:r w:rsidRPr="008A68EF">
        <w:rPr>
          <w:rFonts w:ascii="Times New Roman" w:eastAsia="Times New Roman" w:hAnsi="Times New Roman" w:cs="Times New Roman"/>
          <w:sz w:val="20"/>
          <w:szCs w:val="24"/>
        </w:rPr>
        <w:t xml:space="preserve">  Ф.И.О. ответственного сотрудника ОВМФК                  (подпись)      </w:t>
      </w:r>
      <w:r w:rsidR="008A68EF" w:rsidRPr="008A68EF">
        <w:rPr>
          <w:rFonts w:ascii="Times New Roman" w:eastAsia="Times New Roman" w:hAnsi="Times New Roman" w:cs="Times New Roman"/>
          <w:sz w:val="20"/>
          <w:szCs w:val="24"/>
        </w:rPr>
        <w:t xml:space="preserve">                               </w:t>
      </w:r>
    </w:p>
    <w:p w:rsidR="00543335" w:rsidRPr="008A68EF" w:rsidRDefault="00543335" w:rsidP="00543335">
      <w:pPr>
        <w:widowControl w:val="0"/>
        <w:tabs>
          <w:tab w:val="left" w:pos="540"/>
        </w:tabs>
        <w:adjustRightInd w:val="0"/>
        <w:spacing w:after="0" w:line="240" w:lineRule="auto"/>
        <w:jc w:val="right"/>
        <w:rPr>
          <w:rFonts w:ascii="Times New Roman" w:eastAsia="Times New Roman" w:hAnsi="Times New Roman" w:cs="Times New Roman"/>
          <w:sz w:val="18"/>
          <w:szCs w:val="24"/>
        </w:rPr>
      </w:pPr>
      <w:r w:rsidRPr="008A68EF">
        <w:rPr>
          <w:rFonts w:ascii="Times New Roman" w:eastAsia="Times New Roman" w:hAnsi="Times New Roman" w:cs="Times New Roman"/>
          <w:sz w:val="18"/>
          <w:szCs w:val="24"/>
        </w:rPr>
        <w:t>Приложение №4</w:t>
      </w:r>
    </w:p>
    <w:p w:rsidR="00543335" w:rsidRPr="008A68EF" w:rsidRDefault="00543335" w:rsidP="00543335">
      <w:pPr>
        <w:spacing w:after="0" w:line="240" w:lineRule="auto"/>
        <w:ind w:left="34" w:right="-108"/>
        <w:jc w:val="right"/>
        <w:rPr>
          <w:rFonts w:ascii="Times New Roman" w:eastAsia="Times New Roman" w:hAnsi="Times New Roman" w:cs="Times New Roman"/>
          <w:sz w:val="18"/>
          <w:szCs w:val="24"/>
        </w:rPr>
      </w:pPr>
      <w:r w:rsidRPr="008A68EF">
        <w:rPr>
          <w:rFonts w:ascii="Times New Roman" w:eastAsia="Times New Roman" w:hAnsi="Times New Roman" w:cs="Times New Roman"/>
          <w:sz w:val="18"/>
          <w:szCs w:val="24"/>
        </w:rPr>
        <w:t xml:space="preserve">                                                                                                         к Стандарту «Правила проведения контрольного</w:t>
      </w:r>
    </w:p>
    <w:p w:rsidR="00543335" w:rsidRPr="008A68EF" w:rsidRDefault="00543335" w:rsidP="00543335">
      <w:pPr>
        <w:spacing w:after="0" w:line="240" w:lineRule="auto"/>
        <w:ind w:left="34" w:right="-108"/>
        <w:jc w:val="right"/>
        <w:rPr>
          <w:rFonts w:ascii="Times New Roman" w:eastAsia="Times New Roman" w:hAnsi="Times New Roman" w:cs="Times New Roman"/>
          <w:sz w:val="18"/>
          <w:szCs w:val="24"/>
        </w:rPr>
      </w:pPr>
      <w:r w:rsidRPr="008A68EF">
        <w:rPr>
          <w:rFonts w:ascii="Times New Roman" w:eastAsia="Times New Roman" w:hAnsi="Times New Roman" w:cs="Times New Roman"/>
          <w:sz w:val="18"/>
          <w:szCs w:val="24"/>
        </w:rPr>
        <w:t xml:space="preserve">                                                                                                         мероприятия и требования к реализации                          </w:t>
      </w:r>
    </w:p>
    <w:p w:rsidR="00543335" w:rsidRPr="008A68EF" w:rsidRDefault="00543335" w:rsidP="008A68EF">
      <w:pPr>
        <w:widowControl w:val="0"/>
        <w:tabs>
          <w:tab w:val="left" w:pos="540"/>
        </w:tabs>
        <w:adjustRightInd w:val="0"/>
        <w:spacing w:after="0" w:line="240" w:lineRule="auto"/>
        <w:jc w:val="right"/>
        <w:rPr>
          <w:rFonts w:ascii="Times New Roman" w:eastAsia="Times New Roman" w:hAnsi="Times New Roman" w:cs="Times New Roman"/>
          <w:sz w:val="18"/>
          <w:szCs w:val="24"/>
        </w:rPr>
      </w:pPr>
      <w:r w:rsidRPr="008A68EF">
        <w:rPr>
          <w:rFonts w:ascii="Times New Roman" w:eastAsia="Times New Roman" w:hAnsi="Times New Roman" w:cs="Times New Roman"/>
          <w:sz w:val="18"/>
          <w:szCs w:val="24"/>
        </w:rPr>
        <w:t xml:space="preserve">                                                                                  резуль</w:t>
      </w:r>
      <w:r w:rsidR="008A68EF" w:rsidRPr="008A68EF">
        <w:rPr>
          <w:rFonts w:ascii="Times New Roman" w:eastAsia="Times New Roman" w:hAnsi="Times New Roman" w:cs="Times New Roman"/>
          <w:sz w:val="18"/>
          <w:szCs w:val="24"/>
        </w:rPr>
        <w:t>татов контрольного мероприятия»</w:t>
      </w:r>
    </w:p>
    <w:p w:rsidR="00543335" w:rsidRPr="008A68EF" w:rsidRDefault="00543335" w:rsidP="00543335">
      <w:pPr>
        <w:suppressAutoHyphens/>
        <w:spacing w:after="0" w:line="240" w:lineRule="auto"/>
        <w:jc w:val="center"/>
        <w:rPr>
          <w:rFonts w:ascii="Times New Roman" w:eastAsia="Times New Roman" w:hAnsi="Times New Roman" w:cs="Times New Roman"/>
          <w:bCs/>
          <w:sz w:val="20"/>
          <w:szCs w:val="24"/>
        </w:rPr>
      </w:pPr>
      <w:r w:rsidRPr="008A68EF">
        <w:rPr>
          <w:rFonts w:ascii="Times New Roman" w:eastAsia="Times New Roman" w:hAnsi="Times New Roman" w:cs="Times New Roman"/>
          <w:bCs/>
          <w:sz w:val="20"/>
          <w:szCs w:val="24"/>
        </w:rPr>
        <w:t>Акт изъятия документов №</w:t>
      </w:r>
    </w:p>
    <w:p w:rsidR="00543335" w:rsidRPr="008A68EF" w:rsidRDefault="00543335" w:rsidP="00543335">
      <w:pPr>
        <w:suppressAutoHyphens/>
        <w:spacing w:after="0" w:line="240" w:lineRule="auto"/>
        <w:jc w:val="both"/>
        <w:rPr>
          <w:rFonts w:ascii="Times New Roman" w:eastAsia="Times New Roman" w:hAnsi="Times New Roman" w:cs="Times New Roman"/>
          <w:sz w:val="20"/>
          <w:szCs w:val="24"/>
        </w:rPr>
      </w:pPr>
    </w:p>
    <w:tbl>
      <w:tblPr>
        <w:tblW w:w="0" w:type="auto"/>
        <w:tblLayout w:type="fixed"/>
        <w:tblCellMar>
          <w:left w:w="28" w:type="dxa"/>
          <w:right w:w="28" w:type="dxa"/>
        </w:tblCellMar>
        <w:tblLook w:val="0000" w:firstRow="0" w:lastRow="0" w:firstColumn="0" w:lastColumn="0" w:noHBand="0" w:noVBand="0"/>
      </w:tblPr>
      <w:tblGrid>
        <w:gridCol w:w="3572"/>
        <w:gridCol w:w="3544"/>
        <w:gridCol w:w="2835"/>
      </w:tblGrid>
      <w:tr w:rsidR="00543335" w:rsidRPr="008A68EF" w:rsidTr="00BA3FBF">
        <w:tc>
          <w:tcPr>
            <w:tcW w:w="3572" w:type="dxa"/>
            <w:tcBorders>
              <w:top w:val="nil"/>
              <w:left w:val="nil"/>
              <w:bottom w:val="single" w:sz="4" w:space="0" w:color="auto"/>
              <w:right w:val="nil"/>
            </w:tcBorders>
            <w:vAlign w:val="bottom"/>
          </w:tcPr>
          <w:p w:rsidR="00543335" w:rsidRPr="008A68EF" w:rsidRDefault="00543335" w:rsidP="00543335">
            <w:pPr>
              <w:suppressAutoHyphens/>
              <w:spacing w:after="0" w:line="240" w:lineRule="auto"/>
              <w:jc w:val="center"/>
              <w:rPr>
                <w:rFonts w:ascii="Times New Roman" w:eastAsia="Times New Roman" w:hAnsi="Times New Roman" w:cs="Times New Roman"/>
                <w:sz w:val="20"/>
                <w:szCs w:val="24"/>
              </w:rPr>
            </w:pPr>
          </w:p>
        </w:tc>
        <w:tc>
          <w:tcPr>
            <w:tcW w:w="3544" w:type="dxa"/>
            <w:tcBorders>
              <w:top w:val="nil"/>
              <w:left w:val="nil"/>
              <w:bottom w:val="nil"/>
              <w:right w:val="nil"/>
            </w:tcBorders>
            <w:vAlign w:val="bottom"/>
          </w:tcPr>
          <w:p w:rsidR="00543335" w:rsidRPr="008A68EF" w:rsidRDefault="00543335" w:rsidP="00543335">
            <w:pPr>
              <w:suppressAutoHyphens/>
              <w:spacing w:after="0" w:line="240" w:lineRule="auto"/>
              <w:rPr>
                <w:rFonts w:ascii="Times New Roman" w:eastAsia="Times New Roman" w:hAnsi="Times New Roman" w:cs="Times New Roman"/>
                <w:sz w:val="20"/>
                <w:szCs w:val="24"/>
              </w:rPr>
            </w:pPr>
          </w:p>
        </w:tc>
        <w:tc>
          <w:tcPr>
            <w:tcW w:w="2835" w:type="dxa"/>
            <w:tcBorders>
              <w:top w:val="nil"/>
              <w:left w:val="nil"/>
              <w:bottom w:val="single" w:sz="4" w:space="0" w:color="auto"/>
              <w:right w:val="nil"/>
            </w:tcBorders>
            <w:vAlign w:val="bottom"/>
          </w:tcPr>
          <w:p w:rsidR="00543335" w:rsidRPr="008A68EF" w:rsidRDefault="00543335" w:rsidP="00543335">
            <w:pPr>
              <w:suppressAutoHyphens/>
              <w:spacing w:after="0" w:line="240" w:lineRule="auto"/>
              <w:jc w:val="center"/>
              <w:rPr>
                <w:rFonts w:ascii="Times New Roman" w:eastAsia="Times New Roman" w:hAnsi="Times New Roman" w:cs="Times New Roman"/>
                <w:sz w:val="20"/>
                <w:szCs w:val="24"/>
              </w:rPr>
            </w:pPr>
          </w:p>
        </w:tc>
      </w:tr>
      <w:tr w:rsidR="00543335" w:rsidRPr="008A68EF" w:rsidTr="00BA3FBF">
        <w:tc>
          <w:tcPr>
            <w:tcW w:w="3572" w:type="dxa"/>
            <w:tcBorders>
              <w:top w:val="nil"/>
              <w:left w:val="nil"/>
              <w:bottom w:val="nil"/>
              <w:right w:val="nil"/>
            </w:tcBorders>
          </w:tcPr>
          <w:p w:rsidR="00543335" w:rsidRPr="008A68EF" w:rsidRDefault="00543335" w:rsidP="00543335">
            <w:pPr>
              <w:suppressAutoHyphens/>
              <w:spacing w:after="0" w:line="240" w:lineRule="auto"/>
              <w:jc w:val="center"/>
              <w:rPr>
                <w:rFonts w:ascii="Times New Roman" w:eastAsia="Times New Roman" w:hAnsi="Times New Roman" w:cs="Times New Roman"/>
                <w:sz w:val="20"/>
                <w:szCs w:val="24"/>
              </w:rPr>
            </w:pPr>
            <w:r w:rsidRPr="008A68EF">
              <w:rPr>
                <w:rFonts w:ascii="Times New Roman" w:eastAsia="Times New Roman" w:hAnsi="Times New Roman" w:cs="Times New Roman"/>
                <w:sz w:val="20"/>
                <w:szCs w:val="24"/>
              </w:rPr>
              <w:t>(место составления)</w:t>
            </w:r>
          </w:p>
        </w:tc>
        <w:tc>
          <w:tcPr>
            <w:tcW w:w="3544" w:type="dxa"/>
            <w:tcBorders>
              <w:top w:val="nil"/>
              <w:left w:val="nil"/>
              <w:bottom w:val="nil"/>
              <w:right w:val="nil"/>
            </w:tcBorders>
          </w:tcPr>
          <w:p w:rsidR="00543335" w:rsidRPr="008A68EF" w:rsidRDefault="00543335" w:rsidP="00543335">
            <w:pPr>
              <w:suppressAutoHyphens/>
              <w:spacing w:after="0" w:line="240" w:lineRule="auto"/>
              <w:rPr>
                <w:rFonts w:ascii="Times New Roman" w:eastAsia="Times New Roman" w:hAnsi="Times New Roman" w:cs="Times New Roman"/>
                <w:sz w:val="20"/>
                <w:szCs w:val="24"/>
              </w:rPr>
            </w:pPr>
          </w:p>
        </w:tc>
        <w:tc>
          <w:tcPr>
            <w:tcW w:w="2835" w:type="dxa"/>
            <w:tcBorders>
              <w:top w:val="nil"/>
              <w:left w:val="nil"/>
              <w:bottom w:val="nil"/>
              <w:right w:val="nil"/>
            </w:tcBorders>
          </w:tcPr>
          <w:p w:rsidR="00543335" w:rsidRPr="008A68EF" w:rsidRDefault="00543335" w:rsidP="00543335">
            <w:pPr>
              <w:suppressAutoHyphens/>
              <w:spacing w:after="0" w:line="240" w:lineRule="auto"/>
              <w:jc w:val="center"/>
              <w:rPr>
                <w:rFonts w:ascii="Times New Roman" w:eastAsia="Times New Roman" w:hAnsi="Times New Roman" w:cs="Times New Roman"/>
                <w:sz w:val="20"/>
                <w:szCs w:val="24"/>
              </w:rPr>
            </w:pPr>
            <w:r w:rsidRPr="008A68EF">
              <w:rPr>
                <w:rFonts w:ascii="Times New Roman" w:eastAsia="Times New Roman" w:hAnsi="Times New Roman" w:cs="Times New Roman"/>
                <w:sz w:val="20"/>
                <w:szCs w:val="24"/>
              </w:rPr>
              <w:t>(дата)</w:t>
            </w:r>
          </w:p>
        </w:tc>
      </w:tr>
    </w:tbl>
    <w:p w:rsidR="00543335" w:rsidRPr="008A68EF" w:rsidRDefault="00543335" w:rsidP="00543335">
      <w:pPr>
        <w:suppressAutoHyphens/>
        <w:spacing w:after="120" w:line="240" w:lineRule="auto"/>
        <w:rPr>
          <w:rFonts w:ascii="Times New Roman" w:eastAsia="Times New Roman" w:hAnsi="Times New Roman" w:cs="Times New Roman"/>
          <w:sz w:val="20"/>
          <w:szCs w:val="24"/>
        </w:rPr>
      </w:pPr>
    </w:p>
    <w:tbl>
      <w:tblPr>
        <w:tblW w:w="0" w:type="auto"/>
        <w:tblLayout w:type="fixed"/>
        <w:tblCellMar>
          <w:left w:w="28" w:type="dxa"/>
          <w:right w:w="28" w:type="dxa"/>
        </w:tblCellMar>
        <w:tblLook w:val="0000" w:firstRow="0" w:lastRow="0" w:firstColumn="0" w:lastColumn="0" w:noHBand="0" w:noVBand="0"/>
      </w:tblPr>
      <w:tblGrid>
        <w:gridCol w:w="2268"/>
        <w:gridCol w:w="227"/>
        <w:gridCol w:w="397"/>
        <w:gridCol w:w="227"/>
        <w:gridCol w:w="340"/>
        <w:gridCol w:w="227"/>
        <w:gridCol w:w="397"/>
        <w:gridCol w:w="227"/>
        <w:gridCol w:w="481"/>
        <w:gridCol w:w="227"/>
      </w:tblGrid>
      <w:tr w:rsidR="00543335" w:rsidRPr="008A68EF" w:rsidTr="00BA3FBF">
        <w:trPr>
          <w:gridAfter w:val="1"/>
          <w:wAfter w:w="227" w:type="dxa"/>
        </w:trPr>
        <w:tc>
          <w:tcPr>
            <w:tcW w:w="2268" w:type="dxa"/>
            <w:tcBorders>
              <w:top w:val="nil"/>
              <w:left w:val="nil"/>
              <w:bottom w:val="nil"/>
              <w:right w:val="nil"/>
            </w:tcBorders>
            <w:vAlign w:val="bottom"/>
          </w:tcPr>
          <w:p w:rsidR="00543335" w:rsidRPr="008A68EF" w:rsidRDefault="00543335" w:rsidP="00543335">
            <w:pPr>
              <w:suppressAutoHyphens/>
              <w:spacing w:after="0" w:line="240" w:lineRule="auto"/>
              <w:ind w:firstLine="567"/>
              <w:rPr>
                <w:rFonts w:ascii="Times New Roman" w:eastAsia="Times New Roman" w:hAnsi="Times New Roman" w:cs="Times New Roman"/>
                <w:sz w:val="20"/>
                <w:szCs w:val="24"/>
              </w:rPr>
            </w:pPr>
            <w:r w:rsidRPr="008A68EF">
              <w:rPr>
                <w:rFonts w:ascii="Times New Roman" w:eastAsia="Times New Roman" w:hAnsi="Times New Roman" w:cs="Times New Roman"/>
                <w:sz w:val="20"/>
                <w:szCs w:val="24"/>
              </w:rPr>
              <w:t>Изъятие начато</w:t>
            </w:r>
          </w:p>
        </w:tc>
        <w:tc>
          <w:tcPr>
            <w:tcW w:w="624" w:type="dxa"/>
            <w:gridSpan w:val="2"/>
            <w:tcBorders>
              <w:top w:val="nil"/>
              <w:left w:val="nil"/>
              <w:bottom w:val="single" w:sz="4" w:space="0" w:color="auto"/>
              <w:right w:val="nil"/>
            </w:tcBorders>
            <w:vAlign w:val="bottom"/>
          </w:tcPr>
          <w:p w:rsidR="00543335" w:rsidRPr="008A68EF" w:rsidRDefault="00543335" w:rsidP="00543335">
            <w:pPr>
              <w:suppressAutoHyphens/>
              <w:spacing w:after="0" w:line="240" w:lineRule="auto"/>
              <w:jc w:val="center"/>
              <w:rPr>
                <w:rFonts w:ascii="Times New Roman" w:eastAsia="Times New Roman" w:hAnsi="Times New Roman" w:cs="Times New Roman"/>
                <w:sz w:val="20"/>
                <w:szCs w:val="24"/>
              </w:rPr>
            </w:pPr>
          </w:p>
        </w:tc>
        <w:tc>
          <w:tcPr>
            <w:tcW w:w="567" w:type="dxa"/>
            <w:gridSpan w:val="2"/>
            <w:tcBorders>
              <w:top w:val="nil"/>
              <w:left w:val="nil"/>
              <w:bottom w:val="nil"/>
              <w:right w:val="nil"/>
            </w:tcBorders>
            <w:vAlign w:val="bottom"/>
          </w:tcPr>
          <w:p w:rsidR="00543335" w:rsidRPr="008A68EF" w:rsidRDefault="00543335" w:rsidP="00543335">
            <w:pPr>
              <w:suppressAutoHyphens/>
              <w:spacing w:after="0" w:line="240" w:lineRule="auto"/>
              <w:jc w:val="center"/>
              <w:rPr>
                <w:rFonts w:ascii="Times New Roman" w:eastAsia="Times New Roman" w:hAnsi="Times New Roman" w:cs="Times New Roman"/>
                <w:sz w:val="20"/>
                <w:szCs w:val="24"/>
              </w:rPr>
            </w:pPr>
            <w:r w:rsidRPr="008A68EF">
              <w:rPr>
                <w:rFonts w:ascii="Times New Roman" w:eastAsia="Times New Roman" w:hAnsi="Times New Roman" w:cs="Times New Roman"/>
                <w:sz w:val="20"/>
                <w:szCs w:val="24"/>
              </w:rPr>
              <w:t>час.</w:t>
            </w:r>
          </w:p>
        </w:tc>
        <w:tc>
          <w:tcPr>
            <w:tcW w:w="624" w:type="dxa"/>
            <w:gridSpan w:val="2"/>
            <w:tcBorders>
              <w:top w:val="nil"/>
              <w:left w:val="nil"/>
              <w:bottom w:val="single" w:sz="4" w:space="0" w:color="auto"/>
              <w:right w:val="nil"/>
            </w:tcBorders>
            <w:vAlign w:val="bottom"/>
          </w:tcPr>
          <w:p w:rsidR="00543335" w:rsidRPr="008A68EF" w:rsidRDefault="00543335" w:rsidP="00543335">
            <w:pPr>
              <w:suppressAutoHyphens/>
              <w:spacing w:after="0" w:line="240" w:lineRule="auto"/>
              <w:jc w:val="center"/>
              <w:rPr>
                <w:rFonts w:ascii="Times New Roman" w:eastAsia="Times New Roman" w:hAnsi="Times New Roman" w:cs="Times New Roman"/>
                <w:sz w:val="20"/>
                <w:szCs w:val="24"/>
              </w:rPr>
            </w:pPr>
          </w:p>
        </w:tc>
        <w:tc>
          <w:tcPr>
            <w:tcW w:w="708" w:type="dxa"/>
            <w:gridSpan w:val="2"/>
            <w:tcBorders>
              <w:top w:val="nil"/>
              <w:left w:val="nil"/>
              <w:bottom w:val="nil"/>
              <w:right w:val="nil"/>
            </w:tcBorders>
            <w:vAlign w:val="bottom"/>
          </w:tcPr>
          <w:p w:rsidR="00543335" w:rsidRPr="008A68EF" w:rsidRDefault="00543335" w:rsidP="00543335">
            <w:pPr>
              <w:suppressAutoHyphens/>
              <w:spacing w:after="0" w:line="240" w:lineRule="auto"/>
              <w:ind w:left="57"/>
              <w:rPr>
                <w:rFonts w:ascii="Times New Roman" w:eastAsia="Times New Roman" w:hAnsi="Times New Roman" w:cs="Times New Roman"/>
                <w:sz w:val="20"/>
                <w:szCs w:val="24"/>
              </w:rPr>
            </w:pPr>
            <w:r w:rsidRPr="008A68EF">
              <w:rPr>
                <w:rFonts w:ascii="Times New Roman" w:eastAsia="Times New Roman" w:hAnsi="Times New Roman" w:cs="Times New Roman"/>
                <w:sz w:val="20"/>
                <w:szCs w:val="24"/>
              </w:rPr>
              <w:t>мин.</w:t>
            </w:r>
          </w:p>
        </w:tc>
      </w:tr>
      <w:tr w:rsidR="00543335" w:rsidRPr="008A68EF" w:rsidTr="00BA3FBF">
        <w:tc>
          <w:tcPr>
            <w:tcW w:w="2495" w:type="dxa"/>
            <w:gridSpan w:val="2"/>
            <w:tcBorders>
              <w:top w:val="nil"/>
              <w:left w:val="nil"/>
              <w:bottom w:val="nil"/>
              <w:right w:val="nil"/>
            </w:tcBorders>
            <w:vAlign w:val="bottom"/>
          </w:tcPr>
          <w:p w:rsidR="00543335" w:rsidRPr="008A68EF" w:rsidRDefault="00543335" w:rsidP="00543335">
            <w:pPr>
              <w:suppressAutoHyphens/>
              <w:spacing w:after="0" w:line="240" w:lineRule="auto"/>
              <w:ind w:firstLine="567"/>
              <w:rPr>
                <w:rFonts w:ascii="Times New Roman" w:eastAsia="Times New Roman" w:hAnsi="Times New Roman" w:cs="Times New Roman"/>
                <w:sz w:val="20"/>
                <w:szCs w:val="24"/>
              </w:rPr>
            </w:pPr>
            <w:r w:rsidRPr="008A68EF">
              <w:rPr>
                <w:rFonts w:ascii="Times New Roman" w:eastAsia="Times New Roman" w:hAnsi="Times New Roman" w:cs="Times New Roman"/>
                <w:sz w:val="20"/>
                <w:szCs w:val="24"/>
              </w:rPr>
              <w:t>Изъятие окончено</w:t>
            </w:r>
          </w:p>
        </w:tc>
        <w:tc>
          <w:tcPr>
            <w:tcW w:w="624" w:type="dxa"/>
            <w:gridSpan w:val="2"/>
            <w:tcBorders>
              <w:top w:val="nil"/>
              <w:left w:val="nil"/>
              <w:bottom w:val="single" w:sz="4" w:space="0" w:color="auto"/>
              <w:right w:val="nil"/>
            </w:tcBorders>
            <w:vAlign w:val="bottom"/>
          </w:tcPr>
          <w:p w:rsidR="00543335" w:rsidRPr="008A68EF" w:rsidRDefault="00543335" w:rsidP="00543335">
            <w:pPr>
              <w:suppressAutoHyphens/>
              <w:spacing w:after="0" w:line="240" w:lineRule="auto"/>
              <w:jc w:val="center"/>
              <w:rPr>
                <w:rFonts w:ascii="Times New Roman" w:eastAsia="Times New Roman" w:hAnsi="Times New Roman" w:cs="Times New Roman"/>
                <w:sz w:val="20"/>
                <w:szCs w:val="24"/>
              </w:rPr>
            </w:pPr>
          </w:p>
        </w:tc>
        <w:tc>
          <w:tcPr>
            <w:tcW w:w="567" w:type="dxa"/>
            <w:gridSpan w:val="2"/>
            <w:tcBorders>
              <w:top w:val="nil"/>
              <w:left w:val="nil"/>
              <w:bottom w:val="nil"/>
              <w:right w:val="nil"/>
            </w:tcBorders>
            <w:vAlign w:val="bottom"/>
          </w:tcPr>
          <w:p w:rsidR="00543335" w:rsidRPr="008A68EF" w:rsidRDefault="00543335" w:rsidP="00543335">
            <w:pPr>
              <w:suppressAutoHyphens/>
              <w:spacing w:after="0" w:line="240" w:lineRule="auto"/>
              <w:jc w:val="center"/>
              <w:rPr>
                <w:rFonts w:ascii="Times New Roman" w:eastAsia="Times New Roman" w:hAnsi="Times New Roman" w:cs="Times New Roman"/>
                <w:sz w:val="20"/>
                <w:szCs w:val="24"/>
              </w:rPr>
            </w:pPr>
            <w:r w:rsidRPr="008A68EF">
              <w:rPr>
                <w:rFonts w:ascii="Times New Roman" w:eastAsia="Times New Roman" w:hAnsi="Times New Roman" w:cs="Times New Roman"/>
                <w:sz w:val="20"/>
                <w:szCs w:val="24"/>
              </w:rPr>
              <w:t>час.</w:t>
            </w:r>
          </w:p>
        </w:tc>
        <w:tc>
          <w:tcPr>
            <w:tcW w:w="624" w:type="dxa"/>
            <w:gridSpan w:val="2"/>
            <w:tcBorders>
              <w:top w:val="nil"/>
              <w:left w:val="nil"/>
              <w:bottom w:val="single" w:sz="4" w:space="0" w:color="auto"/>
              <w:right w:val="nil"/>
            </w:tcBorders>
            <w:vAlign w:val="bottom"/>
          </w:tcPr>
          <w:p w:rsidR="00543335" w:rsidRPr="008A68EF" w:rsidRDefault="00543335" w:rsidP="00543335">
            <w:pPr>
              <w:suppressAutoHyphens/>
              <w:spacing w:after="0" w:line="240" w:lineRule="auto"/>
              <w:jc w:val="center"/>
              <w:rPr>
                <w:rFonts w:ascii="Times New Roman" w:eastAsia="Times New Roman" w:hAnsi="Times New Roman" w:cs="Times New Roman"/>
                <w:sz w:val="20"/>
                <w:szCs w:val="24"/>
              </w:rPr>
            </w:pPr>
          </w:p>
        </w:tc>
        <w:tc>
          <w:tcPr>
            <w:tcW w:w="708" w:type="dxa"/>
            <w:gridSpan w:val="2"/>
            <w:tcBorders>
              <w:top w:val="nil"/>
              <w:left w:val="nil"/>
              <w:bottom w:val="nil"/>
              <w:right w:val="nil"/>
            </w:tcBorders>
            <w:vAlign w:val="bottom"/>
          </w:tcPr>
          <w:p w:rsidR="00543335" w:rsidRPr="008A68EF" w:rsidRDefault="00543335" w:rsidP="00543335">
            <w:pPr>
              <w:suppressAutoHyphens/>
              <w:spacing w:after="0" w:line="240" w:lineRule="auto"/>
              <w:ind w:left="57"/>
              <w:rPr>
                <w:rFonts w:ascii="Times New Roman" w:eastAsia="Times New Roman" w:hAnsi="Times New Roman" w:cs="Times New Roman"/>
                <w:sz w:val="20"/>
                <w:szCs w:val="24"/>
              </w:rPr>
            </w:pPr>
            <w:r w:rsidRPr="008A68EF">
              <w:rPr>
                <w:rFonts w:ascii="Times New Roman" w:eastAsia="Times New Roman" w:hAnsi="Times New Roman" w:cs="Times New Roman"/>
                <w:sz w:val="20"/>
                <w:szCs w:val="24"/>
              </w:rPr>
              <w:t>мин.</w:t>
            </w:r>
          </w:p>
        </w:tc>
      </w:tr>
    </w:tbl>
    <w:p w:rsidR="00543335" w:rsidRPr="008A68EF" w:rsidRDefault="00543335" w:rsidP="00543335">
      <w:pPr>
        <w:widowControl w:val="0"/>
        <w:suppressAutoHyphens/>
        <w:spacing w:after="0" w:line="240" w:lineRule="auto"/>
        <w:rPr>
          <w:rFonts w:ascii="Times New Roman" w:eastAsia="Times New Roman" w:hAnsi="Times New Roman" w:cs="Times New Roman"/>
          <w:sz w:val="20"/>
          <w:szCs w:val="24"/>
        </w:rPr>
      </w:pPr>
    </w:p>
    <w:p w:rsidR="00543335" w:rsidRPr="008A68EF" w:rsidRDefault="00543335" w:rsidP="00543335">
      <w:pPr>
        <w:widowControl w:val="0"/>
        <w:suppressAutoHyphens/>
        <w:spacing w:after="0" w:line="240" w:lineRule="auto"/>
        <w:rPr>
          <w:rFonts w:ascii="Times New Roman" w:eastAsia="Times New Roman" w:hAnsi="Times New Roman" w:cs="Times New Roman"/>
          <w:sz w:val="20"/>
          <w:szCs w:val="24"/>
        </w:rPr>
      </w:pPr>
      <w:r w:rsidRPr="008A68EF">
        <w:rPr>
          <w:rFonts w:ascii="Times New Roman" w:eastAsia="Times New Roman" w:hAnsi="Times New Roman" w:cs="Times New Roman"/>
          <w:sz w:val="20"/>
          <w:szCs w:val="24"/>
        </w:rPr>
        <w:t>Мною ____________________________________________________________________________</w:t>
      </w:r>
    </w:p>
    <w:p w:rsidR="00543335" w:rsidRPr="008A68EF" w:rsidRDefault="00543335" w:rsidP="00543335">
      <w:pPr>
        <w:widowControl w:val="0"/>
        <w:suppressAutoHyphens/>
        <w:spacing w:after="0" w:line="240" w:lineRule="auto"/>
        <w:jc w:val="center"/>
        <w:rPr>
          <w:rFonts w:ascii="Times New Roman" w:eastAsia="Times New Roman" w:hAnsi="Times New Roman" w:cs="Times New Roman"/>
          <w:sz w:val="20"/>
          <w:szCs w:val="24"/>
        </w:rPr>
      </w:pPr>
      <w:r w:rsidRPr="008A68EF">
        <w:rPr>
          <w:rFonts w:ascii="Times New Roman" w:eastAsia="Times New Roman" w:hAnsi="Times New Roman" w:cs="Times New Roman"/>
          <w:sz w:val="20"/>
          <w:szCs w:val="24"/>
        </w:rPr>
        <w:t>(должность, Ф.И.О. лица, составившего акт изъятия)</w:t>
      </w:r>
    </w:p>
    <w:p w:rsidR="00543335" w:rsidRPr="008A68EF" w:rsidRDefault="00543335" w:rsidP="00543335">
      <w:pPr>
        <w:widowControl w:val="0"/>
        <w:suppressAutoHyphens/>
        <w:spacing w:after="0" w:line="240" w:lineRule="auto"/>
        <w:rPr>
          <w:rFonts w:ascii="Times New Roman" w:eastAsia="Times New Roman" w:hAnsi="Times New Roman" w:cs="Times New Roman"/>
          <w:sz w:val="20"/>
          <w:szCs w:val="24"/>
        </w:rPr>
      </w:pPr>
      <w:r w:rsidRPr="008A68EF">
        <w:rPr>
          <w:rFonts w:ascii="Times New Roman" w:eastAsia="Times New Roman" w:hAnsi="Times New Roman" w:cs="Times New Roman"/>
          <w:sz w:val="20"/>
          <w:szCs w:val="24"/>
        </w:rPr>
        <w:t>В присутствии__________________________________________________________________</w:t>
      </w:r>
    </w:p>
    <w:p w:rsidR="00543335" w:rsidRPr="008A68EF" w:rsidRDefault="00543335" w:rsidP="00543335">
      <w:pPr>
        <w:widowControl w:val="0"/>
        <w:suppressAutoHyphens/>
        <w:spacing w:after="0" w:line="240" w:lineRule="auto"/>
        <w:jc w:val="center"/>
        <w:rPr>
          <w:rFonts w:ascii="Times New Roman" w:eastAsia="Times New Roman" w:hAnsi="Times New Roman" w:cs="Times New Roman"/>
          <w:sz w:val="20"/>
          <w:szCs w:val="24"/>
        </w:rPr>
      </w:pPr>
      <w:r w:rsidRPr="008A68EF">
        <w:rPr>
          <w:rFonts w:ascii="Times New Roman" w:eastAsia="Times New Roman" w:hAnsi="Times New Roman" w:cs="Times New Roman"/>
          <w:sz w:val="20"/>
          <w:szCs w:val="24"/>
        </w:rPr>
        <w:t xml:space="preserve"> (должности, Ф.И.О. лиц, присутствующих при изъятие, с указанием данных паспорта, служебного удостоверения, адрес проживания)</w:t>
      </w:r>
    </w:p>
    <w:p w:rsidR="00543335" w:rsidRPr="008A68EF" w:rsidRDefault="00543335" w:rsidP="00543335">
      <w:pPr>
        <w:suppressAutoHyphens/>
        <w:spacing w:after="0" w:line="240" w:lineRule="auto"/>
        <w:jc w:val="both"/>
        <w:rPr>
          <w:rFonts w:ascii="Times New Roman" w:eastAsia="Times New Roman" w:hAnsi="Times New Roman" w:cs="Times New Roman"/>
          <w:sz w:val="20"/>
          <w:szCs w:val="24"/>
        </w:rPr>
      </w:pPr>
      <w:r w:rsidRPr="008A68EF">
        <w:rPr>
          <w:rFonts w:ascii="Times New Roman" w:eastAsia="Times New Roman" w:hAnsi="Times New Roman" w:cs="Times New Roman"/>
          <w:sz w:val="20"/>
          <w:szCs w:val="24"/>
        </w:rPr>
        <w:t>в соответствии с правами, предоставленными (</w:t>
      </w:r>
      <w:r w:rsidRPr="008A68EF">
        <w:rPr>
          <w:rFonts w:ascii="Times New Roman" w:eastAsia="Times New Roman" w:hAnsi="Times New Roman" w:cs="Times New Roman"/>
          <w:i/>
          <w:sz w:val="20"/>
          <w:szCs w:val="24"/>
          <w:u w:val="single"/>
        </w:rPr>
        <w:t>указать НПА)</w:t>
      </w:r>
      <w:r w:rsidRPr="008A68EF">
        <w:rPr>
          <w:rFonts w:ascii="Times New Roman" w:eastAsia="Times New Roman" w:hAnsi="Times New Roman" w:cs="Times New Roman"/>
          <w:sz w:val="20"/>
          <w:szCs w:val="24"/>
        </w:rPr>
        <w:t xml:space="preserve"> функций по внутреннему муниципальному финансовому контролю за соблюдением бюджетного законодательства, иных нормативных правовых актов, регулирующих бюджетные правоотношения, и по контролю в сфере закупок для обеспечения нужд Брусничного муниципального образования, утвержденного приказом </w:t>
      </w:r>
    </w:p>
    <w:p w:rsidR="00543335" w:rsidRPr="008A68EF" w:rsidRDefault="00543335" w:rsidP="00543335">
      <w:pPr>
        <w:suppressAutoHyphens/>
        <w:spacing w:after="0" w:line="240" w:lineRule="auto"/>
        <w:jc w:val="both"/>
        <w:rPr>
          <w:rFonts w:ascii="Times New Roman" w:eastAsia="Times New Roman" w:hAnsi="Times New Roman" w:cs="Times New Roman"/>
          <w:sz w:val="20"/>
          <w:szCs w:val="24"/>
        </w:rPr>
      </w:pPr>
      <w:r w:rsidRPr="008A68EF">
        <w:rPr>
          <w:rFonts w:ascii="Times New Roman" w:eastAsia="Times New Roman" w:hAnsi="Times New Roman" w:cs="Times New Roman"/>
          <w:sz w:val="20"/>
          <w:szCs w:val="24"/>
        </w:rPr>
        <w:t>от ________________ № _________,</w:t>
      </w:r>
    </w:p>
    <w:p w:rsidR="00543335" w:rsidRPr="008A68EF" w:rsidRDefault="00543335" w:rsidP="00543335">
      <w:pPr>
        <w:suppressAutoHyphens/>
        <w:spacing w:after="0" w:line="240" w:lineRule="auto"/>
        <w:jc w:val="both"/>
        <w:rPr>
          <w:rFonts w:ascii="Times New Roman" w:eastAsia="Times New Roman" w:hAnsi="Times New Roman" w:cs="Times New Roman"/>
          <w:sz w:val="20"/>
          <w:szCs w:val="24"/>
        </w:rPr>
      </w:pPr>
      <w:r w:rsidRPr="008A68EF">
        <w:rPr>
          <w:rFonts w:ascii="Times New Roman" w:eastAsia="Times New Roman" w:hAnsi="Times New Roman" w:cs="Times New Roman"/>
          <w:sz w:val="20"/>
          <w:szCs w:val="24"/>
        </w:rPr>
        <w:t>с согласия___________________________________________________________________</w:t>
      </w:r>
    </w:p>
    <w:p w:rsidR="00543335" w:rsidRPr="008A68EF" w:rsidRDefault="00543335" w:rsidP="00543335">
      <w:pPr>
        <w:suppressAutoHyphens/>
        <w:spacing w:after="0" w:line="240" w:lineRule="auto"/>
        <w:jc w:val="center"/>
        <w:rPr>
          <w:rFonts w:ascii="Times New Roman" w:eastAsia="Times New Roman" w:hAnsi="Times New Roman" w:cs="Times New Roman"/>
          <w:sz w:val="20"/>
          <w:szCs w:val="24"/>
        </w:rPr>
      </w:pPr>
      <w:r w:rsidRPr="008A68EF">
        <w:rPr>
          <w:rFonts w:ascii="Times New Roman" w:eastAsia="Times New Roman" w:hAnsi="Times New Roman" w:cs="Times New Roman"/>
          <w:sz w:val="20"/>
          <w:szCs w:val="24"/>
        </w:rPr>
        <w:t>(должности, Ф.И.О. руководителя, представителя)</w:t>
      </w:r>
    </w:p>
    <w:p w:rsidR="00543335" w:rsidRPr="008A68EF" w:rsidRDefault="00543335" w:rsidP="00543335">
      <w:pPr>
        <w:suppressAutoHyphens/>
        <w:spacing w:after="0" w:line="240" w:lineRule="auto"/>
        <w:jc w:val="both"/>
        <w:rPr>
          <w:rFonts w:ascii="Times New Roman" w:eastAsia="Times New Roman" w:hAnsi="Times New Roman" w:cs="Times New Roman"/>
          <w:sz w:val="20"/>
          <w:szCs w:val="24"/>
        </w:rPr>
      </w:pPr>
    </w:p>
    <w:p w:rsidR="00543335" w:rsidRPr="008A68EF" w:rsidRDefault="00543335" w:rsidP="00543335">
      <w:pPr>
        <w:suppressAutoHyphens/>
        <w:spacing w:after="0" w:line="240" w:lineRule="auto"/>
        <w:rPr>
          <w:rFonts w:ascii="Times New Roman" w:eastAsia="Times New Roman" w:hAnsi="Times New Roman" w:cs="Times New Roman"/>
          <w:sz w:val="20"/>
          <w:szCs w:val="24"/>
        </w:rPr>
      </w:pPr>
      <w:r w:rsidRPr="008A68EF">
        <w:rPr>
          <w:rFonts w:ascii="Times New Roman" w:eastAsia="Times New Roman" w:hAnsi="Times New Roman" w:cs="Times New Roman"/>
          <w:sz w:val="20"/>
          <w:szCs w:val="24"/>
        </w:rPr>
        <w:t>произведено изъятие документов в помещении:</w:t>
      </w:r>
    </w:p>
    <w:p w:rsidR="00543335" w:rsidRPr="008A68EF" w:rsidRDefault="00543335" w:rsidP="00543335">
      <w:pPr>
        <w:suppressAutoHyphens/>
        <w:spacing w:after="0" w:line="240" w:lineRule="auto"/>
        <w:rPr>
          <w:rFonts w:ascii="Times New Roman" w:eastAsia="Times New Roman" w:hAnsi="Times New Roman" w:cs="Times New Roman"/>
          <w:sz w:val="20"/>
          <w:szCs w:val="24"/>
        </w:rPr>
      </w:pPr>
    </w:p>
    <w:p w:rsidR="00543335" w:rsidRPr="008A68EF" w:rsidRDefault="00543335" w:rsidP="00543335">
      <w:pPr>
        <w:pBdr>
          <w:top w:val="single" w:sz="4" w:space="1" w:color="auto"/>
        </w:pBdr>
        <w:suppressAutoHyphens/>
        <w:spacing w:after="0" w:line="240" w:lineRule="auto"/>
        <w:jc w:val="center"/>
        <w:rPr>
          <w:rFonts w:ascii="Times New Roman" w:eastAsia="Times New Roman" w:hAnsi="Times New Roman" w:cs="Times New Roman"/>
          <w:sz w:val="20"/>
          <w:szCs w:val="24"/>
        </w:rPr>
      </w:pPr>
      <w:r w:rsidRPr="008A68EF">
        <w:rPr>
          <w:rFonts w:ascii="Times New Roman" w:eastAsia="Times New Roman" w:hAnsi="Times New Roman" w:cs="Times New Roman"/>
          <w:sz w:val="20"/>
          <w:szCs w:val="24"/>
        </w:rPr>
        <w:lastRenderedPageBreak/>
        <w:t>(полное и сокращенное наименование организации или Ф.И.О. лица, являющегося объектом (субъектом) контроля, их местонахождение, где производится изъятие)</w:t>
      </w:r>
    </w:p>
    <w:p w:rsidR="00543335" w:rsidRPr="008A68EF" w:rsidRDefault="00543335" w:rsidP="00543335">
      <w:pPr>
        <w:suppressAutoHyphens/>
        <w:spacing w:after="0" w:line="240" w:lineRule="auto"/>
        <w:rPr>
          <w:rFonts w:ascii="Times New Roman" w:eastAsia="Times New Roman" w:hAnsi="Times New Roman" w:cs="Times New Roman"/>
          <w:sz w:val="20"/>
          <w:szCs w:val="24"/>
        </w:rPr>
      </w:pPr>
    </w:p>
    <w:p w:rsidR="00543335" w:rsidRPr="008A68EF" w:rsidRDefault="00543335" w:rsidP="00543335">
      <w:pPr>
        <w:pBdr>
          <w:top w:val="single" w:sz="4" w:space="1" w:color="auto"/>
        </w:pBdr>
        <w:suppressAutoHyphens/>
        <w:spacing w:after="0" w:line="240" w:lineRule="auto"/>
        <w:rPr>
          <w:rFonts w:ascii="Times New Roman" w:eastAsia="Times New Roman" w:hAnsi="Times New Roman" w:cs="Times New Roman"/>
          <w:sz w:val="20"/>
          <w:szCs w:val="24"/>
        </w:rPr>
      </w:pPr>
    </w:p>
    <w:p w:rsidR="00543335" w:rsidRPr="008A68EF" w:rsidRDefault="00543335" w:rsidP="00543335">
      <w:pPr>
        <w:suppressAutoHyphens/>
        <w:spacing w:before="240" w:after="0" w:line="240" w:lineRule="auto"/>
        <w:ind w:firstLine="567"/>
        <w:rPr>
          <w:rFonts w:ascii="Times New Roman" w:eastAsia="Times New Roman" w:hAnsi="Times New Roman" w:cs="Times New Roman"/>
          <w:sz w:val="20"/>
          <w:szCs w:val="24"/>
        </w:rPr>
      </w:pPr>
      <w:r w:rsidRPr="008A68EF">
        <w:rPr>
          <w:rFonts w:ascii="Times New Roman" w:eastAsia="Times New Roman" w:hAnsi="Times New Roman" w:cs="Times New Roman"/>
          <w:sz w:val="20"/>
          <w:szCs w:val="24"/>
        </w:rPr>
        <w:t>Изъяты следующие документы:</w:t>
      </w:r>
    </w:p>
    <w:p w:rsidR="00543335" w:rsidRPr="008A68EF" w:rsidRDefault="00543335" w:rsidP="00543335">
      <w:pPr>
        <w:suppressAutoHyphens/>
        <w:spacing w:after="0" w:line="240" w:lineRule="auto"/>
        <w:ind w:firstLine="567"/>
        <w:rPr>
          <w:rFonts w:ascii="Times New Roman" w:eastAsia="Times New Roman" w:hAnsi="Times New Roman" w:cs="Times New Roman"/>
          <w:sz w:val="20"/>
          <w:szCs w:val="24"/>
        </w:rPr>
      </w:pPr>
      <w:r w:rsidRPr="008A68EF">
        <w:rPr>
          <w:rFonts w:ascii="Times New Roman" w:eastAsia="Times New Roman" w:hAnsi="Times New Roman" w:cs="Times New Roman"/>
          <w:sz w:val="20"/>
          <w:szCs w:val="24"/>
        </w:rPr>
        <w:t xml:space="preserve">1.  </w:t>
      </w:r>
    </w:p>
    <w:p w:rsidR="00543335" w:rsidRPr="008A68EF" w:rsidRDefault="00543335" w:rsidP="00543335">
      <w:pPr>
        <w:pBdr>
          <w:top w:val="single" w:sz="4" w:space="1" w:color="auto"/>
        </w:pBdr>
        <w:suppressAutoHyphens/>
        <w:spacing w:after="0" w:line="240" w:lineRule="auto"/>
        <w:ind w:left="851"/>
        <w:jc w:val="center"/>
        <w:rPr>
          <w:rFonts w:ascii="Times New Roman" w:eastAsia="Times New Roman" w:hAnsi="Times New Roman" w:cs="Times New Roman"/>
          <w:sz w:val="20"/>
          <w:szCs w:val="24"/>
        </w:rPr>
      </w:pPr>
      <w:r w:rsidRPr="008A68EF">
        <w:rPr>
          <w:rFonts w:ascii="Times New Roman" w:eastAsia="Times New Roman" w:hAnsi="Times New Roman" w:cs="Times New Roman"/>
          <w:sz w:val="20"/>
          <w:szCs w:val="24"/>
        </w:rPr>
        <w:t>(указываются наименования, количество и (или) индивидуальные признаки документов (в том числе копия или подлинник)</w:t>
      </w:r>
    </w:p>
    <w:p w:rsidR="00543335" w:rsidRPr="008A68EF" w:rsidRDefault="00543335" w:rsidP="00543335">
      <w:pPr>
        <w:suppressAutoHyphens/>
        <w:spacing w:after="0" w:line="240" w:lineRule="auto"/>
        <w:ind w:firstLine="567"/>
        <w:rPr>
          <w:rFonts w:ascii="Times New Roman" w:eastAsia="Times New Roman" w:hAnsi="Times New Roman" w:cs="Times New Roman"/>
          <w:sz w:val="20"/>
          <w:szCs w:val="24"/>
        </w:rPr>
      </w:pPr>
      <w:r w:rsidRPr="008A68EF">
        <w:rPr>
          <w:rFonts w:ascii="Times New Roman" w:eastAsia="Times New Roman" w:hAnsi="Times New Roman" w:cs="Times New Roman"/>
          <w:sz w:val="20"/>
          <w:szCs w:val="24"/>
        </w:rPr>
        <w:t xml:space="preserve">2.  </w:t>
      </w:r>
    </w:p>
    <w:p w:rsidR="00543335" w:rsidRPr="008A68EF" w:rsidRDefault="00543335" w:rsidP="00543335">
      <w:pPr>
        <w:pBdr>
          <w:top w:val="single" w:sz="4" w:space="1" w:color="auto"/>
        </w:pBdr>
        <w:suppressAutoHyphens/>
        <w:spacing w:after="0" w:line="240" w:lineRule="auto"/>
        <w:ind w:left="851"/>
        <w:rPr>
          <w:rFonts w:ascii="Times New Roman" w:eastAsia="Times New Roman" w:hAnsi="Times New Roman" w:cs="Times New Roman"/>
          <w:sz w:val="20"/>
          <w:szCs w:val="24"/>
        </w:rPr>
      </w:pPr>
    </w:p>
    <w:p w:rsidR="00543335" w:rsidRPr="008A68EF" w:rsidRDefault="00543335" w:rsidP="00543335">
      <w:pPr>
        <w:suppressAutoHyphens/>
        <w:spacing w:after="0" w:line="240" w:lineRule="auto"/>
        <w:ind w:firstLine="567"/>
        <w:rPr>
          <w:rFonts w:ascii="Times New Roman" w:eastAsia="Times New Roman" w:hAnsi="Times New Roman" w:cs="Times New Roman"/>
          <w:sz w:val="20"/>
          <w:szCs w:val="24"/>
        </w:rPr>
      </w:pPr>
      <w:r w:rsidRPr="008A68EF">
        <w:rPr>
          <w:rFonts w:ascii="Times New Roman" w:eastAsia="Times New Roman" w:hAnsi="Times New Roman" w:cs="Times New Roman"/>
          <w:sz w:val="20"/>
          <w:szCs w:val="24"/>
        </w:rPr>
        <w:t xml:space="preserve">3.  </w:t>
      </w:r>
    </w:p>
    <w:p w:rsidR="00543335" w:rsidRPr="008A68EF" w:rsidRDefault="00543335" w:rsidP="00543335">
      <w:pPr>
        <w:pBdr>
          <w:top w:val="single" w:sz="4" w:space="1" w:color="auto"/>
        </w:pBdr>
        <w:suppressAutoHyphens/>
        <w:spacing w:after="0" w:line="240" w:lineRule="auto"/>
        <w:ind w:left="851"/>
        <w:rPr>
          <w:rFonts w:ascii="Times New Roman" w:eastAsia="Times New Roman" w:hAnsi="Times New Roman" w:cs="Times New Roman"/>
          <w:sz w:val="20"/>
          <w:szCs w:val="24"/>
        </w:rPr>
      </w:pPr>
    </w:p>
    <w:p w:rsidR="00543335" w:rsidRPr="008A68EF" w:rsidRDefault="00543335" w:rsidP="00543335">
      <w:pPr>
        <w:suppressAutoHyphens/>
        <w:spacing w:after="0" w:line="240" w:lineRule="auto"/>
        <w:ind w:firstLine="567"/>
        <w:rPr>
          <w:rFonts w:ascii="Times New Roman" w:eastAsia="Times New Roman" w:hAnsi="Times New Roman" w:cs="Times New Roman"/>
          <w:sz w:val="20"/>
          <w:szCs w:val="24"/>
        </w:rPr>
      </w:pPr>
      <w:r w:rsidRPr="008A68EF">
        <w:rPr>
          <w:rFonts w:ascii="Times New Roman" w:eastAsia="Times New Roman" w:hAnsi="Times New Roman" w:cs="Times New Roman"/>
          <w:sz w:val="20"/>
          <w:szCs w:val="24"/>
        </w:rPr>
        <w:t xml:space="preserve">4.  </w:t>
      </w:r>
    </w:p>
    <w:p w:rsidR="00543335" w:rsidRPr="008A68EF" w:rsidRDefault="00543335" w:rsidP="00543335">
      <w:pPr>
        <w:pBdr>
          <w:top w:val="single" w:sz="4" w:space="1" w:color="auto"/>
        </w:pBdr>
        <w:suppressAutoHyphens/>
        <w:spacing w:after="0" w:line="240" w:lineRule="auto"/>
        <w:ind w:left="851"/>
        <w:rPr>
          <w:rFonts w:ascii="Times New Roman" w:eastAsia="Times New Roman" w:hAnsi="Times New Roman" w:cs="Times New Roman"/>
          <w:sz w:val="20"/>
          <w:szCs w:val="24"/>
        </w:rPr>
      </w:pPr>
    </w:p>
    <w:p w:rsidR="00543335" w:rsidRPr="008A68EF" w:rsidRDefault="00543335" w:rsidP="00543335">
      <w:pPr>
        <w:suppressAutoHyphens/>
        <w:spacing w:after="0" w:line="240" w:lineRule="auto"/>
        <w:ind w:firstLine="567"/>
        <w:rPr>
          <w:rFonts w:ascii="Times New Roman" w:eastAsia="Times New Roman" w:hAnsi="Times New Roman" w:cs="Times New Roman"/>
          <w:sz w:val="20"/>
          <w:szCs w:val="24"/>
        </w:rPr>
      </w:pPr>
      <w:r w:rsidRPr="008A68EF">
        <w:rPr>
          <w:rFonts w:ascii="Times New Roman" w:eastAsia="Times New Roman" w:hAnsi="Times New Roman" w:cs="Times New Roman"/>
          <w:sz w:val="20"/>
          <w:szCs w:val="24"/>
        </w:rPr>
        <w:t xml:space="preserve">5.  </w:t>
      </w:r>
    </w:p>
    <w:p w:rsidR="00543335" w:rsidRPr="008A68EF" w:rsidRDefault="00543335" w:rsidP="00543335">
      <w:pPr>
        <w:pBdr>
          <w:top w:val="single" w:sz="4" w:space="1" w:color="auto"/>
        </w:pBdr>
        <w:suppressAutoHyphens/>
        <w:spacing w:after="0" w:line="240" w:lineRule="auto"/>
        <w:ind w:left="851"/>
        <w:rPr>
          <w:rFonts w:ascii="Times New Roman" w:eastAsia="Times New Roman" w:hAnsi="Times New Roman" w:cs="Times New Roman"/>
          <w:sz w:val="20"/>
          <w:szCs w:val="24"/>
        </w:rPr>
      </w:pPr>
    </w:p>
    <w:p w:rsidR="00543335" w:rsidRPr="008A68EF" w:rsidRDefault="00543335" w:rsidP="00543335">
      <w:pPr>
        <w:suppressAutoHyphens/>
        <w:spacing w:before="240" w:after="0" w:line="240" w:lineRule="auto"/>
        <w:ind w:firstLine="567"/>
        <w:jc w:val="both"/>
        <w:rPr>
          <w:rFonts w:ascii="Times New Roman" w:eastAsia="Times New Roman" w:hAnsi="Times New Roman" w:cs="Times New Roman"/>
          <w:sz w:val="20"/>
          <w:szCs w:val="24"/>
        </w:rPr>
      </w:pPr>
      <w:r w:rsidRPr="008A68EF">
        <w:rPr>
          <w:rFonts w:ascii="Times New Roman" w:eastAsia="Times New Roman" w:hAnsi="Times New Roman" w:cs="Times New Roman"/>
          <w:sz w:val="20"/>
          <w:szCs w:val="24"/>
        </w:rPr>
        <w:t xml:space="preserve">Перед началом, в ходе либо по окончании выемки от участвующих и присутствующих лиц  </w:t>
      </w:r>
    </w:p>
    <w:p w:rsidR="00543335" w:rsidRPr="008A68EF" w:rsidRDefault="00543335" w:rsidP="00543335">
      <w:pPr>
        <w:pBdr>
          <w:top w:val="single" w:sz="4" w:space="1" w:color="auto"/>
        </w:pBdr>
        <w:suppressAutoHyphens/>
        <w:spacing w:after="0" w:line="240" w:lineRule="auto"/>
        <w:ind w:left="510"/>
        <w:rPr>
          <w:rFonts w:ascii="Times New Roman" w:eastAsia="Times New Roman" w:hAnsi="Times New Roman" w:cs="Times New Roman"/>
          <w:sz w:val="20"/>
          <w:szCs w:val="24"/>
        </w:rPr>
      </w:pPr>
    </w:p>
    <w:p w:rsidR="00543335" w:rsidRPr="008A68EF" w:rsidRDefault="00543335" w:rsidP="00543335">
      <w:pPr>
        <w:suppressAutoHyphens/>
        <w:spacing w:after="0" w:line="240" w:lineRule="auto"/>
        <w:rPr>
          <w:rFonts w:ascii="Times New Roman" w:eastAsia="Times New Roman" w:hAnsi="Times New Roman" w:cs="Times New Roman"/>
          <w:sz w:val="20"/>
          <w:szCs w:val="24"/>
        </w:rPr>
      </w:pPr>
    </w:p>
    <w:p w:rsidR="00543335" w:rsidRPr="008A68EF" w:rsidRDefault="00543335" w:rsidP="00543335">
      <w:pPr>
        <w:pBdr>
          <w:top w:val="single" w:sz="4" w:space="1" w:color="auto"/>
        </w:pBdr>
        <w:suppressAutoHyphens/>
        <w:spacing w:after="0" w:line="240" w:lineRule="auto"/>
        <w:jc w:val="center"/>
        <w:rPr>
          <w:rFonts w:ascii="Times New Roman" w:eastAsia="Times New Roman" w:hAnsi="Times New Roman" w:cs="Times New Roman"/>
          <w:sz w:val="20"/>
          <w:szCs w:val="24"/>
        </w:rPr>
      </w:pPr>
      <w:r w:rsidRPr="008A68EF">
        <w:rPr>
          <w:rFonts w:ascii="Times New Roman" w:eastAsia="Times New Roman" w:hAnsi="Times New Roman" w:cs="Times New Roman"/>
          <w:sz w:val="20"/>
          <w:szCs w:val="24"/>
        </w:rPr>
        <w:t>(Ф.И.О.)</w:t>
      </w:r>
    </w:p>
    <w:p w:rsidR="00543335" w:rsidRPr="008A68EF" w:rsidRDefault="00543335" w:rsidP="00543335">
      <w:pPr>
        <w:suppressAutoHyphens/>
        <w:spacing w:after="0" w:line="240" w:lineRule="auto"/>
        <w:ind w:right="4819"/>
        <w:rPr>
          <w:rFonts w:ascii="Times New Roman" w:eastAsia="Times New Roman" w:hAnsi="Times New Roman" w:cs="Times New Roman"/>
          <w:sz w:val="20"/>
          <w:szCs w:val="24"/>
        </w:rPr>
      </w:pPr>
      <w:r w:rsidRPr="008A68EF">
        <w:rPr>
          <w:rFonts w:ascii="Times New Roman" w:eastAsia="Times New Roman" w:hAnsi="Times New Roman" w:cs="Times New Roman"/>
          <w:sz w:val="20"/>
          <w:szCs w:val="24"/>
        </w:rPr>
        <w:t xml:space="preserve">замечания  </w:t>
      </w:r>
    </w:p>
    <w:p w:rsidR="00543335" w:rsidRPr="008A68EF" w:rsidRDefault="00543335" w:rsidP="00543335">
      <w:pPr>
        <w:pBdr>
          <w:top w:val="single" w:sz="4" w:space="1" w:color="auto"/>
        </w:pBdr>
        <w:suppressAutoHyphens/>
        <w:spacing w:after="0" w:line="240" w:lineRule="auto"/>
        <w:ind w:left="1191" w:right="4819"/>
        <w:jc w:val="center"/>
        <w:rPr>
          <w:rFonts w:ascii="Times New Roman" w:eastAsia="Times New Roman" w:hAnsi="Times New Roman" w:cs="Times New Roman"/>
          <w:sz w:val="20"/>
          <w:szCs w:val="24"/>
        </w:rPr>
      </w:pPr>
      <w:r w:rsidRPr="008A68EF">
        <w:rPr>
          <w:rFonts w:ascii="Times New Roman" w:eastAsia="Times New Roman" w:hAnsi="Times New Roman" w:cs="Times New Roman"/>
          <w:sz w:val="20"/>
          <w:szCs w:val="24"/>
        </w:rPr>
        <w:t>(«поступили» или «не поступили»)</w:t>
      </w:r>
    </w:p>
    <w:p w:rsidR="00543335" w:rsidRPr="008A68EF" w:rsidRDefault="00543335" w:rsidP="00543335">
      <w:pPr>
        <w:pBdr>
          <w:top w:val="single" w:sz="4" w:space="1" w:color="auto"/>
        </w:pBdr>
        <w:suppressAutoHyphens/>
        <w:spacing w:after="0" w:line="240" w:lineRule="auto"/>
        <w:ind w:left="1191" w:right="4819"/>
        <w:jc w:val="center"/>
        <w:rPr>
          <w:rFonts w:ascii="Times New Roman" w:eastAsia="Times New Roman" w:hAnsi="Times New Roman" w:cs="Times New Roman"/>
          <w:sz w:val="20"/>
          <w:szCs w:val="24"/>
        </w:rPr>
      </w:pPr>
    </w:p>
    <w:p w:rsidR="00543335" w:rsidRPr="008A68EF" w:rsidRDefault="00543335" w:rsidP="00543335">
      <w:pPr>
        <w:suppressAutoHyphens/>
        <w:spacing w:after="0" w:line="240" w:lineRule="auto"/>
        <w:ind w:left="720"/>
        <w:jc w:val="right"/>
        <w:rPr>
          <w:rFonts w:ascii="Times New Roman" w:eastAsia="Times New Roman" w:hAnsi="Times New Roman" w:cs="Times New Roman"/>
          <w:sz w:val="20"/>
          <w:szCs w:val="24"/>
        </w:rPr>
      </w:pPr>
      <w:r w:rsidRPr="008A68EF">
        <w:rPr>
          <w:rFonts w:ascii="Times New Roman" w:eastAsia="Times New Roman" w:hAnsi="Times New Roman" w:cs="Times New Roman"/>
          <w:sz w:val="20"/>
          <w:szCs w:val="24"/>
        </w:rPr>
        <w:t>Содержание замечаний ________________________________________________________</w:t>
      </w:r>
    </w:p>
    <w:p w:rsidR="00543335" w:rsidRPr="008A68EF" w:rsidRDefault="00543335" w:rsidP="00543335">
      <w:pPr>
        <w:suppressAutoHyphens/>
        <w:spacing w:after="0" w:line="240" w:lineRule="auto"/>
        <w:ind w:left="720"/>
        <w:jc w:val="center"/>
        <w:rPr>
          <w:rFonts w:ascii="Times New Roman" w:eastAsia="Times New Roman" w:hAnsi="Times New Roman" w:cs="Times New Roman"/>
          <w:sz w:val="20"/>
          <w:szCs w:val="24"/>
        </w:rPr>
      </w:pPr>
      <w:r w:rsidRPr="008A68EF">
        <w:rPr>
          <w:rFonts w:ascii="Times New Roman" w:eastAsia="Times New Roman" w:hAnsi="Times New Roman" w:cs="Times New Roman"/>
          <w:sz w:val="20"/>
          <w:szCs w:val="24"/>
        </w:rPr>
        <w:t xml:space="preserve">                                       (приводятся замечания и Ф.И.О. лица (лиц), от которых они поступили)</w:t>
      </w:r>
    </w:p>
    <w:p w:rsidR="00543335" w:rsidRPr="008A68EF" w:rsidRDefault="00543335" w:rsidP="00543335">
      <w:pPr>
        <w:suppressAutoHyphens/>
        <w:spacing w:after="0" w:line="240" w:lineRule="auto"/>
        <w:rPr>
          <w:rFonts w:ascii="Times New Roman" w:eastAsia="Times New Roman" w:hAnsi="Times New Roman" w:cs="Times New Roman"/>
          <w:sz w:val="20"/>
          <w:szCs w:val="24"/>
        </w:rPr>
      </w:pPr>
    </w:p>
    <w:p w:rsidR="00543335" w:rsidRPr="008A68EF" w:rsidRDefault="00543335" w:rsidP="00543335">
      <w:pPr>
        <w:pBdr>
          <w:top w:val="single" w:sz="4" w:space="1" w:color="auto"/>
        </w:pBdr>
        <w:suppressAutoHyphens/>
        <w:spacing w:after="0" w:line="240" w:lineRule="auto"/>
        <w:rPr>
          <w:rFonts w:ascii="Times New Roman" w:eastAsia="Times New Roman" w:hAnsi="Times New Roman" w:cs="Times New Roman"/>
          <w:sz w:val="20"/>
          <w:szCs w:val="24"/>
        </w:rPr>
      </w:pPr>
    </w:p>
    <w:tbl>
      <w:tblPr>
        <w:tblW w:w="0" w:type="auto"/>
        <w:tblLayout w:type="fixed"/>
        <w:tblCellMar>
          <w:left w:w="28" w:type="dxa"/>
          <w:right w:w="28" w:type="dxa"/>
        </w:tblCellMar>
        <w:tblLook w:val="0000" w:firstRow="0" w:lastRow="0" w:firstColumn="0" w:lastColumn="0" w:noHBand="0" w:noVBand="0"/>
      </w:tblPr>
      <w:tblGrid>
        <w:gridCol w:w="1871"/>
        <w:gridCol w:w="284"/>
        <w:gridCol w:w="3118"/>
      </w:tblGrid>
      <w:tr w:rsidR="00543335" w:rsidRPr="008A68EF" w:rsidTr="00BA3FBF">
        <w:tc>
          <w:tcPr>
            <w:tcW w:w="1871" w:type="dxa"/>
            <w:tcBorders>
              <w:top w:val="nil"/>
              <w:left w:val="nil"/>
              <w:bottom w:val="nil"/>
              <w:right w:val="nil"/>
            </w:tcBorders>
          </w:tcPr>
          <w:p w:rsidR="00543335" w:rsidRPr="008A68EF" w:rsidRDefault="00543335" w:rsidP="00543335">
            <w:pPr>
              <w:suppressAutoHyphens/>
              <w:rPr>
                <w:rFonts w:ascii="Times New Roman" w:eastAsia="Times New Roman" w:hAnsi="Times New Roman" w:cs="Times New Roman"/>
                <w:sz w:val="20"/>
                <w:szCs w:val="24"/>
              </w:rPr>
            </w:pPr>
          </w:p>
        </w:tc>
        <w:tc>
          <w:tcPr>
            <w:tcW w:w="284" w:type="dxa"/>
            <w:tcBorders>
              <w:top w:val="nil"/>
              <w:left w:val="nil"/>
              <w:bottom w:val="nil"/>
              <w:right w:val="nil"/>
            </w:tcBorders>
          </w:tcPr>
          <w:p w:rsidR="00543335" w:rsidRPr="008A68EF" w:rsidRDefault="00543335" w:rsidP="00543335">
            <w:pPr>
              <w:suppressAutoHyphens/>
              <w:spacing w:after="0" w:line="240" w:lineRule="auto"/>
              <w:rPr>
                <w:rFonts w:ascii="Times New Roman" w:eastAsia="Times New Roman" w:hAnsi="Times New Roman" w:cs="Times New Roman"/>
                <w:sz w:val="20"/>
                <w:szCs w:val="24"/>
              </w:rPr>
            </w:pPr>
          </w:p>
        </w:tc>
        <w:tc>
          <w:tcPr>
            <w:tcW w:w="3118" w:type="dxa"/>
            <w:tcBorders>
              <w:top w:val="nil"/>
              <w:left w:val="nil"/>
              <w:bottom w:val="nil"/>
              <w:right w:val="nil"/>
            </w:tcBorders>
          </w:tcPr>
          <w:p w:rsidR="00543335" w:rsidRPr="008A68EF" w:rsidRDefault="00543335" w:rsidP="00543335">
            <w:pPr>
              <w:suppressAutoHyphens/>
              <w:spacing w:after="0" w:line="240" w:lineRule="auto"/>
              <w:jc w:val="center"/>
              <w:rPr>
                <w:rFonts w:ascii="Times New Roman" w:eastAsia="Times New Roman" w:hAnsi="Times New Roman" w:cs="Times New Roman"/>
                <w:sz w:val="20"/>
                <w:szCs w:val="24"/>
              </w:rPr>
            </w:pPr>
          </w:p>
        </w:tc>
      </w:tr>
    </w:tbl>
    <w:p w:rsidR="00543335" w:rsidRPr="008A68EF" w:rsidRDefault="00543335" w:rsidP="00543335">
      <w:pPr>
        <w:suppressAutoHyphens/>
        <w:spacing w:before="240" w:after="0" w:line="240" w:lineRule="auto"/>
        <w:ind w:firstLine="567"/>
        <w:rPr>
          <w:rFonts w:ascii="Times New Roman" w:eastAsia="Times New Roman" w:hAnsi="Times New Roman" w:cs="Times New Roman"/>
          <w:sz w:val="20"/>
          <w:szCs w:val="24"/>
        </w:rPr>
      </w:pPr>
      <w:r w:rsidRPr="008A68EF">
        <w:rPr>
          <w:rFonts w:ascii="Times New Roman" w:eastAsia="Times New Roman" w:hAnsi="Times New Roman" w:cs="Times New Roman"/>
          <w:sz w:val="20"/>
          <w:szCs w:val="24"/>
        </w:rPr>
        <w:t>Акт изъятия прочитан вслух присутствующими при этом лицами.</w:t>
      </w:r>
    </w:p>
    <w:p w:rsidR="00543335" w:rsidRPr="008A68EF" w:rsidRDefault="00543335" w:rsidP="00543335">
      <w:pPr>
        <w:suppressAutoHyphens/>
        <w:spacing w:before="360" w:after="0" w:line="240" w:lineRule="auto"/>
        <w:rPr>
          <w:rFonts w:ascii="Times New Roman" w:eastAsia="Times New Roman" w:hAnsi="Times New Roman" w:cs="Times New Roman"/>
          <w:sz w:val="20"/>
          <w:szCs w:val="24"/>
        </w:rPr>
      </w:pPr>
      <w:r w:rsidRPr="008A68EF">
        <w:rPr>
          <w:rFonts w:ascii="Times New Roman" w:eastAsia="Times New Roman" w:hAnsi="Times New Roman" w:cs="Times New Roman"/>
          <w:sz w:val="20"/>
          <w:szCs w:val="24"/>
        </w:rPr>
        <w:t>Подписи лиц, присутствующих при изъятии:</w:t>
      </w:r>
    </w:p>
    <w:p w:rsidR="00543335" w:rsidRPr="008A68EF" w:rsidRDefault="00543335" w:rsidP="00543335">
      <w:pPr>
        <w:suppressAutoHyphens/>
        <w:spacing w:after="0" w:line="240" w:lineRule="auto"/>
        <w:ind w:right="4678"/>
        <w:jc w:val="center"/>
        <w:rPr>
          <w:rFonts w:ascii="Times New Roman" w:eastAsia="Times New Roman" w:hAnsi="Times New Roman" w:cs="Times New Roman"/>
          <w:sz w:val="20"/>
          <w:szCs w:val="24"/>
        </w:rPr>
      </w:pPr>
    </w:p>
    <w:p w:rsidR="00543335" w:rsidRPr="008A68EF" w:rsidRDefault="00543335" w:rsidP="00543335">
      <w:pPr>
        <w:suppressAutoHyphens/>
        <w:spacing w:after="0" w:line="240" w:lineRule="auto"/>
        <w:ind w:right="4678"/>
        <w:jc w:val="center"/>
        <w:rPr>
          <w:rFonts w:ascii="Times New Roman" w:eastAsia="Times New Roman" w:hAnsi="Times New Roman" w:cs="Times New Roman"/>
          <w:sz w:val="20"/>
          <w:szCs w:val="24"/>
        </w:rPr>
      </w:pPr>
    </w:p>
    <w:p w:rsidR="00543335" w:rsidRPr="008A68EF" w:rsidRDefault="00543335" w:rsidP="00543335">
      <w:pPr>
        <w:pBdr>
          <w:top w:val="single" w:sz="4" w:space="1" w:color="auto"/>
        </w:pBdr>
        <w:suppressAutoHyphens/>
        <w:spacing w:after="0" w:line="240" w:lineRule="auto"/>
        <w:ind w:right="4678"/>
        <w:jc w:val="center"/>
        <w:rPr>
          <w:rFonts w:ascii="Times New Roman" w:eastAsia="Times New Roman" w:hAnsi="Times New Roman" w:cs="Times New Roman"/>
          <w:sz w:val="20"/>
          <w:szCs w:val="24"/>
        </w:rPr>
      </w:pPr>
      <w:r w:rsidRPr="008A68EF">
        <w:rPr>
          <w:rFonts w:ascii="Times New Roman" w:eastAsia="Times New Roman" w:hAnsi="Times New Roman" w:cs="Times New Roman"/>
          <w:sz w:val="20"/>
          <w:szCs w:val="24"/>
        </w:rPr>
        <w:t>(должность)</w:t>
      </w:r>
    </w:p>
    <w:tbl>
      <w:tblPr>
        <w:tblW w:w="0" w:type="auto"/>
        <w:tblLayout w:type="fixed"/>
        <w:tblCellMar>
          <w:left w:w="28" w:type="dxa"/>
          <w:right w:w="28" w:type="dxa"/>
        </w:tblCellMar>
        <w:tblLook w:val="0000" w:firstRow="0" w:lastRow="0" w:firstColumn="0" w:lastColumn="0" w:noHBand="0" w:noVBand="0"/>
      </w:tblPr>
      <w:tblGrid>
        <w:gridCol w:w="1871"/>
        <w:gridCol w:w="284"/>
        <w:gridCol w:w="3118"/>
      </w:tblGrid>
      <w:tr w:rsidR="00543335" w:rsidRPr="008A68EF" w:rsidTr="00BA3FBF">
        <w:tc>
          <w:tcPr>
            <w:tcW w:w="1871" w:type="dxa"/>
            <w:tcBorders>
              <w:top w:val="nil"/>
              <w:left w:val="nil"/>
              <w:bottom w:val="single" w:sz="4" w:space="0" w:color="auto"/>
              <w:right w:val="nil"/>
            </w:tcBorders>
            <w:vAlign w:val="bottom"/>
          </w:tcPr>
          <w:p w:rsidR="00543335" w:rsidRPr="008A68EF" w:rsidRDefault="00543335" w:rsidP="00543335">
            <w:pPr>
              <w:suppressAutoHyphens/>
              <w:spacing w:after="0" w:line="240" w:lineRule="auto"/>
              <w:jc w:val="center"/>
              <w:rPr>
                <w:rFonts w:ascii="Times New Roman" w:eastAsia="Times New Roman" w:hAnsi="Times New Roman" w:cs="Times New Roman"/>
                <w:sz w:val="20"/>
                <w:szCs w:val="24"/>
              </w:rPr>
            </w:pPr>
          </w:p>
        </w:tc>
        <w:tc>
          <w:tcPr>
            <w:tcW w:w="284" w:type="dxa"/>
            <w:tcBorders>
              <w:top w:val="nil"/>
              <w:left w:val="nil"/>
              <w:bottom w:val="nil"/>
              <w:right w:val="nil"/>
            </w:tcBorders>
            <w:vAlign w:val="bottom"/>
          </w:tcPr>
          <w:p w:rsidR="00543335" w:rsidRPr="008A68EF" w:rsidRDefault="00543335" w:rsidP="00543335">
            <w:pPr>
              <w:suppressAutoHyphens/>
              <w:spacing w:after="0" w:line="240" w:lineRule="auto"/>
              <w:rPr>
                <w:rFonts w:ascii="Times New Roman" w:eastAsia="Times New Roman" w:hAnsi="Times New Roman" w:cs="Times New Roman"/>
                <w:sz w:val="20"/>
                <w:szCs w:val="24"/>
              </w:rPr>
            </w:pPr>
          </w:p>
        </w:tc>
        <w:tc>
          <w:tcPr>
            <w:tcW w:w="3118" w:type="dxa"/>
            <w:tcBorders>
              <w:top w:val="nil"/>
              <w:left w:val="nil"/>
              <w:bottom w:val="single" w:sz="4" w:space="0" w:color="auto"/>
              <w:right w:val="nil"/>
            </w:tcBorders>
            <w:vAlign w:val="bottom"/>
          </w:tcPr>
          <w:p w:rsidR="00543335" w:rsidRPr="008A68EF" w:rsidRDefault="00543335" w:rsidP="00543335">
            <w:pPr>
              <w:suppressAutoHyphens/>
              <w:spacing w:after="0" w:line="240" w:lineRule="auto"/>
              <w:jc w:val="center"/>
              <w:rPr>
                <w:rFonts w:ascii="Times New Roman" w:eastAsia="Times New Roman" w:hAnsi="Times New Roman" w:cs="Times New Roman"/>
                <w:sz w:val="20"/>
                <w:szCs w:val="24"/>
              </w:rPr>
            </w:pPr>
          </w:p>
        </w:tc>
      </w:tr>
      <w:tr w:rsidR="00543335" w:rsidRPr="008A68EF" w:rsidTr="00BA3FBF">
        <w:tc>
          <w:tcPr>
            <w:tcW w:w="1871" w:type="dxa"/>
            <w:tcBorders>
              <w:top w:val="nil"/>
              <w:left w:val="nil"/>
              <w:bottom w:val="nil"/>
              <w:right w:val="nil"/>
            </w:tcBorders>
          </w:tcPr>
          <w:p w:rsidR="00543335" w:rsidRPr="008A68EF" w:rsidRDefault="00543335" w:rsidP="00543335">
            <w:pPr>
              <w:suppressAutoHyphens/>
              <w:spacing w:after="0" w:line="240" w:lineRule="auto"/>
              <w:jc w:val="center"/>
              <w:rPr>
                <w:rFonts w:ascii="Times New Roman" w:eastAsia="Times New Roman" w:hAnsi="Times New Roman" w:cs="Times New Roman"/>
                <w:sz w:val="20"/>
                <w:szCs w:val="24"/>
              </w:rPr>
            </w:pPr>
            <w:r w:rsidRPr="008A68EF">
              <w:rPr>
                <w:rFonts w:ascii="Times New Roman" w:eastAsia="Times New Roman" w:hAnsi="Times New Roman" w:cs="Times New Roman"/>
                <w:sz w:val="20"/>
                <w:szCs w:val="24"/>
              </w:rPr>
              <w:t>(подпись)</w:t>
            </w:r>
          </w:p>
        </w:tc>
        <w:tc>
          <w:tcPr>
            <w:tcW w:w="284" w:type="dxa"/>
            <w:tcBorders>
              <w:top w:val="nil"/>
              <w:left w:val="nil"/>
              <w:bottom w:val="nil"/>
              <w:right w:val="nil"/>
            </w:tcBorders>
          </w:tcPr>
          <w:p w:rsidR="00543335" w:rsidRPr="008A68EF" w:rsidRDefault="00543335" w:rsidP="00543335">
            <w:pPr>
              <w:suppressAutoHyphens/>
              <w:spacing w:after="0" w:line="240" w:lineRule="auto"/>
              <w:rPr>
                <w:rFonts w:ascii="Times New Roman" w:eastAsia="Times New Roman" w:hAnsi="Times New Roman" w:cs="Times New Roman"/>
                <w:sz w:val="20"/>
                <w:szCs w:val="24"/>
              </w:rPr>
            </w:pPr>
          </w:p>
        </w:tc>
        <w:tc>
          <w:tcPr>
            <w:tcW w:w="3118" w:type="dxa"/>
            <w:tcBorders>
              <w:top w:val="nil"/>
              <w:left w:val="nil"/>
              <w:bottom w:val="nil"/>
              <w:right w:val="nil"/>
            </w:tcBorders>
          </w:tcPr>
          <w:p w:rsidR="00543335" w:rsidRPr="008A68EF" w:rsidRDefault="00543335" w:rsidP="00543335">
            <w:pPr>
              <w:suppressAutoHyphens/>
              <w:spacing w:after="0" w:line="240" w:lineRule="auto"/>
              <w:jc w:val="center"/>
              <w:rPr>
                <w:rFonts w:ascii="Times New Roman" w:eastAsia="Times New Roman" w:hAnsi="Times New Roman" w:cs="Times New Roman"/>
                <w:sz w:val="20"/>
                <w:szCs w:val="24"/>
              </w:rPr>
            </w:pPr>
            <w:r w:rsidRPr="008A68EF">
              <w:rPr>
                <w:rFonts w:ascii="Times New Roman" w:eastAsia="Times New Roman" w:hAnsi="Times New Roman" w:cs="Times New Roman"/>
                <w:sz w:val="20"/>
                <w:szCs w:val="24"/>
              </w:rPr>
              <w:t>(Ф.И.О.)</w:t>
            </w:r>
          </w:p>
        </w:tc>
      </w:tr>
    </w:tbl>
    <w:p w:rsidR="00543335" w:rsidRPr="008A68EF" w:rsidRDefault="00543335" w:rsidP="00543335">
      <w:pPr>
        <w:suppressAutoHyphens/>
        <w:spacing w:before="360" w:after="0" w:line="240" w:lineRule="auto"/>
        <w:ind w:right="4678"/>
        <w:jc w:val="center"/>
        <w:rPr>
          <w:rFonts w:ascii="Times New Roman" w:eastAsia="Times New Roman" w:hAnsi="Times New Roman" w:cs="Times New Roman"/>
          <w:szCs w:val="24"/>
        </w:rPr>
      </w:pPr>
    </w:p>
    <w:p w:rsidR="00543335" w:rsidRPr="008A68EF" w:rsidRDefault="00543335" w:rsidP="00543335">
      <w:pPr>
        <w:suppressAutoHyphens/>
        <w:spacing w:after="0" w:line="240" w:lineRule="auto"/>
        <w:ind w:right="4678"/>
        <w:jc w:val="center"/>
        <w:rPr>
          <w:rFonts w:ascii="Times New Roman" w:eastAsia="Times New Roman" w:hAnsi="Times New Roman" w:cs="Times New Roman"/>
          <w:szCs w:val="24"/>
        </w:rPr>
      </w:pPr>
    </w:p>
    <w:p w:rsidR="00543335" w:rsidRPr="008A68EF" w:rsidRDefault="00543335" w:rsidP="00543335">
      <w:pPr>
        <w:pBdr>
          <w:top w:val="single" w:sz="4" w:space="1" w:color="auto"/>
        </w:pBdr>
        <w:suppressAutoHyphens/>
        <w:spacing w:after="0" w:line="240" w:lineRule="auto"/>
        <w:ind w:right="4678"/>
        <w:jc w:val="center"/>
        <w:rPr>
          <w:rFonts w:ascii="Times New Roman" w:eastAsia="Times New Roman" w:hAnsi="Times New Roman" w:cs="Times New Roman"/>
          <w:szCs w:val="24"/>
        </w:rPr>
      </w:pPr>
      <w:r w:rsidRPr="008A68EF">
        <w:rPr>
          <w:rFonts w:ascii="Times New Roman" w:eastAsia="Times New Roman" w:hAnsi="Times New Roman" w:cs="Times New Roman"/>
          <w:szCs w:val="24"/>
        </w:rPr>
        <w:t>(должность)</w:t>
      </w:r>
    </w:p>
    <w:tbl>
      <w:tblPr>
        <w:tblW w:w="0" w:type="auto"/>
        <w:tblLayout w:type="fixed"/>
        <w:tblCellMar>
          <w:left w:w="28" w:type="dxa"/>
          <w:right w:w="28" w:type="dxa"/>
        </w:tblCellMar>
        <w:tblLook w:val="0000" w:firstRow="0" w:lastRow="0" w:firstColumn="0" w:lastColumn="0" w:noHBand="0" w:noVBand="0"/>
      </w:tblPr>
      <w:tblGrid>
        <w:gridCol w:w="1871"/>
        <w:gridCol w:w="284"/>
        <w:gridCol w:w="3118"/>
      </w:tblGrid>
      <w:tr w:rsidR="00543335" w:rsidRPr="008A68EF" w:rsidTr="00BA3FBF">
        <w:tc>
          <w:tcPr>
            <w:tcW w:w="1871" w:type="dxa"/>
            <w:tcBorders>
              <w:top w:val="nil"/>
              <w:left w:val="nil"/>
              <w:bottom w:val="single" w:sz="4" w:space="0" w:color="auto"/>
              <w:right w:val="nil"/>
            </w:tcBorders>
            <w:vAlign w:val="bottom"/>
          </w:tcPr>
          <w:p w:rsidR="00543335" w:rsidRPr="008A68EF" w:rsidRDefault="00543335" w:rsidP="00543335">
            <w:pPr>
              <w:suppressAutoHyphens/>
              <w:spacing w:after="0" w:line="240" w:lineRule="auto"/>
              <w:jc w:val="center"/>
              <w:rPr>
                <w:rFonts w:ascii="Times New Roman" w:eastAsia="Times New Roman" w:hAnsi="Times New Roman" w:cs="Times New Roman"/>
                <w:szCs w:val="24"/>
              </w:rPr>
            </w:pPr>
          </w:p>
        </w:tc>
        <w:tc>
          <w:tcPr>
            <w:tcW w:w="284" w:type="dxa"/>
            <w:tcBorders>
              <w:top w:val="nil"/>
              <w:left w:val="nil"/>
              <w:bottom w:val="nil"/>
              <w:right w:val="nil"/>
            </w:tcBorders>
            <w:vAlign w:val="bottom"/>
          </w:tcPr>
          <w:p w:rsidR="00543335" w:rsidRPr="008A68EF" w:rsidRDefault="00543335" w:rsidP="00543335">
            <w:pPr>
              <w:suppressAutoHyphens/>
              <w:spacing w:after="0" w:line="240" w:lineRule="auto"/>
              <w:rPr>
                <w:rFonts w:ascii="Times New Roman" w:eastAsia="Times New Roman" w:hAnsi="Times New Roman" w:cs="Times New Roman"/>
                <w:szCs w:val="24"/>
              </w:rPr>
            </w:pPr>
          </w:p>
        </w:tc>
        <w:tc>
          <w:tcPr>
            <w:tcW w:w="3118" w:type="dxa"/>
            <w:tcBorders>
              <w:top w:val="nil"/>
              <w:left w:val="nil"/>
              <w:bottom w:val="single" w:sz="4" w:space="0" w:color="auto"/>
              <w:right w:val="nil"/>
            </w:tcBorders>
            <w:vAlign w:val="bottom"/>
          </w:tcPr>
          <w:p w:rsidR="00543335" w:rsidRPr="008A68EF" w:rsidRDefault="00543335" w:rsidP="00543335">
            <w:pPr>
              <w:suppressAutoHyphens/>
              <w:spacing w:after="0" w:line="240" w:lineRule="auto"/>
              <w:jc w:val="center"/>
              <w:rPr>
                <w:rFonts w:ascii="Times New Roman" w:eastAsia="Times New Roman" w:hAnsi="Times New Roman" w:cs="Times New Roman"/>
                <w:szCs w:val="24"/>
              </w:rPr>
            </w:pPr>
          </w:p>
        </w:tc>
      </w:tr>
      <w:tr w:rsidR="00543335" w:rsidRPr="008A68EF" w:rsidTr="00BA3FBF">
        <w:tc>
          <w:tcPr>
            <w:tcW w:w="1871" w:type="dxa"/>
            <w:tcBorders>
              <w:top w:val="nil"/>
              <w:left w:val="nil"/>
              <w:bottom w:val="nil"/>
              <w:right w:val="nil"/>
            </w:tcBorders>
          </w:tcPr>
          <w:p w:rsidR="00543335" w:rsidRPr="008A68EF" w:rsidRDefault="00543335" w:rsidP="00543335">
            <w:pPr>
              <w:suppressAutoHyphens/>
              <w:spacing w:after="0" w:line="240" w:lineRule="auto"/>
              <w:jc w:val="center"/>
              <w:rPr>
                <w:rFonts w:ascii="Times New Roman" w:eastAsia="Times New Roman" w:hAnsi="Times New Roman" w:cs="Times New Roman"/>
                <w:szCs w:val="24"/>
              </w:rPr>
            </w:pPr>
            <w:r w:rsidRPr="008A68EF">
              <w:rPr>
                <w:rFonts w:ascii="Times New Roman" w:eastAsia="Times New Roman" w:hAnsi="Times New Roman" w:cs="Times New Roman"/>
                <w:szCs w:val="24"/>
              </w:rPr>
              <w:t>(подпись)</w:t>
            </w:r>
          </w:p>
        </w:tc>
        <w:tc>
          <w:tcPr>
            <w:tcW w:w="284" w:type="dxa"/>
            <w:tcBorders>
              <w:top w:val="nil"/>
              <w:left w:val="nil"/>
              <w:bottom w:val="nil"/>
              <w:right w:val="nil"/>
            </w:tcBorders>
          </w:tcPr>
          <w:p w:rsidR="00543335" w:rsidRPr="008A68EF" w:rsidRDefault="00543335" w:rsidP="00543335">
            <w:pPr>
              <w:suppressAutoHyphens/>
              <w:spacing w:after="0" w:line="240" w:lineRule="auto"/>
              <w:rPr>
                <w:rFonts w:ascii="Times New Roman" w:eastAsia="Times New Roman" w:hAnsi="Times New Roman" w:cs="Times New Roman"/>
                <w:szCs w:val="24"/>
              </w:rPr>
            </w:pPr>
          </w:p>
        </w:tc>
        <w:tc>
          <w:tcPr>
            <w:tcW w:w="3118" w:type="dxa"/>
            <w:tcBorders>
              <w:top w:val="nil"/>
              <w:left w:val="nil"/>
              <w:bottom w:val="nil"/>
              <w:right w:val="nil"/>
            </w:tcBorders>
          </w:tcPr>
          <w:p w:rsidR="00543335" w:rsidRPr="008A68EF" w:rsidRDefault="00543335" w:rsidP="00543335">
            <w:pPr>
              <w:suppressAutoHyphens/>
              <w:spacing w:after="0" w:line="240" w:lineRule="auto"/>
              <w:jc w:val="center"/>
              <w:rPr>
                <w:rFonts w:ascii="Times New Roman" w:eastAsia="Times New Roman" w:hAnsi="Times New Roman" w:cs="Times New Roman"/>
                <w:szCs w:val="24"/>
              </w:rPr>
            </w:pPr>
            <w:r w:rsidRPr="008A68EF">
              <w:rPr>
                <w:rFonts w:ascii="Times New Roman" w:eastAsia="Times New Roman" w:hAnsi="Times New Roman" w:cs="Times New Roman"/>
                <w:szCs w:val="24"/>
              </w:rPr>
              <w:t>(Ф.И.О.)</w:t>
            </w:r>
          </w:p>
        </w:tc>
      </w:tr>
    </w:tbl>
    <w:p w:rsidR="00543335" w:rsidRPr="00BA3FBF" w:rsidRDefault="00543335" w:rsidP="00543335">
      <w:pPr>
        <w:suppressAutoHyphens/>
        <w:spacing w:before="360" w:after="0" w:line="240" w:lineRule="auto"/>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Подпись руководителя (представителей) проверяемой организации (Ф.И.О. лица, являющегося объектом (субъектом) контроля), в присутствии и с согласия которого п</w:t>
      </w:r>
      <w:r w:rsidR="008A68EF">
        <w:rPr>
          <w:rFonts w:ascii="Times New Roman" w:eastAsia="Times New Roman" w:hAnsi="Times New Roman" w:cs="Times New Roman"/>
          <w:sz w:val="24"/>
          <w:szCs w:val="24"/>
        </w:rPr>
        <w:t>роизводилось изъятие документов</w:t>
      </w:r>
    </w:p>
    <w:p w:rsidR="00543335" w:rsidRPr="00BA3FBF" w:rsidRDefault="00543335" w:rsidP="00543335">
      <w:pPr>
        <w:suppressAutoHyphens/>
        <w:spacing w:after="0" w:line="240" w:lineRule="auto"/>
        <w:ind w:right="4678"/>
        <w:jc w:val="center"/>
        <w:rPr>
          <w:rFonts w:ascii="Times New Roman" w:eastAsia="Times New Roman" w:hAnsi="Times New Roman" w:cs="Times New Roman"/>
          <w:sz w:val="24"/>
          <w:szCs w:val="24"/>
        </w:rPr>
      </w:pPr>
    </w:p>
    <w:p w:rsidR="00543335" w:rsidRPr="00BA3FBF" w:rsidRDefault="00543335" w:rsidP="00543335">
      <w:pPr>
        <w:pBdr>
          <w:top w:val="single" w:sz="4" w:space="1" w:color="auto"/>
        </w:pBdr>
        <w:suppressAutoHyphens/>
        <w:spacing w:after="0" w:line="240" w:lineRule="auto"/>
        <w:ind w:right="4678"/>
        <w:jc w:val="center"/>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(должность)</w:t>
      </w:r>
    </w:p>
    <w:tbl>
      <w:tblPr>
        <w:tblW w:w="0" w:type="auto"/>
        <w:tblLayout w:type="fixed"/>
        <w:tblCellMar>
          <w:left w:w="28" w:type="dxa"/>
          <w:right w:w="28" w:type="dxa"/>
        </w:tblCellMar>
        <w:tblLook w:val="0000" w:firstRow="0" w:lastRow="0" w:firstColumn="0" w:lastColumn="0" w:noHBand="0" w:noVBand="0"/>
      </w:tblPr>
      <w:tblGrid>
        <w:gridCol w:w="1871"/>
        <w:gridCol w:w="284"/>
        <w:gridCol w:w="3118"/>
      </w:tblGrid>
      <w:tr w:rsidR="00543335" w:rsidRPr="00BA3FBF" w:rsidTr="00BA3FBF">
        <w:tc>
          <w:tcPr>
            <w:tcW w:w="1871" w:type="dxa"/>
            <w:tcBorders>
              <w:top w:val="nil"/>
              <w:left w:val="nil"/>
              <w:bottom w:val="single" w:sz="4" w:space="0" w:color="auto"/>
              <w:right w:val="nil"/>
            </w:tcBorders>
            <w:vAlign w:val="bottom"/>
          </w:tcPr>
          <w:p w:rsidR="00543335" w:rsidRPr="00BA3FBF" w:rsidRDefault="00543335" w:rsidP="00543335">
            <w:pPr>
              <w:suppressAutoHyphens/>
              <w:spacing w:after="0" w:line="240" w:lineRule="auto"/>
              <w:jc w:val="center"/>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543335" w:rsidRPr="00BA3FBF" w:rsidRDefault="00543335" w:rsidP="00543335">
            <w:pPr>
              <w:suppressAutoHyphens/>
              <w:spacing w:after="0" w:line="240" w:lineRule="auto"/>
              <w:rPr>
                <w:rFonts w:ascii="Times New Roman" w:eastAsia="Times New Roman" w:hAnsi="Times New Roman" w:cs="Times New Roman"/>
                <w:sz w:val="24"/>
                <w:szCs w:val="24"/>
              </w:rPr>
            </w:pPr>
          </w:p>
        </w:tc>
        <w:tc>
          <w:tcPr>
            <w:tcW w:w="3118" w:type="dxa"/>
            <w:tcBorders>
              <w:top w:val="nil"/>
              <w:left w:val="nil"/>
              <w:bottom w:val="single" w:sz="4" w:space="0" w:color="auto"/>
              <w:right w:val="nil"/>
            </w:tcBorders>
            <w:vAlign w:val="bottom"/>
          </w:tcPr>
          <w:p w:rsidR="00543335" w:rsidRPr="00BA3FBF" w:rsidRDefault="00543335" w:rsidP="00543335">
            <w:pPr>
              <w:suppressAutoHyphens/>
              <w:spacing w:after="0" w:line="240" w:lineRule="auto"/>
              <w:jc w:val="center"/>
              <w:rPr>
                <w:rFonts w:ascii="Times New Roman" w:eastAsia="Times New Roman" w:hAnsi="Times New Roman" w:cs="Times New Roman"/>
                <w:sz w:val="24"/>
                <w:szCs w:val="24"/>
              </w:rPr>
            </w:pPr>
          </w:p>
        </w:tc>
      </w:tr>
      <w:tr w:rsidR="00543335" w:rsidRPr="00BA3FBF" w:rsidTr="00BA3FBF">
        <w:tc>
          <w:tcPr>
            <w:tcW w:w="1871" w:type="dxa"/>
            <w:tcBorders>
              <w:top w:val="nil"/>
              <w:left w:val="nil"/>
              <w:bottom w:val="nil"/>
              <w:right w:val="nil"/>
            </w:tcBorders>
          </w:tcPr>
          <w:p w:rsidR="00543335" w:rsidRPr="00BA3FBF" w:rsidRDefault="00543335" w:rsidP="00543335">
            <w:pPr>
              <w:suppressAutoHyphens/>
              <w:spacing w:after="0" w:line="240" w:lineRule="auto"/>
              <w:jc w:val="center"/>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(подпись)</w:t>
            </w:r>
          </w:p>
        </w:tc>
        <w:tc>
          <w:tcPr>
            <w:tcW w:w="284" w:type="dxa"/>
            <w:tcBorders>
              <w:top w:val="nil"/>
              <w:left w:val="nil"/>
              <w:bottom w:val="nil"/>
              <w:right w:val="nil"/>
            </w:tcBorders>
          </w:tcPr>
          <w:p w:rsidR="00543335" w:rsidRPr="00BA3FBF" w:rsidRDefault="00543335" w:rsidP="00543335">
            <w:pPr>
              <w:suppressAutoHyphens/>
              <w:spacing w:after="0" w:line="240" w:lineRule="auto"/>
              <w:rPr>
                <w:rFonts w:ascii="Times New Roman" w:eastAsia="Times New Roman" w:hAnsi="Times New Roman" w:cs="Times New Roman"/>
                <w:sz w:val="24"/>
                <w:szCs w:val="24"/>
              </w:rPr>
            </w:pPr>
          </w:p>
        </w:tc>
        <w:tc>
          <w:tcPr>
            <w:tcW w:w="3118" w:type="dxa"/>
            <w:tcBorders>
              <w:top w:val="nil"/>
              <w:left w:val="nil"/>
              <w:bottom w:val="nil"/>
              <w:right w:val="nil"/>
            </w:tcBorders>
          </w:tcPr>
          <w:p w:rsidR="00543335" w:rsidRPr="00BA3FBF" w:rsidRDefault="00543335" w:rsidP="00543335">
            <w:pPr>
              <w:suppressAutoHyphens/>
              <w:spacing w:after="0" w:line="240" w:lineRule="auto"/>
              <w:jc w:val="center"/>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(Ф.И.О.)</w:t>
            </w:r>
          </w:p>
        </w:tc>
      </w:tr>
    </w:tbl>
    <w:p w:rsidR="00543335" w:rsidRPr="00BA3FBF" w:rsidRDefault="00543335" w:rsidP="00543335">
      <w:pPr>
        <w:suppressAutoHyphens/>
        <w:spacing w:before="360" w:after="0" w:line="240" w:lineRule="auto"/>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Подпись лица проводившего изъятие:</w:t>
      </w:r>
    </w:p>
    <w:p w:rsidR="00543335" w:rsidRPr="00BA3FBF" w:rsidRDefault="00543335" w:rsidP="00543335">
      <w:pPr>
        <w:suppressAutoHyphens/>
        <w:spacing w:after="0" w:line="240" w:lineRule="auto"/>
        <w:rPr>
          <w:rFonts w:ascii="Times New Roman" w:eastAsia="Times New Roman" w:hAnsi="Times New Roman" w:cs="Times New Roman"/>
          <w:sz w:val="24"/>
          <w:szCs w:val="24"/>
        </w:rPr>
      </w:pPr>
    </w:p>
    <w:p w:rsidR="00543335" w:rsidRPr="00BA3FBF" w:rsidRDefault="00543335" w:rsidP="00543335">
      <w:pPr>
        <w:suppressAutoHyphens/>
        <w:spacing w:after="0" w:line="240" w:lineRule="auto"/>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lastRenderedPageBreak/>
        <w:t>_____</w:t>
      </w:r>
      <w:r w:rsidR="008A68EF">
        <w:rPr>
          <w:rFonts w:ascii="Times New Roman" w:eastAsia="Times New Roman" w:hAnsi="Times New Roman" w:cs="Times New Roman"/>
          <w:sz w:val="24"/>
          <w:szCs w:val="24"/>
        </w:rPr>
        <w:t>_______</w:t>
      </w:r>
      <w:r w:rsidRPr="00BA3FBF">
        <w:rPr>
          <w:rFonts w:ascii="Times New Roman" w:eastAsia="Times New Roman" w:hAnsi="Times New Roman" w:cs="Times New Roman"/>
          <w:sz w:val="24"/>
          <w:szCs w:val="24"/>
        </w:rPr>
        <w:t>___________________________</w:t>
      </w:r>
    </w:p>
    <w:p w:rsidR="00543335" w:rsidRPr="00BA3FBF" w:rsidRDefault="00543335" w:rsidP="00543335">
      <w:pPr>
        <w:suppressAutoHyphens/>
        <w:spacing w:after="0" w:line="240" w:lineRule="auto"/>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 xml:space="preserve">                                                    (должность)</w:t>
      </w:r>
    </w:p>
    <w:tbl>
      <w:tblPr>
        <w:tblW w:w="0" w:type="auto"/>
        <w:tblLayout w:type="fixed"/>
        <w:tblCellMar>
          <w:left w:w="28" w:type="dxa"/>
          <w:right w:w="28" w:type="dxa"/>
        </w:tblCellMar>
        <w:tblLook w:val="0000" w:firstRow="0" w:lastRow="0" w:firstColumn="0" w:lastColumn="0" w:noHBand="0" w:noVBand="0"/>
      </w:tblPr>
      <w:tblGrid>
        <w:gridCol w:w="1871"/>
        <w:gridCol w:w="284"/>
        <w:gridCol w:w="3118"/>
      </w:tblGrid>
      <w:tr w:rsidR="00543335" w:rsidRPr="00BA3FBF" w:rsidTr="00BA3FBF">
        <w:tc>
          <w:tcPr>
            <w:tcW w:w="1871" w:type="dxa"/>
            <w:tcBorders>
              <w:top w:val="nil"/>
              <w:left w:val="nil"/>
              <w:bottom w:val="single" w:sz="4" w:space="0" w:color="auto"/>
              <w:right w:val="nil"/>
            </w:tcBorders>
            <w:vAlign w:val="bottom"/>
          </w:tcPr>
          <w:p w:rsidR="00543335" w:rsidRPr="00BA3FBF" w:rsidRDefault="00543335" w:rsidP="00543335">
            <w:pPr>
              <w:suppressAutoHyphens/>
              <w:spacing w:after="0" w:line="240" w:lineRule="auto"/>
              <w:rPr>
                <w:rFonts w:ascii="Times New Roman" w:eastAsia="Times New Roman" w:hAnsi="Times New Roman" w:cs="Times New Roman"/>
                <w:sz w:val="24"/>
                <w:szCs w:val="24"/>
              </w:rPr>
            </w:pPr>
          </w:p>
        </w:tc>
        <w:tc>
          <w:tcPr>
            <w:tcW w:w="284" w:type="dxa"/>
            <w:tcBorders>
              <w:top w:val="nil"/>
              <w:left w:val="nil"/>
              <w:right w:val="nil"/>
            </w:tcBorders>
            <w:vAlign w:val="bottom"/>
          </w:tcPr>
          <w:p w:rsidR="00543335" w:rsidRPr="00BA3FBF" w:rsidRDefault="00543335" w:rsidP="00543335">
            <w:pPr>
              <w:suppressAutoHyphens/>
              <w:spacing w:after="0" w:line="240" w:lineRule="auto"/>
              <w:rPr>
                <w:rFonts w:ascii="Times New Roman" w:eastAsia="Times New Roman" w:hAnsi="Times New Roman" w:cs="Times New Roman"/>
                <w:sz w:val="24"/>
                <w:szCs w:val="24"/>
              </w:rPr>
            </w:pPr>
          </w:p>
        </w:tc>
        <w:tc>
          <w:tcPr>
            <w:tcW w:w="3118" w:type="dxa"/>
            <w:tcBorders>
              <w:top w:val="nil"/>
              <w:left w:val="nil"/>
              <w:bottom w:val="single" w:sz="4" w:space="0" w:color="auto"/>
              <w:right w:val="nil"/>
            </w:tcBorders>
            <w:vAlign w:val="bottom"/>
          </w:tcPr>
          <w:p w:rsidR="00543335" w:rsidRPr="00BA3FBF" w:rsidRDefault="00543335" w:rsidP="00543335">
            <w:pPr>
              <w:suppressAutoHyphens/>
              <w:spacing w:after="0" w:line="240" w:lineRule="auto"/>
              <w:rPr>
                <w:rFonts w:ascii="Times New Roman" w:eastAsia="Times New Roman" w:hAnsi="Times New Roman" w:cs="Times New Roman"/>
                <w:sz w:val="24"/>
                <w:szCs w:val="24"/>
              </w:rPr>
            </w:pPr>
          </w:p>
        </w:tc>
      </w:tr>
      <w:tr w:rsidR="00543335" w:rsidRPr="00BA3FBF" w:rsidTr="00BA3FBF">
        <w:trPr>
          <w:trHeight w:val="105"/>
        </w:trPr>
        <w:tc>
          <w:tcPr>
            <w:tcW w:w="1871" w:type="dxa"/>
            <w:tcBorders>
              <w:top w:val="single" w:sz="4" w:space="0" w:color="auto"/>
              <w:right w:val="nil"/>
            </w:tcBorders>
          </w:tcPr>
          <w:p w:rsidR="00543335" w:rsidRPr="00BA3FBF" w:rsidRDefault="00543335" w:rsidP="00543335">
            <w:pPr>
              <w:suppressAutoHyphens/>
              <w:spacing w:after="0" w:line="240" w:lineRule="auto"/>
              <w:jc w:val="center"/>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(подпись)</w:t>
            </w:r>
          </w:p>
        </w:tc>
        <w:tc>
          <w:tcPr>
            <w:tcW w:w="284" w:type="dxa"/>
            <w:tcBorders>
              <w:left w:val="nil"/>
              <w:right w:val="nil"/>
            </w:tcBorders>
          </w:tcPr>
          <w:p w:rsidR="00543335" w:rsidRPr="00BA3FBF" w:rsidRDefault="00543335" w:rsidP="00543335">
            <w:pPr>
              <w:suppressAutoHyphens/>
              <w:spacing w:after="0" w:line="240" w:lineRule="auto"/>
              <w:jc w:val="center"/>
              <w:rPr>
                <w:rFonts w:ascii="Times New Roman" w:eastAsia="Times New Roman" w:hAnsi="Times New Roman" w:cs="Times New Roman"/>
                <w:sz w:val="24"/>
                <w:szCs w:val="24"/>
              </w:rPr>
            </w:pPr>
          </w:p>
        </w:tc>
        <w:tc>
          <w:tcPr>
            <w:tcW w:w="3118" w:type="dxa"/>
            <w:tcBorders>
              <w:top w:val="single" w:sz="4" w:space="0" w:color="auto"/>
              <w:left w:val="nil"/>
            </w:tcBorders>
          </w:tcPr>
          <w:p w:rsidR="00543335" w:rsidRPr="00BA3FBF" w:rsidRDefault="00543335" w:rsidP="00543335">
            <w:pPr>
              <w:suppressAutoHyphens/>
              <w:spacing w:after="0" w:line="240" w:lineRule="auto"/>
              <w:jc w:val="center"/>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(Ф.И.О.)</w:t>
            </w:r>
          </w:p>
        </w:tc>
      </w:tr>
    </w:tbl>
    <w:p w:rsidR="00543335" w:rsidRPr="00BA3FBF" w:rsidRDefault="00543335" w:rsidP="00543335">
      <w:pPr>
        <w:suppressAutoHyphens/>
        <w:spacing w:before="360" w:after="0" w:line="240" w:lineRule="auto"/>
        <w:rPr>
          <w:rFonts w:ascii="Times New Roman" w:eastAsia="Times New Roman" w:hAnsi="Times New Roman" w:cs="Times New Roman"/>
          <w:sz w:val="24"/>
          <w:szCs w:val="24"/>
        </w:rPr>
      </w:pPr>
    </w:p>
    <w:p w:rsidR="00543335" w:rsidRPr="00BA3FBF" w:rsidRDefault="00543335" w:rsidP="00543335">
      <w:pPr>
        <w:widowControl w:val="0"/>
        <w:suppressAutoHyphens/>
        <w:spacing w:after="0" w:line="240" w:lineRule="auto"/>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Копию Акта изъятия документов получил</w:t>
      </w:r>
    </w:p>
    <w:p w:rsidR="00543335" w:rsidRPr="00BA3FBF" w:rsidRDefault="00543335" w:rsidP="00543335">
      <w:pPr>
        <w:widowControl w:val="0"/>
        <w:suppressAutoHyphens/>
        <w:spacing w:after="0" w:line="240" w:lineRule="auto"/>
        <w:rPr>
          <w:rFonts w:ascii="Times New Roman" w:eastAsia="Times New Roman" w:hAnsi="Times New Roman" w:cs="Times New Roman"/>
          <w:sz w:val="24"/>
          <w:szCs w:val="24"/>
        </w:rPr>
      </w:pPr>
    </w:p>
    <w:p w:rsidR="00543335" w:rsidRPr="00BA3FBF" w:rsidRDefault="00543335" w:rsidP="00543335">
      <w:pPr>
        <w:suppressAutoHyphens/>
        <w:spacing w:after="0" w:line="240" w:lineRule="auto"/>
        <w:ind w:right="4678"/>
        <w:jc w:val="center"/>
        <w:rPr>
          <w:rFonts w:ascii="Times New Roman" w:eastAsia="Times New Roman" w:hAnsi="Times New Roman" w:cs="Times New Roman"/>
          <w:sz w:val="24"/>
          <w:szCs w:val="24"/>
        </w:rPr>
      </w:pPr>
    </w:p>
    <w:p w:rsidR="00543335" w:rsidRPr="00BA3FBF" w:rsidRDefault="00543335" w:rsidP="00543335">
      <w:pPr>
        <w:pBdr>
          <w:top w:val="single" w:sz="4" w:space="1" w:color="auto"/>
        </w:pBdr>
        <w:suppressAutoHyphens/>
        <w:spacing w:after="0" w:line="240" w:lineRule="auto"/>
        <w:ind w:right="4678"/>
        <w:jc w:val="center"/>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(должность)</w:t>
      </w:r>
    </w:p>
    <w:tbl>
      <w:tblPr>
        <w:tblW w:w="0" w:type="auto"/>
        <w:tblLayout w:type="fixed"/>
        <w:tblCellMar>
          <w:left w:w="28" w:type="dxa"/>
          <w:right w:w="28" w:type="dxa"/>
        </w:tblCellMar>
        <w:tblLook w:val="0000" w:firstRow="0" w:lastRow="0" w:firstColumn="0" w:lastColumn="0" w:noHBand="0" w:noVBand="0"/>
      </w:tblPr>
      <w:tblGrid>
        <w:gridCol w:w="1871"/>
        <w:gridCol w:w="284"/>
        <w:gridCol w:w="3118"/>
      </w:tblGrid>
      <w:tr w:rsidR="00543335" w:rsidRPr="00BA3FBF" w:rsidTr="00BA3FBF">
        <w:tc>
          <w:tcPr>
            <w:tcW w:w="1871" w:type="dxa"/>
            <w:tcBorders>
              <w:top w:val="nil"/>
              <w:left w:val="nil"/>
              <w:bottom w:val="single" w:sz="4" w:space="0" w:color="auto"/>
              <w:right w:val="nil"/>
            </w:tcBorders>
            <w:vAlign w:val="bottom"/>
          </w:tcPr>
          <w:p w:rsidR="00543335" w:rsidRPr="00BA3FBF" w:rsidRDefault="00543335" w:rsidP="00543335">
            <w:pPr>
              <w:suppressAutoHyphens/>
              <w:spacing w:after="0" w:line="240" w:lineRule="auto"/>
              <w:jc w:val="center"/>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543335" w:rsidRPr="00BA3FBF" w:rsidRDefault="00543335" w:rsidP="00543335">
            <w:pPr>
              <w:suppressAutoHyphens/>
              <w:spacing w:after="0" w:line="240" w:lineRule="auto"/>
              <w:rPr>
                <w:rFonts w:ascii="Times New Roman" w:eastAsia="Times New Roman" w:hAnsi="Times New Roman" w:cs="Times New Roman"/>
                <w:sz w:val="24"/>
                <w:szCs w:val="24"/>
              </w:rPr>
            </w:pPr>
          </w:p>
        </w:tc>
        <w:tc>
          <w:tcPr>
            <w:tcW w:w="3118" w:type="dxa"/>
            <w:tcBorders>
              <w:top w:val="nil"/>
              <w:left w:val="nil"/>
              <w:bottom w:val="single" w:sz="4" w:space="0" w:color="auto"/>
              <w:right w:val="nil"/>
            </w:tcBorders>
            <w:vAlign w:val="bottom"/>
          </w:tcPr>
          <w:p w:rsidR="00543335" w:rsidRPr="00BA3FBF" w:rsidRDefault="00543335" w:rsidP="00543335">
            <w:pPr>
              <w:suppressAutoHyphens/>
              <w:spacing w:after="0" w:line="240" w:lineRule="auto"/>
              <w:jc w:val="center"/>
              <w:rPr>
                <w:rFonts w:ascii="Times New Roman" w:eastAsia="Times New Roman" w:hAnsi="Times New Roman" w:cs="Times New Roman"/>
                <w:sz w:val="24"/>
                <w:szCs w:val="24"/>
              </w:rPr>
            </w:pPr>
          </w:p>
        </w:tc>
      </w:tr>
      <w:tr w:rsidR="00543335" w:rsidRPr="00BA3FBF" w:rsidTr="00BA3FBF">
        <w:tc>
          <w:tcPr>
            <w:tcW w:w="1871" w:type="dxa"/>
            <w:tcBorders>
              <w:top w:val="nil"/>
              <w:left w:val="nil"/>
              <w:bottom w:val="nil"/>
              <w:right w:val="nil"/>
            </w:tcBorders>
          </w:tcPr>
          <w:p w:rsidR="00543335" w:rsidRPr="00BA3FBF" w:rsidRDefault="00543335" w:rsidP="00543335">
            <w:pPr>
              <w:suppressAutoHyphens/>
              <w:spacing w:after="0" w:line="240" w:lineRule="auto"/>
              <w:jc w:val="center"/>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(подпись)</w:t>
            </w:r>
          </w:p>
        </w:tc>
        <w:tc>
          <w:tcPr>
            <w:tcW w:w="284" w:type="dxa"/>
            <w:tcBorders>
              <w:top w:val="nil"/>
              <w:left w:val="nil"/>
              <w:bottom w:val="nil"/>
              <w:right w:val="nil"/>
            </w:tcBorders>
          </w:tcPr>
          <w:p w:rsidR="00543335" w:rsidRPr="00BA3FBF" w:rsidRDefault="00543335" w:rsidP="00543335">
            <w:pPr>
              <w:suppressAutoHyphens/>
              <w:spacing w:after="0" w:line="240" w:lineRule="auto"/>
              <w:rPr>
                <w:rFonts w:ascii="Times New Roman" w:eastAsia="Times New Roman" w:hAnsi="Times New Roman" w:cs="Times New Roman"/>
                <w:sz w:val="24"/>
                <w:szCs w:val="24"/>
              </w:rPr>
            </w:pPr>
          </w:p>
        </w:tc>
        <w:tc>
          <w:tcPr>
            <w:tcW w:w="3118" w:type="dxa"/>
            <w:tcBorders>
              <w:top w:val="nil"/>
              <w:left w:val="nil"/>
              <w:bottom w:val="nil"/>
              <w:right w:val="nil"/>
            </w:tcBorders>
          </w:tcPr>
          <w:p w:rsidR="00543335" w:rsidRPr="00BA3FBF" w:rsidRDefault="00543335" w:rsidP="00543335">
            <w:pPr>
              <w:suppressAutoHyphens/>
              <w:spacing w:after="0" w:line="240" w:lineRule="auto"/>
              <w:jc w:val="center"/>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(Ф.И.О. представителя объекта контроля)</w:t>
            </w:r>
          </w:p>
        </w:tc>
      </w:tr>
    </w:tbl>
    <w:p w:rsidR="00543335" w:rsidRPr="00BA3FBF" w:rsidRDefault="00543335" w:rsidP="00543335">
      <w:pPr>
        <w:spacing w:after="0" w:line="240" w:lineRule="auto"/>
        <w:rPr>
          <w:rFonts w:ascii="Times New Roman" w:eastAsia="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543335" w:rsidRPr="00BA3FBF" w:rsidTr="00BA3FBF">
        <w:tc>
          <w:tcPr>
            <w:tcW w:w="9498" w:type="dxa"/>
            <w:tcBorders>
              <w:top w:val="nil"/>
              <w:left w:val="nil"/>
              <w:bottom w:val="nil"/>
              <w:right w:val="nil"/>
            </w:tcBorders>
          </w:tcPr>
          <w:p w:rsidR="00543335" w:rsidRPr="008A68EF" w:rsidRDefault="00543335" w:rsidP="00543335">
            <w:pPr>
              <w:widowControl w:val="0"/>
              <w:tabs>
                <w:tab w:val="left" w:pos="540"/>
              </w:tabs>
              <w:autoSpaceDE w:val="0"/>
              <w:autoSpaceDN w:val="0"/>
              <w:adjustRightInd w:val="0"/>
              <w:spacing w:after="0" w:line="240" w:lineRule="auto"/>
              <w:jc w:val="right"/>
              <w:rPr>
                <w:rFonts w:ascii="Times New Roman" w:eastAsia="Times New Roman" w:hAnsi="Times New Roman" w:cs="Times New Roman"/>
                <w:sz w:val="20"/>
                <w:szCs w:val="24"/>
              </w:rPr>
            </w:pPr>
            <w:r w:rsidRPr="008A68EF">
              <w:rPr>
                <w:rFonts w:ascii="Times New Roman" w:eastAsia="Times New Roman" w:hAnsi="Times New Roman" w:cs="Times New Roman"/>
                <w:sz w:val="20"/>
                <w:szCs w:val="24"/>
              </w:rPr>
              <w:t xml:space="preserve">                                             Приложение №5</w:t>
            </w:r>
          </w:p>
          <w:p w:rsidR="00543335" w:rsidRPr="008A68EF" w:rsidRDefault="00543335" w:rsidP="00543335">
            <w:pPr>
              <w:spacing w:after="0" w:line="240" w:lineRule="auto"/>
              <w:ind w:left="34" w:right="-108"/>
              <w:jc w:val="right"/>
              <w:rPr>
                <w:rFonts w:ascii="Times New Roman" w:eastAsia="Times New Roman" w:hAnsi="Times New Roman" w:cs="Times New Roman"/>
                <w:sz w:val="20"/>
                <w:szCs w:val="24"/>
              </w:rPr>
            </w:pPr>
            <w:r w:rsidRPr="008A68EF">
              <w:rPr>
                <w:rFonts w:ascii="Times New Roman" w:eastAsia="Times New Roman" w:hAnsi="Times New Roman" w:cs="Times New Roman"/>
                <w:sz w:val="20"/>
                <w:szCs w:val="24"/>
              </w:rPr>
              <w:t xml:space="preserve">                                                                                                     к Стандарту «Правила проведения контрольного</w:t>
            </w:r>
          </w:p>
          <w:p w:rsidR="00543335" w:rsidRPr="008A68EF" w:rsidRDefault="00543335" w:rsidP="00543335">
            <w:pPr>
              <w:spacing w:after="0" w:line="240" w:lineRule="auto"/>
              <w:ind w:left="34" w:right="-108"/>
              <w:jc w:val="right"/>
              <w:rPr>
                <w:rFonts w:ascii="Times New Roman" w:eastAsia="Times New Roman" w:hAnsi="Times New Roman" w:cs="Times New Roman"/>
                <w:sz w:val="20"/>
                <w:szCs w:val="24"/>
              </w:rPr>
            </w:pPr>
            <w:r w:rsidRPr="008A68EF">
              <w:rPr>
                <w:rFonts w:ascii="Times New Roman" w:eastAsia="Times New Roman" w:hAnsi="Times New Roman" w:cs="Times New Roman"/>
                <w:sz w:val="20"/>
                <w:szCs w:val="24"/>
              </w:rPr>
              <w:t xml:space="preserve">                                                                                                     мероприятия и требования к реализации                          </w:t>
            </w:r>
          </w:p>
          <w:p w:rsidR="00543335" w:rsidRPr="00BA3FBF" w:rsidRDefault="00543335" w:rsidP="00543335">
            <w:pPr>
              <w:spacing w:after="0" w:line="240" w:lineRule="auto"/>
              <w:jc w:val="right"/>
              <w:rPr>
                <w:rFonts w:ascii="Times New Roman" w:eastAsia="Times New Roman" w:hAnsi="Times New Roman" w:cs="Times New Roman"/>
                <w:sz w:val="24"/>
                <w:szCs w:val="24"/>
              </w:rPr>
            </w:pPr>
            <w:r w:rsidRPr="008A68EF">
              <w:rPr>
                <w:rFonts w:ascii="Times New Roman" w:eastAsia="Times New Roman" w:hAnsi="Times New Roman" w:cs="Times New Roman"/>
                <w:sz w:val="20"/>
                <w:szCs w:val="24"/>
              </w:rPr>
              <w:t xml:space="preserve">                                                                                       результатов контрольного мероприятия»</w:t>
            </w:r>
          </w:p>
        </w:tc>
      </w:tr>
    </w:tbl>
    <w:p w:rsidR="00543335" w:rsidRPr="008A68EF" w:rsidRDefault="00543335" w:rsidP="00543335">
      <w:pPr>
        <w:spacing w:after="0" w:line="240" w:lineRule="auto"/>
        <w:ind w:right="396"/>
        <w:jc w:val="both"/>
        <w:rPr>
          <w:rFonts w:ascii="Times New Roman" w:eastAsia="Times New Roman" w:hAnsi="Times New Roman" w:cs="Times New Roman"/>
          <w:szCs w:val="24"/>
        </w:rPr>
      </w:pPr>
    </w:p>
    <w:p w:rsidR="00543335" w:rsidRPr="008A68EF" w:rsidRDefault="00543335" w:rsidP="00543335">
      <w:pPr>
        <w:widowControl w:val="0"/>
        <w:spacing w:after="0" w:line="240" w:lineRule="auto"/>
        <w:jc w:val="center"/>
        <w:rPr>
          <w:rFonts w:ascii="Times New Roman" w:eastAsia="Times New Roman" w:hAnsi="Times New Roman" w:cs="Times New Roman"/>
          <w:bCs/>
          <w:szCs w:val="24"/>
        </w:rPr>
      </w:pPr>
      <w:r w:rsidRPr="008A68EF">
        <w:rPr>
          <w:rFonts w:ascii="Times New Roman" w:eastAsia="Times New Roman" w:hAnsi="Times New Roman" w:cs="Times New Roman"/>
          <w:bCs/>
          <w:szCs w:val="24"/>
        </w:rPr>
        <w:t>ПРЕДСТАВЛЕНИЕ №</w:t>
      </w:r>
    </w:p>
    <w:p w:rsidR="00543335" w:rsidRPr="008A68EF" w:rsidRDefault="00543335" w:rsidP="00543335">
      <w:pPr>
        <w:widowControl w:val="0"/>
        <w:spacing w:after="0" w:line="240" w:lineRule="auto"/>
        <w:jc w:val="center"/>
        <w:rPr>
          <w:rFonts w:ascii="Times New Roman" w:eastAsia="Times New Roman" w:hAnsi="Times New Roman" w:cs="Times New Roman"/>
          <w:szCs w:val="24"/>
        </w:rPr>
      </w:pPr>
      <w:r w:rsidRPr="008A68EF">
        <w:rPr>
          <w:rFonts w:ascii="Times New Roman" w:eastAsia="Times New Roman" w:hAnsi="Times New Roman" w:cs="Times New Roman"/>
          <w:szCs w:val="24"/>
        </w:rPr>
        <w:t>об устранении нарушений</w:t>
      </w:r>
    </w:p>
    <w:p w:rsidR="00543335" w:rsidRPr="008A68EF" w:rsidRDefault="00543335" w:rsidP="00543335">
      <w:pPr>
        <w:widowControl w:val="0"/>
        <w:spacing w:after="0" w:line="240" w:lineRule="auto"/>
        <w:jc w:val="both"/>
        <w:rPr>
          <w:rFonts w:ascii="Times New Roman" w:eastAsia="Times New Roman" w:hAnsi="Times New Roman" w:cs="Times New Roman"/>
          <w:szCs w:val="24"/>
        </w:rPr>
      </w:pPr>
      <w:r w:rsidRPr="008A68EF">
        <w:rPr>
          <w:rFonts w:ascii="Times New Roman" w:eastAsia="Times New Roman" w:hAnsi="Times New Roman" w:cs="Times New Roman"/>
          <w:szCs w:val="24"/>
        </w:rPr>
        <w:t>___________________                                                                    «____»___________201__года</w:t>
      </w:r>
    </w:p>
    <w:p w:rsidR="00543335" w:rsidRPr="008A68EF" w:rsidRDefault="00543335" w:rsidP="00543335">
      <w:pPr>
        <w:widowControl w:val="0"/>
        <w:spacing w:after="0" w:line="240" w:lineRule="auto"/>
        <w:jc w:val="both"/>
        <w:rPr>
          <w:rFonts w:ascii="Times New Roman" w:eastAsia="Times New Roman" w:hAnsi="Times New Roman" w:cs="Times New Roman"/>
          <w:szCs w:val="24"/>
        </w:rPr>
      </w:pPr>
      <w:r w:rsidRPr="008A68EF">
        <w:rPr>
          <w:rFonts w:ascii="Times New Roman" w:eastAsia="Times New Roman" w:hAnsi="Times New Roman" w:cs="Times New Roman"/>
          <w:szCs w:val="24"/>
        </w:rPr>
        <w:t xml:space="preserve">              (место составления)                                                                                                                                           (дата)</w:t>
      </w:r>
    </w:p>
    <w:p w:rsidR="00543335" w:rsidRPr="008A68EF" w:rsidRDefault="00543335" w:rsidP="00543335">
      <w:pPr>
        <w:widowControl w:val="0"/>
        <w:spacing w:after="0" w:line="240" w:lineRule="auto"/>
        <w:jc w:val="center"/>
        <w:rPr>
          <w:rFonts w:ascii="Times New Roman" w:eastAsia="Times New Roman" w:hAnsi="Times New Roman" w:cs="Times New Roman"/>
          <w:szCs w:val="24"/>
        </w:rPr>
      </w:pPr>
    </w:p>
    <w:p w:rsidR="00543335" w:rsidRPr="008A68EF" w:rsidRDefault="00543335" w:rsidP="00543335">
      <w:pPr>
        <w:widowControl w:val="0"/>
        <w:spacing w:after="0" w:line="240" w:lineRule="auto"/>
        <w:jc w:val="both"/>
        <w:rPr>
          <w:rFonts w:ascii="Times New Roman" w:eastAsia="Times New Roman" w:hAnsi="Times New Roman" w:cs="Times New Roman"/>
          <w:szCs w:val="24"/>
        </w:rPr>
      </w:pPr>
      <w:r w:rsidRPr="008A68EF">
        <w:rPr>
          <w:rFonts w:ascii="Times New Roman" w:eastAsia="Times New Roman" w:hAnsi="Times New Roman" w:cs="Times New Roman"/>
          <w:szCs w:val="24"/>
        </w:rPr>
        <w:t>Выдано _______________________________________________________________________</w:t>
      </w:r>
    </w:p>
    <w:p w:rsidR="00543335" w:rsidRPr="008A68EF" w:rsidRDefault="00543335" w:rsidP="00543335">
      <w:pPr>
        <w:widowControl w:val="0"/>
        <w:spacing w:after="0" w:line="240" w:lineRule="auto"/>
        <w:ind w:firstLine="851"/>
        <w:jc w:val="both"/>
        <w:rPr>
          <w:rFonts w:ascii="Times New Roman" w:eastAsia="Times New Roman" w:hAnsi="Times New Roman" w:cs="Times New Roman"/>
          <w:szCs w:val="24"/>
        </w:rPr>
      </w:pPr>
      <w:r w:rsidRPr="008A68EF">
        <w:rPr>
          <w:rFonts w:ascii="Times New Roman" w:eastAsia="Times New Roman" w:hAnsi="Times New Roman" w:cs="Times New Roman"/>
          <w:szCs w:val="24"/>
        </w:rPr>
        <w:t xml:space="preserve">                                                                         (должность и Ф.И.О. объекта (субъекта) контроля)</w:t>
      </w:r>
    </w:p>
    <w:p w:rsidR="00543335" w:rsidRPr="008A68EF" w:rsidRDefault="00543335" w:rsidP="00543335">
      <w:pPr>
        <w:widowControl w:val="0"/>
        <w:spacing w:after="0" w:line="240" w:lineRule="auto"/>
        <w:jc w:val="both"/>
        <w:rPr>
          <w:rFonts w:ascii="Times New Roman" w:eastAsia="Times New Roman" w:hAnsi="Times New Roman" w:cs="Times New Roman"/>
          <w:szCs w:val="24"/>
        </w:rPr>
      </w:pPr>
      <w:r w:rsidRPr="008A68EF">
        <w:rPr>
          <w:rFonts w:ascii="Times New Roman" w:eastAsia="Times New Roman" w:hAnsi="Times New Roman" w:cs="Times New Roman"/>
          <w:szCs w:val="24"/>
        </w:rPr>
        <w:t>____________________________________________________________________________</w:t>
      </w:r>
    </w:p>
    <w:p w:rsidR="00543335" w:rsidRPr="008A68EF" w:rsidRDefault="00543335" w:rsidP="00543335">
      <w:pPr>
        <w:widowControl w:val="0"/>
        <w:spacing w:after="0" w:line="240" w:lineRule="auto"/>
        <w:jc w:val="center"/>
        <w:rPr>
          <w:rFonts w:ascii="Times New Roman" w:eastAsia="Times New Roman" w:hAnsi="Times New Roman" w:cs="Times New Roman"/>
          <w:szCs w:val="24"/>
        </w:rPr>
      </w:pPr>
    </w:p>
    <w:p w:rsidR="00543335" w:rsidRPr="008A68EF" w:rsidRDefault="00543335" w:rsidP="00543335">
      <w:pPr>
        <w:widowControl w:val="0"/>
        <w:spacing w:after="0" w:line="240" w:lineRule="auto"/>
        <w:jc w:val="both"/>
        <w:rPr>
          <w:rFonts w:ascii="Times New Roman" w:eastAsia="Times New Roman" w:hAnsi="Times New Roman" w:cs="Times New Roman"/>
          <w:szCs w:val="24"/>
        </w:rPr>
      </w:pPr>
      <w:r w:rsidRPr="008A68EF">
        <w:rPr>
          <w:rFonts w:ascii="Times New Roman" w:eastAsia="Times New Roman" w:hAnsi="Times New Roman" w:cs="Times New Roman"/>
          <w:szCs w:val="24"/>
        </w:rPr>
        <w:t>На основании __________________________________________________________________</w:t>
      </w:r>
    </w:p>
    <w:p w:rsidR="00543335" w:rsidRPr="008A68EF" w:rsidRDefault="00543335" w:rsidP="00543335">
      <w:pPr>
        <w:widowControl w:val="0"/>
        <w:spacing w:after="0" w:line="240" w:lineRule="auto"/>
        <w:ind w:firstLine="851"/>
        <w:jc w:val="both"/>
        <w:rPr>
          <w:rFonts w:ascii="Times New Roman" w:eastAsia="Times New Roman" w:hAnsi="Times New Roman" w:cs="Times New Roman"/>
          <w:szCs w:val="24"/>
        </w:rPr>
      </w:pPr>
      <w:r w:rsidRPr="008A68EF">
        <w:rPr>
          <w:rFonts w:ascii="Times New Roman" w:eastAsia="Times New Roman" w:hAnsi="Times New Roman" w:cs="Times New Roman"/>
          <w:szCs w:val="24"/>
        </w:rPr>
        <w:t xml:space="preserve">                                                           (реквизиты  распоряжения о проведении проверки (ревизии, обследования)</w:t>
      </w:r>
    </w:p>
    <w:p w:rsidR="00543335" w:rsidRPr="008A68EF" w:rsidRDefault="00543335" w:rsidP="00543335">
      <w:pPr>
        <w:widowControl w:val="0"/>
        <w:spacing w:after="0" w:line="240" w:lineRule="auto"/>
        <w:jc w:val="both"/>
        <w:rPr>
          <w:rFonts w:ascii="Times New Roman" w:eastAsia="Times New Roman" w:hAnsi="Times New Roman" w:cs="Times New Roman"/>
          <w:szCs w:val="24"/>
        </w:rPr>
      </w:pPr>
      <w:r w:rsidRPr="008A68EF">
        <w:rPr>
          <w:rFonts w:ascii="Times New Roman" w:eastAsia="Times New Roman" w:hAnsi="Times New Roman" w:cs="Times New Roman"/>
          <w:szCs w:val="24"/>
        </w:rPr>
        <w:t>в___________________________________________________________________________</w:t>
      </w:r>
    </w:p>
    <w:p w:rsidR="00543335" w:rsidRPr="008A68EF" w:rsidRDefault="00543335" w:rsidP="00543335">
      <w:pPr>
        <w:spacing w:after="0" w:line="240" w:lineRule="auto"/>
        <w:jc w:val="center"/>
        <w:rPr>
          <w:rFonts w:ascii="Times New Roman" w:eastAsia="Times New Roman" w:hAnsi="Times New Roman" w:cs="Times New Roman"/>
          <w:szCs w:val="24"/>
        </w:rPr>
      </w:pPr>
      <w:r w:rsidRPr="008A68EF">
        <w:rPr>
          <w:rFonts w:ascii="Times New Roman" w:eastAsia="Times New Roman" w:hAnsi="Times New Roman" w:cs="Times New Roman"/>
          <w:szCs w:val="24"/>
        </w:rPr>
        <w:t>(наименование  проверяемой организации)</w:t>
      </w:r>
    </w:p>
    <w:p w:rsidR="00543335" w:rsidRPr="008A68EF" w:rsidRDefault="00543335" w:rsidP="00543335">
      <w:pPr>
        <w:spacing w:after="0" w:line="240" w:lineRule="auto"/>
        <w:rPr>
          <w:rFonts w:ascii="Times New Roman" w:eastAsia="Times New Roman" w:hAnsi="Times New Roman" w:cs="Times New Roman"/>
          <w:szCs w:val="24"/>
        </w:rPr>
      </w:pPr>
      <w:r w:rsidRPr="008A68EF">
        <w:rPr>
          <w:rFonts w:ascii="Times New Roman" w:eastAsia="Times New Roman" w:hAnsi="Times New Roman" w:cs="Times New Roman"/>
          <w:szCs w:val="24"/>
        </w:rPr>
        <w:t>проведена выездная (камеральная) проверка (ревизия, обследование)___________________</w:t>
      </w:r>
    </w:p>
    <w:p w:rsidR="00543335" w:rsidRPr="008A68EF" w:rsidRDefault="00543335" w:rsidP="00543335">
      <w:pPr>
        <w:spacing w:after="0" w:line="240" w:lineRule="auto"/>
        <w:rPr>
          <w:rFonts w:ascii="Times New Roman" w:eastAsia="Times New Roman" w:hAnsi="Times New Roman" w:cs="Times New Roman"/>
          <w:szCs w:val="24"/>
        </w:rPr>
      </w:pPr>
      <w:r w:rsidRPr="008A68EF">
        <w:rPr>
          <w:rFonts w:ascii="Times New Roman" w:eastAsia="Times New Roman" w:hAnsi="Times New Roman" w:cs="Times New Roman"/>
          <w:szCs w:val="24"/>
        </w:rPr>
        <w:t>____________________________________________________________________________</w:t>
      </w:r>
    </w:p>
    <w:p w:rsidR="00543335" w:rsidRPr="008A68EF" w:rsidRDefault="00543335" w:rsidP="00543335">
      <w:pPr>
        <w:spacing w:after="0" w:line="240" w:lineRule="auto"/>
        <w:jc w:val="center"/>
        <w:rPr>
          <w:rFonts w:ascii="Times New Roman" w:eastAsia="Times New Roman" w:hAnsi="Times New Roman" w:cs="Times New Roman"/>
          <w:szCs w:val="24"/>
        </w:rPr>
      </w:pPr>
      <w:r w:rsidRPr="008A68EF">
        <w:rPr>
          <w:rFonts w:ascii="Times New Roman" w:eastAsia="Times New Roman" w:hAnsi="Times New Roman" w:cs="Times New Roman"/>
          <w:szCs w:val="24"/>
        </w:rPr>
        <w:t>(указать наименование и тему контрольного мероприятия)</w:t>
      </w:r>
    </w:p>
    <w:p w:rsidR="00543335" w:rsidRPr="008A68EF" w:rsidRDefault="00543335" w:rsidP="00543335">
      <w:pPr>
        <w:spacing w:after="0" w:line="240" w:lineRule="auto"/>
        <w:ind w:firstLine="851"/>
        <w:rPr>
          <w:rFonts w:ascii="Times New Roman" w:eastAsia="Times New Roman" w:hAnsi="Times New Roman" w:cs="Times New Roman"/>
          <w:szCs w:val="24"/>
        </w:rPr>
      </w:pPr>
    </w:p>
    <w:p w:rsidR="00543335" w:rsidRPr="008A68EF" w:rsidRDefault="00543335" w:rsidP="00543335">
      <w:pPr>
        <w:spacing w:after="0" w:line="240" w:lineRule="auto"/>
        <w:ind w:firstLine="851"/>
        <w:rPr>
          <w:rFonts w:ascii="Times New Roman" w:eastAsia="Times New Roman" w:hAnsi="Times New Roman" w:cs="Times New Roman"/>
          <w:szCs w:val="24"/>
        </w:rPr>
      </w:pPr>
      <w:r w:rsidRPr="008A68EF">
        <w:rPr>
          <w:rFonts w:ascii="Times New Roman" w:eastAsia="Times New Roman" w:hAnsi="Times New Roman" w:cs="Times New Roman"/>
          <w:szCs w:val="24"/>
        </w:rPr>
        <w:t>В ходе выездной (камеральной) проверки (ревизии, обследования) были выявлены следующие нарушения:__________________________________________________________</w:t>
      </w:r>
    </w:p>
    <w:p w:rsidR="00543335" w:rsidRPr="008A68EF" w:rsidRDefault="00543335" w:rsidP="00543335">
      <w:pPr>
        <w:spacing w:after="0" w:line="240" w:lineRule="auto"/>
        <w:rPr>
          <w:rFonts w:ascii="Times New Roman" w:eastAsia="Times New Roman" w:hAnsi="Times New Roman" w:cs="Times New Roman"/>
          <w:szCs w:val="24"/>
        </w:rPr>
      </w:pPr>
      <w:r w:rsidRPr="008A68EF">
        <w:rPr>
          <w:rFonts w:ascii="Times New Roman" w:eastAsia="Times New Roman" w:hAnsi="Times New Roman" w:cs="Times New Roman"/>
          <w:szCs w:val="24"/>
        </w:rPr>
        <w:t>____________________________________________________________________________</w:t>
      </w:r>
    </w:p>
    <w:p w:rsidR="00543335" w:rsidRPr="008A68EF" w:rsidRDefault="00543335" w:rsidP="00543335">
      <w:pPr>
        <w:spacing w:after="0" w:line="240" w:lineRule="auto"/>
        <w:rPr>
          <w:rFonts w:ascii="Times New Roman" w:eastAsia="Times New Roman" w:hAnsi="Times New Roman" w:cs="Times New Roman"/>
          <w:szCs w:val="24"/>
        </w:rPr>
      </w:pPr>
    </w:p>
    <w:p w:rsidR="00543335" w:rsidRPr="008A68EF" w:rsidRDefault="00543335" w:rsidP="00543335">
      <w:pPr>
        <w:spacing w:after="0" w:line="240" w:lineRule="auto"/>
        <w:ind w:firstLine="851"/>
        <w:jc w:val="both"/>
        <w:rPr>
          <w:rFonts w:ascii="Times New Roman" w:eastAsia="Times New Roman" w:hAnsi="Times New Roman" w:cs="Times New Roman"/>
          <w:szCs w:val="24"/>
        </w:rPr>
      </w:pPr>
      <w:r w:rsidRPr="008A68EF">
        <w:rPr>
          <w:rFonts w:ascii="Times New Roman" w:eastAsia="Times New Roman" w:hAnsi="Times New Roman" w:cs="Times New Roman"/>
          <w:szCs w:val="24"/>
        </w:rPr>
        <w:t>Отмечая вышеизложенное, орган внутреннего муниципального финансового  контроля предлагает:</w:t>
      </w:r>
    </w:p>
    <w:p w:rsidR="00543335" w:rsidRPr="008A68EF" w:rsidRDefault="00543335" w:rsidP="00543335">
      <w:pPr>
        <w:autoSpaceDE w:val="0"/>
        <w:autoSpaceDN w:val="0"/>
        <w:adjustRightInd w:val="0"/>
        <w:spacing w:after="0" w:line="240" w:lineRule="auto"/>
        <w:ind w:firstLine="851"/>
        <w:jc w:val="both"/>
        <w:rPr>
          <w:rFonts w:ascii="Times New Roman" w:eastAsia="Times-Roman" w:hAnsi="Times New Roman" w:cs="Times New Roman"/>
          <w:szCs w:val="24"/>
          <w:lang w:eastAsia="en-US"/>
        </w:rPr>
      </w:pPr>
      <w:r w:rsidRPr="008A68EF">
        <w:rPr>
          <w:rFonts w:ascii="Times New Roman" w:eastAsia="Times New Roman" w:hAnsi="Times New Roman" w:cs="Times New Roman"/>
          <w:szCs w:val="24"/>
        </w:rPr>
        <w:t xml:space="preserve">1. </w:t>
      </w:r>
      <w:r w:rsidRPr="008A68EF">
        <w:rPr>
          <w:rFonts w:ascii="Times New Roman" w:eastAsia="Times-Roman" w:hAnsi="Times New Roman" w:cs="Times New Roman"/>
          <w:szCs w:val="24"/>
          <w:lang w:eastAsia="en-US"/>
        </w:rPr>
        <w:t>Рассмотреть настоящее представление и принять меры к устранению отмеченных в нем нарушений, а именно (</w:t>
      </w:r>
      <w:r w:rsidRPr="008A68EF">
        <w:rPr>
          <w:rFonts w:ascii="Times New Roman" w:eastAsia="Times-Roman" w:hAnsi="Times New Roman" w:cs="Times New Roman"/>
          <w:i/>
          <w:szCs w:val="24"/>
          <w:lang w:eastAsia="en-US"/>
        </w:rPr>
        <w:t>перечисляются нарушения бюджетного законодательства Российской Федерации, законодательства Иркутской области, Брусничного муниципального образования и иных нормативных правовых актов, регулирующих бюджетные правоотношения</w:t>
      </w:r>
      <w:r w:rsidRPr="008A68EF">
        <w:rPr>
          <w:rFonts w:ascii="Times New Roman" w:eastAsia="Times-Roman" w:hAnsi="Times New Roman" w:cs="Times New Roman"/>
          <w:szCs w:val="24"/>
          <w:lang w:eastAsia="en-US"/>
        </w:rPr>
        <w:t>):</w:t>
      </w:r>
    </w:p>
    <w:p w:rsidR="00543335" w:rsidRPr="008A68EF" w:rsidRDefault="00543335" w:rsidP="00543335">
      <w:pPr>
        <w:autoSpaceDE w:val="0"/>
        <w:autoSpaceDN w:val="0"/>
        <w:adjustRightInd w:val="0"/>
        <w:spacing w:after="0" w:line="240" w:lineRule="auto"/>
        <w:ind w:left="708" w:firstLine="851"/>
        <w:jc w:val="both"/>
        <w:rPr>
          <w:rFonts w:ascii="Times New Roman" w:eastAsia="Times-Roman" w:hAnsi="Times New Roman" w:cs="Times New Roman"/>
          <w:szCs w:val="24"/>
          <w:lang w:eastAsia="en-US"/>
        </w:rPr>
      </w:pPr>
      <w:r w:rsidRPr="008A68EF">
        <w:rPr>
          <w:rFonts w:ascii="Times New Roman" w:eastAsia="Times-Roman" w:hAnsi="Times New Roman" w:cs="Times New Roman"/>
          <w:szCs w:val="24"/>
          <w:lang w:eastAsia="en-US"/>
        </w:rPr>
        <w:t>1.1.</w:t>
      </w:r>
    </w:p>
    <w:p w:rsidR="00543335" w:rsidRPr="008A68EF" w:rsidRDefault="00543335" w:rsidP="00543335">
      <w:pPr>
        <w:autoSpaceDE w:val="0"/>
        <w:autoSpaceDN w:val="0"/>
        <w:adjustRightInd w:val="0"/>
        <w:spacing w:after="0" w:line="240" w:lineRule="auto"/>
        <w:ind w:left="708" w:firstLine="851"/>
        <w:jc w:val="both"/>
        <w:rPr>
          <w:rFonts w:ascii="Times New Roman" w:eastAsia="Times-Roman" w:hAnsi="Times New Roman" w:cs="Times New Roman"/>
          <w:szCs w:val="24"/>
          <w:lang w:eastAsia="en-US"/>
        </w:rPr>
      </w:pPr>
      <w:r w:rsidRPr="008A68EF">
        <w:rPr>
          <w:rFonts w:ascii="Times New Roman" w:eastAsia="Times-Roman" w:hAnsi="Times New Roman" w:cs="Times New Roman"/>
          <w:szCs w:val="24"/>
          <w:lang w:eastAsia="en-US"/>
        </w:rPr>
        <w:t>1.2.</w:t>
      </w:r>
    </w:p>
    <w:p w:rsidR="00543335" w:rsidRPr="008A68EF" w:rsidRDefault="00543335" w:rsidP="00543335">
      <w:pPr>
        <w:autoSpaceDE w:val="0"/>
        <w:autoSpaceDN w:val="0"/>
        <w:adjustRightInd w:val="0"/>
        <w:spacing w:after="0" w:line="240" w:lineRule="auto"/>
        <w:ind w:left="708" w:firstLine="851"/>
        <w:jc w:val="both"/>
        <w:rPr>
          <w:rFonts w:ascii="Times New Roman" w:eastAsia="Times-Roman" w:hAnsi="Times New Roman" w:cs="Times New Roman"/>
          <w:szCs w:val="24"/>
          <w:lang w:eastAsia="en-US"/>
        </w:rPr>
      </w:pPr>
      <w:r w:rsidRPr="008A68EF">
        <w:rPr>
          <w:rFonts w:ascii="Times New Roman" w:eastAsia="Times-Roman" w:hAnsi="Times New Roman" w:cs="Times New Roman"/>
          <w:szCs w:val="24"/>
          <w:lang w:eastAsia="en-US"/>
        </w:rPr>
        <w:t>1.3.</w:t>
      </w:r>
    </w:p>
    <w:p w:rsidR="00543335" w:rsidRPr="008A68EF" w:rsidRDefault="00543335" w:rsidP="00543335">
      <w:pPr>
        <w:spacing w:after="0" w:line="240" w:lineRule="auto"/>
        <w:ind w:firstLine="851"/>
        <w:jc w:val="both"/>
        <w:rPr>
          <w:rFonts w:ascii="Times New Roman" w:eastAsia="Times New Roman" w:hAnsi="Times New Roman" w:cs="Times New Roman"/>
          <w:szCs w:val="24"/>
        </w:rPr>
      </w:pPr>
      <w:r w:rsidRPr="008A68EF">
        <w:rPr>
          <w:rFonts w:ascii="Times New Roman" w:eastAsia="Times New Roman" w:hAnsi="Times New Roman" w:cs="Times New Roman"/>
          <w:szCs w:val="24"/>
        </w:rPr>
        <w:t>2. О результатах рассмотрения настоящего представления и принятых мерах необходимо сообщить в  орган внутреннего муниципального финансового  контроля в течение двадцати рабочих дней со дня его получения с приложением копий подтверждающих документов.</w:t>
      </w:r>
    </w:p>
    <w:p w:rsidR="00543335" w:rsidRPr="008A68EF" w:rsidRDefault="00543335" w:rsidP="00543335">
      <w:pPr>
        <w:spacing w:after="0" w:line="240" w:lineRule="auto"/>
        <w:jc w:val="both"/>
        <w:rPr>
          <w:rFonts w:ascii="Times New Roman" w:eastAsia="Times New Roman" w:hAnsi="Times New Roman" w:cs="Times New Roman"/>
          <w:szCs w:val="24"/>
        </w:rPr>
      </w:pPr>
      <w:r w:rsidRPr="008A68EF">
        <w:rPr>
          <w:rFonts w:ascii="Times New Roman" w:eastAsia="Times New Roman" w:hAnsi="Times New Roman" w:cs="Times New Roman"/>
          <w:szCs w:val="24"/>
        </w:rPr>
        <w:t xml:space="preserve">                                                  </w:t>
      </w:r>
    </w:p>
    <w:p w:rsidR="00543335" w:rsidRPr="008A68EF" w:rsidRDefault="00543335" w:rsidP="00543335">
      <w:pPr>
        <w:spacing w:after="0" w:line="240" w:lineRule="auto"/>
        <w:ind w:firstLine="720"/>
        <w:jc w:val="both"/>
        <w:rPr>
          <w:rFonts w:ascii="Times New Roman" w:eastAsia="Times New Roman" w:hAnsi="Times New Roman" w:cs="Times New Roman"/>
          <w:szCs w:val="24"/>
        </w:rPr>
      </w:pPr>
      <w:r w:rsidRPr="008A68EF">
        <w:rPr>
          <w:rFonts w:ascii="Times New Roman" w:eastAsia="Times New Roman" w:hAnsi="Times New Roman" w:cs="Times New Roman"/>
          <w:szCs w:val="24"/>
        </w:rPr>
        <w:lastRenderedPageBreak/>
        <w:t xml:space="preserve">    _____________________________________                 ______________   </w:t>
      </w:r>
    </w:p>
    <w:p w:rsidR="00543335" w:rsidRPr="008A68EF" w:rsidRDefault="00543335" w:rsidP="00543335">
      <w:pPr>
        <w:spacing w:after="0" w:line="240" w:lineRule="auto"/>
        <w:ind w:firstLine="720"/>
        <w:jc w:val="both"/>
        <w:rPr>
          <w:rFonts w:ascii="Times New Roman" w:eastAsia="Times New Roman" w:hAnsi="Times New Roman" w:cs="Times New Roman"/>
          <w:szCs w:val="24"/>
        </w:rPr>
      </w:pPr>
      <w:r w:rsidRPr="008A68EF">
        <w:rPr>
          <w:rFonts w:ascii="Times New Roman" w:eastAsia="Times New Roman" w:hAnsi="Times New Roman" w:cs="Times New Roman"/>
          <w:szCs w:val="24"/>
        </w:rPr>
        <w:t xml:space="preserve">                     Ф.И.О. ответственного сотрудника ОВМФК                                             (подпись)                                     </w:t>
      </w:r>
    </w:p>
    <w:p w:rsidR="00543335" w:rsidRPr="008A68EF" w:rsidRDefault="00543335" w:rsidP="00543335">
      <w:pPr>
        <w:spacing w:after="0" w:line="240" w:lineRule="auto"/>
        <w:ind w:firstLine="720"/>
        <w:jc w:val="both"/>
        <w:rPr>
          <w:rFonts w:ascii="Times New Roman" w:eastAsia="Times New Roman" w:hAnsi="Times New Roman" w:cs="Times New Roman"/>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543335" w:rsidRPr="008A68EF" w:rsidTr="00BA3FBF">
        <w:tc>
          <w:tcPr>
            <w:tcW w:w="9498" w:type="dxa"/>
            <w:tcBorders>
              <w:top w:val="nil"/>
              <w:left w:val="nil"/>
              <w:bottom w:val="nil"/>
              <w:right w:val="nil"/>
            </w:tcBorders>
          </w:tcPr>
          <w:p w:rsidR="00543335" w:rsidRPr="008A68EF" w:rsidRDefault="00543335" w:rsidP="00543335">
            <w:pPr>
              <w:widowControl w:val="0"/>
              <w:tabs>
                <w:tab w:val="left" w:pos="540"/>
              </w:tabs>
              <w:autoSpaceDE w:val="0"/>
              <w:autoSpaceDN w:val="0"/>
              <w:adjustRightInd w:val="0"/>
              <w:spacing w:after="0" w:line="240" w:lineRule="auto"/>
              <w:jc w:val="right"/>
              <w:rPr>
                <w:rFonts w:ascii="Times New Roman" w:eastAsia="Times New Roman" w:hAnsi="Times New Roman" w:cs="Times New Roman"/>
                <w:sz w:val="18"/>
                <w:szCs w:val="24"/>
              </w:rPr>
            </w:pPr>
            <w:r w:rsidRPr="008A68EF">
              <w:rPr>
                <w:rFonts w:ascii="Times New Roman" w:eastAsia="Times New Roman" w:hAnsi="Times New Roman" w:cs="Times New Roman"/>
                <w:sz w:val="18"/>
                <w:szCs w:val="24"/>
              </w:rPr>
              <w:t xml:space="preserve">                                                  Приложение №6</w:t>
            </w:r>
          </w:p>
          <w:p w:rsidR="00543335" w:rsidRPr="008A68EF" w:rsidRDefault="00543335" w:rsidP="00543335">
            <w:pPr>
              <w:spacing w:after="0" w:line="240" w:lineRule="auto"/>
              <w:ind w:left="34" w:right="-108"/>
              <w:jc w:val="right"/>
              <w:rPr>
                <w:rFonts w:ascii="Times New Roman" w:eastAsia="Times New Roman" w:hAnsi="Times New Roman" w:cs="Times New Roman"/>
                <w:sz w:val="18"/>
                <w:szCs w:val="24"/>
              </w:rPr>
            </w:pPr>
            <w:r w:rsidRPr="008A68EF">
              <w:rPr>
                <w:rFonts w:ascii="Times New Roman" w:eastAsia="Times New Roman" w:hAnsi="Times New Roman" w:cs="Times New Roman"/>
                <w:sz w:val="18"/>
                <w:szCs w:val="24"/>
              </w:rPr>
              <w:t xml:space="preserve">                                                                                                       к Стандарту «Правила проведения контрольного</w:t>
            </w:r>
          </w:p>
          <w:p w:rsidR="00543335" w:rsidRPr="008A68EF" w:rsidRDefault="00543335" w:rsidP="00543335">
            <w:pPr>
              <w:spacing w:after="0" w:line="240" w:lineRule="auto"/>
              <w:ind w:left="34" w:right="-108"/>
              <w:jc w:val="right"/>
              <w:rPr>
                <w:rFonts w:ascii="Times New Roman" w:eastAsia="Times New Roman" w:hAnsi="Times New Roman" w:cs="Times New Roman"/>
                <w:sz w:val="18"/>
                <w:szCs w:val="24"/>
              </w:rPr>
            </w:pPr>
            <w:r w:rsidRPr="008A68EF">
              <w:rPr>
                <w:rFonts w:ascii="Times New Roman" w:eastAsia="Times New Roman" w:hAnsi="Times New Roman" w:cs="Times New Roman"/>
                <w:sz w:val="18"/>
                <w:szCs w:val="24"/>
              </w:rPr>
              <w:t xml:space="preserve">                                                                                                       мероприятия и требования к реализации                          </w:t>
            </w:r>
          </w:p>
          <w:p w:rsidR="00543335" w:rsidRPr="008A68EF" w:rsidRDefault="00543335" w:rsidP="00543335">
            <w:pPr>
              <w:spacing w:after="0" w:line="240" w:lineRule="auto"/>
              <w:jc w:val="right"/>
              <w:rPr>
                <w:rFonts w:ascii="Times New Roman" w:eastAsia="Times New Roman" w:hAnsi="Times New Roman" w:cs="Times New Roman"/>
                <w:sz w:val="18"/>
                <w:szCs w:val="24"/>
              </w:rPr>
            </w:pPr>
            <w:r w:rsidRPr="008A68EF">
              <w:rPr>
                <w:rFonts w:ascii="Times New Roman" w:eastAsia="Times New Roman" w:hAnsi="Times New Roman" w:cs="Times New Roman"/>
                <w:sz w:val="18"/>
                <w:szCs w:val="24"/>
              </w:rPr>
              <w:t xml:space="preserve">                                                                                           результатов контрольного мероприятия»</w:t>
            </w:r>
          </w:p>
        </w:tc>
      </w:tr>
    </w:tbl>
    <w:p w:rsidR="00543335" w:rsidRPr="00BA3FBF" w:rsidRDefault="00543335" w:rsidP="00543335">
      <w:pPr>
        <w:spacing w:after="0" w:line="240" w:lineRule="auto"/>
        <w:ind w:right="396"/>
        <w:jc w:val="both"/>
        <w:rPr>
          <w:rFonts w:ascii="Times New Roman" w:eastAsia="Times New Roman" w:hAnsi="Times New Roman" w:cs="Times New Roman"/>
          <w:sz w:val="24"/>
          <w:szCs w:val="24"/>
        </w:rPr>
      </w:pPr>
    </w:p>
    <w:p w:rsidR="00543335" w:rsidRPr="008A68EF" w:rsidRDefault="00543335" w:rsidP="00543335">
      <w:pPr>
        <w:widowControl w:val="0"/>
        <w:spacing w:after="0" w:line="240" w:lineRule="auto"/>
        <w:jc w:val="center"/>
        <w:rPr>
          <w:rFonts w:ascii="Times New Roman" w:eastAsia="Times New Roman" w:hAnsi="Times New Roman" w:cs="Times New Roman"/>
          <w:bCs/>
          <w:szCs w:val="24"/>
        </w:rPr>
      </w:pPr>
      <w:r w:rsidRPr="008A68EF">
        <w:rPr>
          <w:rFonts w:ascii="Times New Roman" w:eastAsia="Times New Roman" w:hAnsi="Times New Roman" w:cs="Times New Roman"/>
          <w:bCs/>
          <w:szCs w:val="24"/>
        </w:rPr>
        <w:t>ПРЕДПИСАНИЕ №</w:t>
      </w:r>
    </w:p>
    <w:p w:rsidR="00543335" w:rsidRPr="008A68EF" w:rsidRDefault="00543335" w:rsidP="00543335">
      <w:pPr>
        <w:widowControl w:val="0"/>
        <w:spacing w:after="0" w:line="240" w:lineRule="auto"/>
        <w:jc w:val="center"/>
        <w:rPr>
          <w:rFonts w:ascii="Times New Roman" w:eastAsia="Times New Roman" w:hAnsi="Times New Roman" w:cs="Times New Roman"/>
          <w:szCs w:val="24"/>
        </w:rPr>
      </w:pPr>
      <w:r w:rsidRPr="008A68EF">
        <w:rPr>
          <w:rFonts w:ascii="Times New Roman" w:eastAsia="Times New Roman" w:hAnsi="Times New Roman" w:cs="Times New Roman"/>
          <w:szCs w:val="24"/>
        </w:rPr>
        <w:t>об устранении нарушений</w:t>
      </w:r>
    </w:p>
    <w:p w:rsidR="00543335" w:rsidRPr="008A68EF" w:rsidRDefault="00543335" w:rsidP="00543335">
      <w:pPr>
        <w:widowControl w:val="0"/>
        <w:spacing w:after="0" w:line="240" w:lineRule="auto"/>
        <w:jc w:val="both"/>
        <w:rPr>
          <w:rFonts w:ascii="Times New Roman" w:eastAsia="Times New Roman" w:hAnsi="Times New Roman" w:cs="Times New Roman"/>
          <w:szCs w:val="24"/>
        </w:rPr>
      </w:pPr>
    </w:p>
    <w:p w:rsidR="00543335" w:rsidRPr="008A68EF" w:rsidRDefault="00543335" w:rsidP="00543335">
      <w:pPr>
        <w:widowControl w:val="0"/>
        <w:spacing w:after="0" w:line="240" w:lineRule="auto"/>
        <w:jc w:val="both"/>
        <w:rPr>
          <w:rFonts w:ascii="Times New Roman" w:eastAsia="Times New Roman" w:hAnsi="Times New Roman" w:cs="Times New Roman"/>
          <w:szCs w:val="24"/>
        </w:rPr>
      </w:pPr>
      <w:r w:rsidRPr="008A68EF">
        <w:rPr>
          <w:rFonts w:ascii="Times New Roman" w:eastAsia="Times New Roman" w:hAnsi="Times New Roman" w:cs="Times New Roman"/>
          <w:szCs w:val="24"/>
        </w:rPr>
        <w:t>___________________                                                                       «____»_________201__ года</w:t>
      </w:r>
    </w:p>
    <w:p w:rsidR="00543335" w:rsidRPr="008A68EF" w:rsidRDefault="00543335" w:rsidP="00543335">
      <w:pPr>
        <w:widowControl w:val="0"/>
        <w:spacing w:after="0" w:line="240" w:lineRule="auto"/>
        <w:jc w:val="both"/>
        <w:rPr>
          <w:rFonts w:ascii="Times New Roman" w:eastAsia="Times New Roman" w:hAnsi="Times New Roman" w:cs="Times New Roman"/>
          <w:szCs w:val="24"/>
        </w:rPr>
      </w:pPr>
      <w:r w:rsidRPr="008A68EF">
        <w:rPr>
          <w:rFonts w:ascii="Times New Roman" w:eastAsia="Times New Roman" w:hAnsi="Times New Roman" w:cs="Times New Roman"/>
          <w:szCs w:val="24"/>
        </w:rPr>
        <w:t xml:space="preserve">                 (место составления)                                                                                                                                   </w:t>
      </w:r>
    </w:p>
    <w:p w:rsidR="00543335" w:rsidRPr="008A68EF" w:rsidRDefault="00543335" w:rsidP="00543335">
      <w:pPr>
        <w:widowControl w:val="0"/>
        <w:spacing w:after="0" w:line="240" w:lineRule="auto"/>
        <w:jc w:val="center"/>
        <w:rPr>
          <w:rFonts w:ascii="Times New Roman" w:eastAsia="Times New Roman" w:hAnsi="Times New Roman" w:cs="Times New Roman"/>
          <w:szCs w:val="24"/>
        </w:rPr>
      </w:pPr>
    </w:p>
    <w:p w:rsidR="00543335" w:rsidRPr="008A68EF" w:rsidRDefault="00543335" w:rsidP="00543335">
      <w:pPr>
        <w:widowControl w:val="0"/>
        <w:spacing w:after="0" w:line="240" w:lineRule="auto"/>
        <w:ind w:firstLine="851"/>
        <w:jc w:val="both"/>
        <w:rPr>
          <w:rFonts w:ascii="Times New Roman" w:eastAsia="Times New Roman" w:hAnsi="Times New Roman" w:cs="Times New Roman"/>
          <w:szCs w:val="24"/>
        </w:rPr>
      </w:pPr>
      <w:r w:rsidRPr="008A68EF">
        <w:rPr>
          <w:rFonts w:ascii="Times New Roman" w:eastAsia="Times New Roman" w:hAnsi="Times New Roman" w:cs="Times New Roman"/>
          <w:szCs w:val="24"/>
        </w:rPr>
        <w:t>Выдано ________________________________________________________________</w:t>
      </w:r>
    </w:p>
    <w:p w:rsidR="00543335" w:rsidRPr="008A68EF" w:rsidRDefault="00543335" w:rsidP="00543335">
      <w:pPr>
        <w:widowControl w:val="0"/>
        <w:spacing w:after="0" w:line="240" w:lineRule="auto"/>
        <w:ind w:firstLine="851"/>
        <w:jc w:val="both"/>
        <w:rPr>
          <w:rFonts w:ascii="Times New Roman" w:eastAsia="Times New Roman" w:hAnsi="Times New Roman" w:cs="Times New Roman"/>
          <w:szCs w:val="24"/>
        </w:rPr>
      </w:pPr>
      <w:r w:rsidRPr="008A68EF">
        <w:rPr>
          <w:rFonts w:ascii="Times New Roman" w:eastAsia="Times New Roman" w:hAnsi="Times New Roman" w:cs="Times New Roman"/>
          <w:szCs w:val="24"/>
        </w:rPr>
        <w:t xml:space="preserve">                                                                                  (должность и Ф.И.О. объекта (субъекта) контроля)</w:t>
      </w:r>
    </w:p>
    <w:p w:rsidR="00543335" w:rsidRPr="008A68EF" w:rsidRDefault="00543335" w:rsidP="00543335">
      <w:pPr>
        <w:widowControl w:val="0"/>
        <w:spacing w:after="0" w:line="240" w:lineRule="auto"/>
        <w:jc w:val="both"/>
        <w:rPr>
          <w:rFonts w:ascii="Times New Roman" w:eastAsia="Times New Roman" w:hAnsi="Times New Roman" w:cs="Times New Roman"/>
          <w:szCs w:val="24"/>
        </w:rPr>
      </w:pPr>
      <w:r w:rsidRPr="008A68EF">
        <w:rPr>
          <w:rFonts w:ascii="Times New Roman" w:eastAsia="Times New Roman" w:hAnsi="Times New Roman" w:cs="Times New Roman"/>
          <w:szCs w:val="24"/>
        </w:rPr>
        <w:t>____________________________________________________________________________</w:t>
      </w:r>
    </w:p>
    <w:p w:rsidR="00543335" w:rsidRPr="008A68EF" w:rsidRDefault="00543335" w:rsidP="00543335">
      <w:pPr>
        <w:widowControl w:val="0"/>
        <w:spacing w:after="0" w:line="240" w:lineRule="auto"/>
        <w:ind w:firstLine="851"/>
        <w:jc w:val="both"/>
        <w:rPr>
          <w:rFonts w:ascii="Times New Roman" w:eastAsia="Times New Roman" w:hAnsi="Times New Roman" w:cs="Times New Roman"/>
          <w:szCs w:val="24"/>
        </w:rPr>
      </w:pPr>
      <w:r w:rsidRPr="008A68EF">
        <w:rPr>
          <w:rFonts w:ascii="Times New Roman" w:eastAsia="Times New Roman" w:hAnsi="Times New Roman" w:cs="Times New Roman"/>
          <w:szCs w:val="24"/>
        </w:rPr>
        <w:t>На основании  __________________________________________________________</w:t>
      </w:r>
    </w:p>
    <w:p w:rsidR="00543335" w:rsidRPr="008A68EF" w:rsidRDefault="00543335" w:rsidP="00543335">
      <w:pPr>
        <w:widowControl w:val="0"/>
        <w:spacing w:after="0" w:line="240" w:lineRule="auto"/>
        <w:ind w:firstLine="851"/>
        <w:jc w:val="both"/>
        <w:rPr>
          <w:rFonts w:ascii="Times New Roman" w:eastAsia="Times New Roman" w:hAnsi="Times New Roman" w:cs="Times New Roman"/>
          <w:szCs w:val="24"/>
        </w:rPr>
      </w:pPr>
      <w:r w:rsidRPr="008A68EF">
        <w:rPr>
          <w:rFonts w:ascii="Times New Roman" w:eastAsia="Times New Roman" w:hAnsi="Times New Roman" w:cs="Times New Roman"/>
          <w:szCs w:val="24"/>
        </w:rPr>
        <w:t xml:space="preserve">                                                             (реквизиты распоряжения о проведении проверки (ревизии), обследования)</w:t>
      </w:r>
    </w:p>
    <w:p w:rsidR="00543335" w:rsidRPr="008A68EF" w:rsidRDefault="00543335" w:rsidP="00543335">
      <w:pPr>
        <w:widowControl w:val="0"/>
        <w:spacing w:after="0" w:line="240" w:lineRule="auto"/>
        <w:jc w:val="both"/>
        <w:rPr>
          <w:rFonts w:ascii="Times New Roman" w:eastAsia="Times New Roman" w:hAnsi="Times New Roman" w:cs="Times New Roman"/>
          <w:szCs w:val="24"/>
        </w:rPr>
      </w:pPr>
      <w:r w:rsidRPr="008A68EF">
        <w:rPr>
          <w:rFonts w:ascii="Times New Roman" w:eastAsia="Times New Roman" w:hAnsi="Times New Roman" w:cs="Times New Roman"/>
          <w:szCs w:val="24"/>
        </w:rPr>
        <w:t>____________________________________________________________________________</w:t>
      </w:r>
    </w:p>
    <w:p w:rsidR="00543335" w:rsidRPr="008A68EF" w:rsidRDefault="00543335" w:rsidP="00543335">
      <w:pPr>
        <w:spacing w:after="0" w:line="240" w:lineRule="auto"/>
        <w:jc w:val="center"/>
        <w:rPr>
          <w:rFonts w:ascii="Times New Roman" w:eastAsia="Times New Roman" w:hAnsi="Times New Roman" w:cs="Times New Roman"/>
          <w:szCs w:val="24"/>
        </w:rPr>
      </w:pPr>
      <w:r w:rsidRPr="008A68EF">
        <w:rPr>
          <w:rFonts w:ascii="Times New Roman" w:eastAsia="Times New Roman" w:hAnsi="Times New Roman" w:cs="Times New Roman"/>
          <w:szCs w:val="24"/>
        </w:rPr>
        <w:t>(наименование  объекта (субъекта) контроля)</w:t>
      </w:r>
    </w:p>
    <w:p w:rsidR="00543335" w:rsidRPr="008A68EF" w:rsidRDefault="00543335" w:rsidP="00543335">
      <w:pPr>
        <w:spacing w:after="0" w:line="240" w:lineRule="auto"/>
        <w:rPr>
          <w:rFonts w:ascii="Times New Roman" w:eastAsia="Times New Roman" w:hAnsi="Times New Roman" w:cs="Times New Roman"/>
          <w:szCs w:val="24"/>
        </w:rPr>
      </w:pPr>
      <w:r w:rsidRPr="008A68EF">
        <w:rPr>
          <w:rFonts w:ascii="Times New Roman" w:eastAsia="Times New Roman" w:hAnsi="Times New Roman" w:cs="Times New Roman"/>
          <w:szCs w:val="24"/>
        </w:rPr>
        <w:t>проведена выездная (камеральная) проверка (ревизия, обследование)___________________</w:t>
      </w:r>
    </w:p>
    <w:p w:rsidR="00543335" w:rsidRPr="008A68EF" w:rsidRDefault="00543335" w:rsidP="00543335">
      <w:pPr>
        <w:spacing w:after="0" w:line="240" w:lineRule="auto"/>
        <w:rPr>
          <w:rFonts w:ascii="Times New Roman" w:eastAsia="Times New Roman" w:hAnsi="Times New Roman" w:cs="Times New Roman"/>
          <w:szCs w:val="24"/>
        </w:rPr>
      </w:pPr>
      <w:r w:rsidRPr="008A68EF">
        <w:rPr>
          <w:rFonts w:ascii="Times New Roman" w:eastAsia="Times New Roman" w:hAnsi="Times New Roman" w:cs="Times New Roman"/>
          <w:szCs w:val="24"/>
        </w:rPr>
        <w:t>____________________________________________________________________________</w:t>
      </w:r>
    </w:p>
    <w:p w:rsidR="00543335" w:rsidRPr="008A68EF" w:rsidRDefault="00543335" w:rsidP="00543335">
      <w:pPr>
        <w:spacing w:after="0" w:line="240" w:lineRule="auto"/>
        <w:jc w:val="center"/>
        <w:rPr>
          <w:rFonts w:ascii="Times New Roman" w:eastAsia="Times New Roman" w:hAnsi="Times New Roman" w:cs="Times New Roman"/>
          <w:szCs w:val="24"/>
        </w:rPr>
      </w:pPr>
      <w:r w:rsidRPr="008A68EF">
        <w:rPr>
          <w:rFonts w:ascii="Times New Roman" w:eastAsia="Times New Roman" w:hAnsi="Times New Roman" w:cs="Times New Roman"/>
          <w:szCs w:val="24"/>
        </w:rPr>
        <w:t>(указать наименование и тему контрольного мероприятия)</w:t>
      </w:r>
    </w:p>
    <w:p w:rsidR="00543335" w:rsidRPr="008A68EF" w:rsidRDefault="00543335" w:rsidP="00543335">
      <w:pPr>
        <w:spacing w:after="0" w:line="240" w:lineRule="auto"/>
        <w:ind w:firstLine="851"/>
        <w:rPr>
          <w:rFonts w:ascii="Times New Roman" w:eastAsia="Times New Roman" w:hAnsi="Times New Roman" w:cs="Times New Roman"/>
          <w:szCs w:val="24"/>
        </w:rPr>
      </w:pPr>
      <w:r w:rsidRPr="008A68EF">
        <w:rPr>
          <w:rFonts w:ascii="Times New Roman" w:eastAsia="Times New Roman" w:hAnsi="Times New Roman" w:cs="Times New Roman"/>
          <w:szCs w:val="24"/>
        </w:rPr>
        <w:t>В ходе выездной (камеральной) проверки (ревизии, обследования) были выявлены следующие нарушения:__________________________________________________________</w:t>
      </w:r>
    </w:p>
    <w:p w:rsidR="00543335" w:rsidRPr="008A68EF" w:rsidRDefault="00543335" w:rsidP="00543335">
      <w:pPr>
        <w:spacing w:after="0" w:line="240" w:lineRule="auto"/>
        <w:ind w:firstLine="851"/>
        <w:jc w:val="both"/>
        <w:rPr>
          <w:rFonts w:ascii="Times New Roman" w:eastAsia="Times New Roman" w:hAnsi="Times New Roman" w:cs="Times New Roman"/>
          <w:szCs w:val="24"/>
        </w:rPr>
      </w:pPr>
      <w:r w:rsidRPr="008A68EF">
        <w:rPr>
          <w:rFonts w:ascii="Times New Roman" w:eastAsia="Times New Roman" w:hAnsi="Times New Roman" w:cs="Times New Roman"/>
          <w:szCs w:val="24"/>
        </w:rPr>
        <w:t>Отмечая вышеизложенное, орган внутреннего муниципального финансового контроля предписывает (</w:t>
      </w:r>
      <w:r w:rsidRPr="008A68EF">
        <w:rPr>
          <w:rFonts w:ascii="Times New Roman" w:eastAsia="Times New Roman" w:hAnsi="Times New Roman" w:cs="Times New Roman"/>
          <w:i/>
          <w:szCs w:val="24"/>
        </w:rPr>
        <w:t>указывается, какие нарушения бюджетного законодательства Российской Федерации, законодательства Иркутской области, Брусничного муниципального образования и иных нормативных правовых актов, регулирующих бюджетные правоотношения были нарушены, указывается сумма ущерба причинённого такими нарушениями, подлежащая возмещению, а также сроки устранения нарушений</w:t>
      </w:r>
      <w:r w:rsidRPr="008A68EF">
        <w:rPr>
          <w:rFonts w:ascii="Times New Roman" w:eastAsia="Times New Roman" w:hAnsi="Times New Roman" w:cs="Times New Roman"/>
          <w:szCs w:val="24"/>
        </w:rPr>
        <w:t>):</w:t>
      </w:r>
    </w:p>
    <w:p w:rsidR="00543335" w:rsidRPr="008A68EF" w:rsidRDefault="00543335" w:rsidP="00543335">
      <w:pPr>
        <w:spacing w:after="0" w:line="240" w:lineRule="auto"/>
        <w:ind w:firstLine="851"/>
        <w:rPr>
          <w:rFonts w:ascii="Times New Roman" w:eastAsia="Times New Roman" w:hAnsi="Times New Roman" w:cs="Times New Roman"/>
          <w:szCs w:val="24"/>
        </w:rPr>
      </w:pPr>
      <w:r w:rsidRPr="008A68EF">
        <w:rPr>
          <w:rFonts w:ascii="Times New Roman" w:eastAsia="Times New Roman" w:hAnsi="Times New Roman" w:cs="Times New Roman"/>
          <w:szCs w:val="24"/>
        </w:rPr>
        <w:t>1.</w:t>
      </w:r>
    </w:p>
    <w:p w:rsidR="00543335" w:rsidRPr="008A68EF" w:rsidRDefault="00543335" w:rsidP="00543335">
      <w:pPr>
        <w:spacing w:after="0" w:line="240" w:lineRule="auto"/>
        <w:ind w:firstLine="851"/>
        <w:rPr>
          <w:rFonts w:ascii="Times New Roman" w:eastAsia="Times New Roman" w:hAnsi="Times New Roman" w:cs="Times New Roman"/>
          <w:szCs w:val="24"/>
        </w:rPr>
      </w:pPr>
      <w:r w:rsidRPr="008A68EF">
        <w:rPr>
          <w:rFonts w:ascii="Times New Roman" w:eastAsia="Times New Roman" w:hAnsi="Times New Roman" w:cs="Times New Roman"/>
          <w:szCs w:val="24"/>
        </w:rPr>
        <w:t>2.</w:t>
      </w:r>
    </w:p>
    <w:p w:rsidR="00543335" w:rsidRPr="008A68EF" w:rsidRDefault="00543335" w:rsidP="00543335">
      <w:pPr>
        <w:spacing w:after="0" w:line="240" w:lineRule="auto"/>
        <w:ind w:firstLine="851"/>
        <w:jc w:val="both"/>
        <w:rPr>
          <w:rFonts w:ascii="Times New Roman" w:eastAsia="Times New Roman" w:hAnsi="Times New Roman" w:cs="Times New Roman"/>
          <w:szCs w:val="24"/>
        </w:rPr>
      </w:pPr>
      <w:r w:rsidRPr="008A68EF">
        <w:rPr>
          <w:rFonts w:ascii="Times New Roman" w:eastAsia="Times New Roman" w:hAnsi="Times New Roman" w:cs="Times New Roman"/>
          <w:szCs w:val="24"/>
        </w:rPr>
        <w:t>Информацию об устранении нарушений представить в установленные в предписании сроки, с приложением заверенных копий подтверждающих документов.</w:t>
      </w:r>
    </w:p>
    <w:p w:rsidR="00543335" w:rsidRPr="008A68EF" w:rsidRDefault="00543335" w:rsidP="00543335">
      <w:pPr>
        <w:spacing w:after="0" w:line="240" w:lineRule="auto"/>
        <w:ind w:firstLine="851"/>
        <w:jc w:val="both"/>
        <w:rPr>
          <w:rFonts w:ascii="Times New Roman" w:eastAsia="Times New Roman" w:hAnsi="Times New Roman" w:cs="Times New Roman"/>
          <w:szCs w:val="24"/>
        </w:rPr>
      </w:pPr>
      <w:r w:rsidRPr="008A68EF">
        <w:rPr>
          <w:rFonts w:ascii="Times New Roman" w:eastAsia="Times New Roman" w:hAnsi="Times New Roman" w:cs="Times New Roman"/>
          <w:szCs w:val="24"/>
        </w:rPr>
        <w:t>До___________ необходимо представить в орган внутреннего муниципального финансового контроля отчет об исполнении настоящего предписания.</w:t>
      </w:r>
    </w:p>
    <w:p w:rsidR="00543335" w:rsidRPr="008A68EF" w:rsidRDefault="00543335" w:rsidP="00543335">
      <w:pPr>
        <w:spacing w:after="0" w:line="240" w:lineRule="auto"/>
        <w:ind w:firstLine="390"/>
        <w:jc w:val="both"/>
        <w:rPr>
          <w:rFonts w:ascii="Times New Roman" w:eastAsia="Times New Roman" w:hAnsi="Times New Roman" w:cs="Times New Roman"/>
          <w:szCs w:val="24"/>
        </w:rPr>
      </w:pPr>
      <w:r w:rsidRPr="008A68EF">
        <w:rPr>
          <w:rFonts w:ascii="Times New Roman" w:eastAsia="Times New Roman" w:hAnsi="Times New Roman" w:cs="Times New Roman"/>
          <w:szCs w:val="24"/>
        </w:rPr>
        <w:t xml:space="preserve">Напоминаем, что в соответствии со статей 19.5 ч. 1 </w:t>
      </w:r>
      <w:r w:rsidRPr="008A68EF">
        <w:rPr>
          <w:rFonts w:ascii="Times New Roman" w:eastAsia="Times New Roman" w:hAnsi="Times New Roman" w:cs="Times New Roman"/>
          <w:color w:val="000000"/>
          <w:szCs w:val="24"/>
        </w:rPr>
        <w:t>Кодекса об административных правонарушениях Российской Федерации, н</w:t>
      </w:r>
      <w:r w:rsidRPr="008A68EF">
        <w:rPr>
          <w:rFonts w:ascii="Times New Roman" w:eastAsia="Times New Roman" w:hAnsi="Times New Roman" w:cs="Times New Roman"/>
          <w:szCs w:val="24"/>
        </w:rPr>
        <w:t xml:space="preserve">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об устранении нарушений законодательства влечет наложение административного штрафа на должностных лиц.                                            </w:t>
      </w:r>
    </w:p>
    <w:p w:rsidR="00543335" w:rsidRPr="008A68EF" w:rsidRDefault="00543335" w:rsidP="00543335">
      <w:pPr>
        <w:spacing w:after="0" w:line="240" w:lineRule="auto"/>
        <w:ind w:firstLine="720"/>
        <w:jc w:val="both"/>
        <w:rPr>
          <w:rFonts w:ascii="Times New Roman" w:eastAsia="Times New Roman" w:hAnsi="Times New Roman" w:cs="Times New Roman"/>
          <w:szCs w:val="24"/>
        </w:rPr>
      </w:pPr>
      <w:r w:rsidRPr="008A68EF">
        <w:rPr>
          <w:rFonts w:ascii="Times New Roman" w:eastAsia="Times New Roman" w:hAnsi="Times New Roman" w:cs="Times New Roman"/>
          <w:szCs w:val="24"/>
        </w:rPr>
        <w:t xml:space="preserve">    </w:t>
      </w:r>
    </w:p>
    <w:p w:rsidR="00543335" w:rsidRPr="008A68EF" w:rsidRDefault="00543335" w:rsidP="00543335">
      <w:pPr>
        <w:spacing w:after="0" w:line="240" w:lineRule="auto"/>
        <w:ind w:firstLine="720"/>
        <w:jc w:val="both"/>
        <w:rPr>
          <w:rFonts w:ascii="Times New Roman" w:eastAsia="Times New Roman" w:hAnsi="Times New Roman" w:cs="Times New Roman"/>
          <w:szCs w:val="24"/>
        </w:rPr>
      </w:pPr>
      <w:r w:rsidRPr="008A68EF">
        <w:rPr>
          <w:rFonts w:ascii="Times New Roman" w:eastAsia="Times New Roman" w:hAnsi="Times New Roman" w:cs="Times New Roman"/>
          <w:szCs w:val="24"/>
        </w:rPr>
        <w:t>_____________________________________                        __________</w:t>
      </w:r>
    </w:p>
    <w:p w:rsidR="00543335" w:rsidRPr="00BA3FBF" w:rsidRDefault="00543335" w:rsidP="008A68EF">
      <w:pPr>
        <w:spacing w:after="0" w:line="240" w:lineRule="auto"/>
        <w:ind w:firstLine="720"/>
        <w:jc w:val="both"/>
        <w:rPr>
          <w:rFonts w:ascii="Times New Roman" w:eastAsia="Times New Roman" w:hAnsi="Times New Roman" w:cs="Times New Roman"/>
          <w:sz w:val="24"/>
          <w:szCs w:val="24"/>
        </w:rPr>
      </w:pPr>
      <w:r w:rsidRPr="008A68EF">
        <w:rPr>
          <w:rFonts w:ascii="Times New Roman" w:eastAsia="Times New Roman" w:hAnsi="Times New Roman" w:cs="Times New Roman"/>
          <w:szCs w:val="24"/>
        </w:rPr>
        <w:t xml:space="preserve">                     Ф.И.О. ответственного сотрудника ОВМФК                                            </w:t>
      </w:r>
      <w:r w:rsidRPr="00BA3FBF">
        <w:rPr>
          <w:rFonts w:ascii="Times New Roman" w:eastAsia="Times New Roman" w:hAnsi="Times New Roman" w:cs="Times New Roman"/>
          <w:sz w:val="24"/>
          <w:szCs w:val="24"/>
        </w:rPr>
        <w:t xml:space="preserve">(подпись)      </w:t>
      </w:r>
      <w:r w:rsidR="008A68EF">
        <w:rPr>
          <w:rFonts w:ascii="Times New Roman" w:eastAsia="Times New Roman" w:hAnsi="Times New Roman" w:cs="Times New Roman"/>
          <w:sz w:val="24"/>
          <w:szCs w:val="24"/>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543335" w:rsidRPr="00BA3FBF" w:rsidTr="00BA3FBF">
        <w:tc>
          <w:tcPr>
            <w:tcW w:w="9498" w:type="dxa"/>
            <w:tcBorders>
              <w:top w:val="nil"/>
              <w:left w:val="nil"/>
              <w:bottom w:val="nil"/>
              <w:right w:val="nil"/>
            </w:tcBorders>
          </w:tcPr>
          <w:p w:rsidR="00543335" w:rsidRPr="008A68EF" w:rsidRDefault="00543335" w:rsidP="00543335">
            <w:pPr>
              <w:widowControl w:val="0"/>
              <w:tabs>
                <w:tab w:val="left" w:pos="540"/>
              </w:tabs>
              <w:autoSpaceDE w:val="0"/>
              <w:autoSpaceDN w:val="0"/>
              <w:adjustRightInd w:val="0"/>
              <w:spacing w:after="0" w:line="240" w:lineRule="auto"/>
              <w:jc w:val="right"/>
              <w:rPr>
                <w:rFonts w:ascii="Times New Roman" w:eastAsia="Times New Roman" w:hAnsi="Times New Roman" w:cs="Times New Roman"/>
                <w:sz w:val="18"/>
                <w:szCs w:val="24"/>
              </w:rPr>
            </w:pPr>
            <w:r w:rsidRPr="00BA3FBF">
              <w:rPr>
                <w:rFonts w:ascii="Times New Roman" w:eastAsia="Times New Roman" w:hAnsi="Times New Roman" w:cs="Times New Roman"/>
                <w:sz w:val="24"/>
                <w:szCs w:val="24"/>
              </w:rPr>
              <w:t xml:space="preserve">                                              </w:t>
            </w:r>
            <w:r w:rsidRPr="008A68EF">
              <w:rPr>
                <w:rFonts w:ascii="Times New Roman" w:eastAsia="Times New Roman" w:hAnsi="Times New Roman" w:cs="Times New Roman"/>
                <w:sz w:val="18"/>
                <w:szCs w:val="24"/>
              </w:rPr>
              <w:t>Приложение №7</w:t>
            </w:r>
          </w:p>
          <w:p w:rsidR="00543335" w:rsidRPr="008A68EF" w:rsidRDefault="00543335" w:rsidP="00543335">
            <w:pPr>
              <w:spacing w:after="0" w:line="240" w:lineRule="auto"/>
              <w:ind w:left="34" w:right="-108"/>
              <w:jc w:val="right"/>
              <w:rPr>
                <w:rFonts w:ascii="Times New Roman" w:eastAsia="Times New Roman" w:hAnsi="Times New Roman" w:cs="Times New Roman"/>
                <w:sz w:val="18"/>
                <w:szCs w:val="24"/>
              </w:rPr>
            </w:pPr>
            <w:r w:rsidRPr="008A68EF">
              <w:rPr>
                <w:rFonts w:ascii="Times New Roman" w:eastAsia="Times New Roman" w:hAnsi="Times New Roman" w:cs="Times New Roman"/>
                <w:sz w:val="18"/>
                <w:szCs w:val="24"/>
              </w:rPr>
              <w:t xml:space="preserve">                                                                                                     к Стандарту «Правила проведения контрольного</w:t>
            </w:r>
          </w:p>
          <w:p w:rsidR="00543335" w:rsidRPr="008A68EF" w:rsidRDefault="00543335" w:rsidP="00543335">
            <w:pPr>
              <w:spacing w:after="0" w:line="240" w:lineRule="auto"/>
              <w:ind w:left="34" w:right="-108"/>
              <w:jc w:val="right"/>
              <w:rPr>
                <w:rFonts w:ascii="Times New Roman" w:eastAsia="Times New Roman" w:hAnsi="Times New Roman" w:cs="Times New Roman"/>
                <w:sz w:val="18"/>
                <w:szCs w:val="24"/>
              </w:rPr>
            </w:pPr>
            <w:r w:rsidRPr="008A68EF">
              <w:rPr>
                <w:rFonts w:ascii="Times New Roman" w:eastAsia="Times New Roman" w:hAnsi="Times New Roman" w:cs="Times New Roman"/>
                <w:sz w:val="18"/>
                <w:szCs w:val="24"/>
              </w:rPr>
              <w:t xml:space="preserve">                                                                                                     мероприятия и требования к реализации                          </w:t>
            </w:r>
          </w:p>
          <w:p w:rsidR="00543335" w:rsidRPr="00BA3FBF" w:rsidRDefault="00543335" w:rsidP="00543335">
            <w:pPr>
              <w:spacing w:after="0" w:line="240" w:lineRule="auto"/>
              <w:jc w:val="right"/>
              <w:rPr>
                <w:rFonts w:ascii="Times New Roman" w:eastAsia="Times New Roman" w:hAnsi="Times New Roman" w:cs="Times New Roman"/>
                <w:sz w:val="24"/>
                <w:szCs w:val="24"/>
              </w:rPr>
            </w:pPr>
            <w:r w:rsidRPr="008A68EF">
              <w:rPr>
                <w:rFonts w:ascii="Times New Roman" w:eastAsia="Times New Roman" w:hAnsi="Times New Roman" w:cs="Times New Roman"/>
                <w:sz w:val="18"/>
                <w:szCs w:val="24"/>
              </w:rPr>
              <w:t xml:space="preserve">                                                                                       результатов контрольного мероприятия»</w:t>
            </w:r>
          </w:p>
        </w:tc>
      </w:tr>
    </w:tbl>
    <w:p w:rsidR="00543335" w:rsidRPr="00BA3FBF" w:rsidRDefault="00543335" w:rsidP="00543335">
      <w:pPr>
        <w:spacing w:after="0" w:line="240" w:lineRule="auto"/>
        <w:ind w:right="396"/>
        <w:jc w:val="both"/>
        <w:rPr>
          <w:rFonts w:ascii="Times New Roman" w:eastAsia="Times New Roman" w:hAnsi="Times New Roman" w:cs="Times New Roman"/>
          <w:sz w:val="24"/>
          <w:szCs w:val="24"/>
        </w:rPr>
      </w:pPr>
    </w:p>
    <w:p w:rsidR="00543335" w:rsidRPr="008A68EF" w:rsidRDefault="00543335" w:rsidP="00543335">
      <w:pPr>
        <w:widowControl w:val="0"/>
        <w:autoSpaceDE w:val="0"/>
        <w:autoSpaceDN w:val="0"/>
        <w:adjustRightInd w:val="0"/>
        <w:spacing w:after="0" w:line="240" w:lineRule="auto"/>
        <w:jc w:val="center"/>
        <w:rPr>
          <w:rFonts w:ascii="Times New Roman" w:eastAsia="Times New Roman" w:hAnsi="Times New Roman" w:cs="Times New Roman"/>
          <w:szCs w:val="24"/>
        </w:rPr>
      </w:pPr>
      <w:r w:rsidRPr="008A68EF">
        <w:rPr>
          <w:rFonts w:ascii="Times New Roman" w:eastAsia="Times New Roman" w:hAnsi="Times New Roman" w:cs="Times New Roman"/>
          <w:szCs w:val="24"/>
        </w:rPr>
        <w:t>АКТ</w:t>
      </w:r>
    </w:p>
    <w:p w:rsidR="00543335" w:rsidRPr="008A68EF" w:rsidRDefault="00543335" w:rsidP="00543335">
      <w:pPr>
        <w:widowControl w:val="0"/>
        <w:autoSpaceDE w:val="0"/>
        <w:autoSpaceDN w:val="0"/>
        <w:adjustRightInd w:val="0"/>
        <w:spacing w:after="0" w:line="240" w:lineRule="auto"/>
        <w:jc w:val="center"/>
        <w:rPr>
          <w:rFonts w:ascii="Times New Roman" w:eastAsia="Times New Roman" w:hAnsi="Times New Roman" w:cs="Times New Roman"/>
          <w:szCs w:val="24"/>
        </w:rPr>
      </w:pPr>
      <w:r w:rsidRPr="008A68EF">
        <w:rPr>
          <w:rFonts w:ascii="Times New Roman" w:eastAsia="Times New Roman" w:hAnsi="Times New Roman" w:cs="Times New Roman"/>
          <w:szCs w:val="24"/>
        </w:rPr>
        <w:t>по факту непредставления информации по запросу</w:t>
      </w:r>
    </w:p>
    <w:p w:rsidR="00543335" w:rsidRPr="008A68EF" w:rsidRDefault="00543335" w:rsidP="00543335">
      <w:pPr>
        <w:widowControl w:val="0"/>
        <w:autoSpaceDE w:val="0"/>
        <w:autoSpaceDN w:val="0"/>
        <w:adjustRightInd w:val="0"/>
        <w:spacing w:after="0" w:line="240" w:lineRule="auto"/>
        <w:rPr>
          <w:rFonts w:ascii="Times New Roman" w:eastAsia="Times New Roman" w:hAnsi="Times New Roman" w:cs="Times New Roman"/>
          <w:szCs w:val="24"/>
        </w:rPr>
      </w:pPr>
    </w:p>
    <w:p w:rsidR="00543335" w:rsidRPr="008A68EF" w:rsidRDefault="00543335" w:rsidP="00543335">
      <w:pPr>
        <w:widowControl w:val="0"/>
        <w:autoSpaceDE w:val="0"/>
        <w:autoSpaceDN w:val="0"/>
        <w:adjustRightInd w:val="0"/>
        <w:spacing w:after="0" w:line="240" w:lineRule="auto"/>
        <w:rPr>
          <w:rFonts w:ascii="Times New Roman" w:eastAsia="Times New Roman" w:hAnsi="Times New Roman" w:cs="Times New Roman"/>
          <w:szCs w:val="24"/>
        </w:rPr>
      </w:pPr>
      <w:r w:rsidRPr="008A68EF">
        <w:rPr>
          <w:rFonts w:ascii="Times New Roman" w:eastAsia="Times New Roman" w:hAnsi="Times New Roman" w:cs="Times New Roman"/>
          <w:szCs w:val="24"/>
        </w:rPr>
        <w:t xml:space="preserve">  «___» _____________ 20__ г.</w:t>
      </w:r>
    </w:p>
    <w:p w:rsidR="00543335" w:rsidRPr="008A68EF" w:rsidRDefault="00543335" w:rsidP="00543335">
      <w:pPr>
        <w:widowControl w:val="0"/>
        <w:autoSpaceDE w:val="0"/>
        <w:autoSpaceDN w:val="0"/>
        <w:adjustRightInd w:val="0"/>
        <w:spacing w:after="0" w:line="240" w:lineRule="auto"/>
        <w:rPr>
          <w:rFonts w:ascii="Times New Roman" w:eastAsia="Times New Roman" w:hAnsi="Times New Roman" w:cs="Times New Roman"/>
          <w:szCs w:val="24"/>
        </w:rPr>
      </w:pPr>
    </w:p>
    <w:p w:rsidR="00543335" w:rsidRPr="008A68EF" w:rsidRDefault="00543335" w:rsidP="00543335">
      <w:pPr>
        <w:widowControl w:val="0"/>
        <w:autoSpaceDE w:val="0"/>
        <w:autoSpaceDN w:val="0"/>
        <w:adjustRightInd w:val="0"/>
        <w:spacing w:after="0" w:line="240" w:lineRule="auto"/>
        <w:ind w:firstLine="709"/>
        <w:jc w:val="both"/>
        <w:rPr>
          <w:rFonts w:ascii="Times New Roman" w:eastAsia="Times New Roman" w:hAnsi="Times New Roman" w:cs="Times New Roman"/>
          <w:szCs w:val="24"/>
        </w:rPr>
      </w:pPr>
      <w:r w:rsidRPr="008A68EF">
        <w:rPr>
          <w:rFonts w:ascii="Times New Roman" w:eastAsia="Times New Roman" w:hAnsi="Times New Roman" w:cs="Times New Roman"/>
          <w:szCs w:val="24"/>
        </w:rPr>
        <w:t xml:space="preserve">  В  соответствии  с </w:t>
      </w:r>
      <w:r w:rsidRPr="008A68EF">
        <w:rPr>
          <w:rFonts w:ascii="Times New Roman" w:eastAsia="Times New Roman" w:hAnsi="Times New Roman" w:cs="Times New Roman"/>
          <w:i/>
          <w:szCs w:val="24"/>
          <w:u w:val="single"/>
        </w:rPr>
        <w:t>(указать НПА)</w:t>
      </w:r>
      <w:r w:rsidRPr="008A68EF">
        <w:rPr>
          <w:rFonts w:ascii="Times New Roman" w:eastAsia="Times New Roman" w:hAnsi="Times New Roman" w:cs="Times New Roman"/>
          <w:szCs w:val="24"/>
        </w:rPr>
        <w:t xml:space="preserve"> органом внутреннего муниципального финансового контроля функции по осуществлению внутреннего муниципального финансового контроля _____________________________________________________________________________</w:t>
      </w:r>
    </w:p>
    <w:p w:rsidR="00543335" w:rsidRPr="008A68EF" w:rsidRDefault="00543335" w:rsidP="00543335">
      <w:pPr>
        <w:widowControl w:val="0"/>
        <w:autoSpaceDE w:val="0"/>
        <w:autoSpaceDN w:val="0"/>
        <w:adjustRightInd w:val="0"/>
        <w:spacing w:after="0" w:line="240" w:lineRule="auto"/>
        <w:jc w:val="both"/>
        <w:rPr>
          <w:rFonts w:ascii="Times New Roman" w:eastAsia="Times New Roman" w:hAnsi="Times New Roman" w:cs="Times New Roman"/>
          <w:szCs w:val="24"/>
        </w:rPr>
      </w:pPr>
      <w:r w:rsidRPr="008A68EF">
        <w:rPr>
          <w:rFonts w:ascii="Times New Roman" w:eastAsia="Times New Roman" w:hAnsi="Times New Roman" w:cs="Times New Roman"/>
          <w:szCs w:val="24"/>
        </w:rPr>
        <w:t xml:space="preserve">                                                               (указывается должность, Ф.И.О.)</w:t>
      </w:r>
    </w:p>
    <w:p w:rsidR="00543335" w:rsidRPr="008A68EF" w:rsidRDefault="00543335" w:rsidP="00543335">
      <w:pPr>
        <w:widowControl w:val="0"/>
        <w:autoSpaceDE w:val="0"/>
        <w:autoSpaceDN w:val="0"/>
        <w:adjustRightInd w:val="0"/>
        <w:spacing w:after="0" w:line="240" w:lineRule="auto"/>
        <w:rPr>
          <w:rFonts w:ascii="Times New Roman" w:eastAsia="Times New Roman" w:hAnsi="Times New Roman" w:cs="Times New Roman"/>
          <w:szCs w:val="24"/>
        </w:rPr>
      </w:pPr>
      <w:r w:rsidRPr="008A68EF">
        <w:rPr>
          <w:rFonts w:ascii="Times New Roman" w:eastAsia="Times New Roman" w:hAnsi="Times New Roman" w:cs="Times New Roman"/>
          <w:szCs w:val="24"/>
        </w:rPr>
        <w:t>была запрошена «___» ____________20__г. следующая информация __________________</w:t>
      </w:r>
    </w:p>
    <w:p w:rsidR="00543335" w:rsidRPr="008A68EF" w:rsidRDefault="00543335" w:rsidP="00543335">
      <w:pPr>
        <w:widowControl w:val="0"/>
        <w:autoSpaceDE w:val="0"/>
        <w:autoSpaceDN w:val="0"/>
        <w:adjustRightInd w:val="0"/>
        <w:spacing w:after="0" w:line="240" w:lineRule="auto"/>
        <w:rPr>
          <w:rFonts w:ascii="Times New Roman" w:eastAsia="Times New Roman" w:hAnsi="Times New Roman" w:cs="Times New Roman"/>
          <w:szCs w:val="24"/>
        </w:rPr>
      </w:pPr>
      <w:r w:rsidRPr="008A68EF">
        <w:rPr>
          <w:rFonts w:ascii="Times New Roman" w:eastAsia="Times New Roman" w:hAnsi="Times New Roman" w:cs="Times New Roman"/>
          <w:szCs w:val="24"/>
        </w:rPr>
        <w:t xml:space="preserve"> _____________________________________________________________________________  </w:t>
      </w:r>
    </w:p>
    <w:p w:rsidR="00543335" w:rsidRPr="008A68EF" w:rsidRDefault="00543335" w:rsidP="00543335">
      <w:pPr>
        <w:widowControl w:val="0"/>
        <w:autoSpaceDE w:val="0"/>
        <w:autoSpaceDN w:val="0"/>
        <w:adjustRightInd w:val="0"/>
        <w:spacing w:after="0" w:line="240" w:lineRule="auto"/>
        <w:jc w:val="both"/>
        <w:rPr>
          <w:rFonts w:ascii="Times New Roman" w:eastAsia="Times New Roman" w:hAnsi="Times New Roman" w:cs="Times New Roman"/>
          <w:szCs w:val="24"/>
        </w:rPr>
      </w:pPr>
      <w:r w:rsidRPr="008A68EF">
        <w:rPr>
          <w:rFonts w:ascii="Times New Roman" w:eastAsia="Times New Roman" w:hAnsi="Times New Roman" w:cs="Times New Roman"/>
          <w:szCs w:val="24"/>
        </w:rPr>
        <w:t xml:space="preserve">          Указанная  информация  (документы) в срок не представлена (представлена не в полном объеме и т.д.).</w:t>
      </w:r>
    </w:p>
    <w:p w:rsidR="00543335" w:rsidRPr="008A68EF" w:rsidRDefault="00543335" w:rsidP="00543335">
      <w:pPr>
        <w:widowControl w:val="0"/>
        <w:autoSpaceDE w:val="0"/>
        <w:autoSpaceDN w:val="0"/>
        <w:adjustRightInd w:val="0"/>
        <w:spacing w:after="0" w:line="240" w:lineRule="auto"/>
        <w:jc w:val="both"/>
        <w:rPr>
          <w:rFonts w:ascii="Times New Roman" w:eastAsia="Times New Roman" w:hAnsi="Times New Roman" w:cs="Times New Roman"/>
          <w:szCs w:val="24"/>
        </w:rPr>
      </w:pPr>
      <w:r w:rsidRPr="008A68EF">
        <w:rPr>
          <w:rFonts w:ascii="Times New Roman" w:eastAsia="Times New Roman" w:hAnsi="Times New Roman" w:cs="Times New Roman"/>
          <w:szCs w:val="24"/>
        </w:rPr>
        <w:t xml:space="preserve">          Таким  образом,  созданы  препятствия  при  осуществлении должностными лицами органа внутреннего муниципального финансового контроля контрольных мероприятий, что  нарушает требования </w:t>
      </w:r>
      <w:r w:rsidRPr="008A68EF">
        <w:rPr>
          <w:rFonts w:ascii="Times New Roman" w:eastAsia="Times New Roman" w:hAnsi="Times New Roman" w:cs="Times New Roman"/>
          <w:i/>
          <w:szCs w:val="24"/>
          <w:u w:val="single"/>
        </w:rPr>
        <w:t>(указать НПА)</w:t>
      </w:r>
      <w:r w:rsidRPr="008A68EF">
        <w:rPr>
          <w:rFonts w:ascii="Times New Roman" w:eastAsia="Times New Roman" w:hAnsi="Times New Roman" w:cs="Times New Roman"/>
          <w:szCs w:val="24"/>
        </w:rPr>
        <w:t xml:space="preserve"> и влечет за собой ответственность должностных лиц в соответствии с законодательством Российской Федерации.</w:t>
      </w:r>
    </w:p>
    <w:p w:rsidR="00543335" w:rsidRPr="008A68EF" w:rsidRDefault="00543335" w:rsidP="00543335">
      <w:pPr>
        <w:widowControl w:val="0"/>
        <w:autoSpaceDE w:val="0"/>
        <w:autoSpaceDN w:val="0"/>
        <w:adjustRightInd w:val="0"/>
        <w:spacing w:after="0" w:line="240" w:lineRule="auto"/>
        <w:rPr>
          <w:rFonts w:ascii="Times New Roman" w:eastAsia="Times New Roman" w:hAnsi="Times New Roman" w:cs="Times New Roman"/>
          <w:szCs w:val="24"/>
        </w:rPr>
      </w:pPr>
      <w:r w:rsidRPr="008A68EF">
        <w:rPr>
          <w:rFonts w:ascii="Times New Roman" w:eastAsia="Times New Roman" w:hAnsi="Times New Roman" w:cs="Times New Roman"/>
          <w:szCs w:val="24"/>
        </w:rPr>
        <w:t xml:space="preserve">           Настоящий акт составлен в присутствии     _________________________________</w:t>
      </w:r>
    </w:p>
    <w:p w:rsidR="00543335" w:rsidRPr="008A68EF" w:rsidRDefault="00543335" w:rsidP="00543335">
      <w:pPr>
        <w:widowControl w:val="0"/>
        <w:autoSpaceDE w:val="0"/>
        <w:autoSpaceDN w:val="0"/>
        <w:adjustRightInd w:val="0"/>
        <w:spacing w:after="0" w:line="240" w:lineRule="auto"/>
        <w:rPr>
          <w:rFonts w:ascii="Times New Roman" w:eastAsia="Times New Roman" w:hAnsi="Times New Roman" w:cs="Times New Roman"/>
          <w:szCs w:val="24"/>
        </w:rPr>
      </w:pPr>
      <w:r w:rsidRPr="008A68EF">
        <w:rPr>
          <w:rFonts w:ascii="Times New Roman" w:eastAsia="Times New Roman" w:hAnsi="Times New Roman" w:cs="Times New Roman"/>
          <w:szCs w:val="24"/>
        </w:rPr>
        <w:t xml:space="preserve">                                                                                                                                   (должность, Ф.И.О.)</w:t>
      </w:r>
    </w:p>
    <w:p w:rsidR="00543335" w:rsidRPr="008A68EF" w:rsidRDefault="00543335" w:rsidP="00543335">
      <w:pPr>
        <w:widowControl w:val="0"/>
        <w:autoSpaceDE w:val="0"/>
        <w:autoSpaceDN w:val="0"/>
        <w:adjustRightInd w:val="0"/>
        <w:spacing w:after="0" w:line="240" w:lineRule="auto"/>
        <w:rPr>
          <w:rFonts w:ascii="Times New Roman" w:eastAsia="Times New Roman" w:hAnsi="Times New Roman" w:cs="Times New Roman"/>
          <w:szCs w:val="24"/>
        </w:rPr>
      </w:pPr>
      <w:r w:rsidRPr="008A68EF">
        <w:rPr>
          <w:rFonts w:ascii="Times New Roman" w:eastAsia="Times New Roman" w:hAnsi="Times New Roman" w:cs="Times New Roman"/>
          <w:szCs w:val="24"/>
        </w:rPr>
        <w:t>в  двух  экземплярах,  один  из  которых вручен руководителю (отправлен почтой) ____________________________________________________________________________</w:t>
      </w:r>
    </w:p>
    <w:p w:rsidR="00543335" w:rsidRPr="008A68EF" w:rsidRDefault="00543335" w:rsidP="00543335">
      <w:pPr>
        <w:widowControl w:val="0"/>
        <w:autoSpaceDE w:val="0"/>
        <w:autoSpaceDN w:val="0"/>
        <w:adjustRightInd w:val="0"/>
        <w:spacing w:after="0" w:line="240" w:lineRule="auto"/>
        <w:rPr>
          <w:rFonts w:ascii="Times New Roman" w:eastAsia="Times New Roman" w:hAnsi="Times New Roman" w:cs="Times New Roman"/>
          <w:szCs w:val="24"/>
        </w:rPr>
      </w:pPr>
      <w:r w:rsidRPr="008A68EF">
        <w:rPr>
          <w:rFonts w:ascii="Times New Roman" w:eastAsia="Times New Roman" w:hAnsi="Times New Roman" w:cs="Times New Roman"/>
          <w:szCs w:val="24"/>
        </w:rPr>
        <w:t xml:space="preserve">                                                        (наименование объекта (субъекта) контроля)</w:t>
      </w:r>
    </w:p>
    <w:p w:rsidR="00543335" w:rsidRPr="008A68EF" w:rsidRDefault="00543335" w:rsidP="00543335">
      <w:pPr>
        <w:widowControl w:val="0"/>
        <w:autoSpaceDE w:val="0"/>
        <w:autoSpaceDN w:val="0"/>
        <w:adjustRightInd w:val="0"/>
        <w:spacing w:after="0" w:line="240" w:lineRule="auto"/>
        <w:rPr>
          <w:rFonts w:ascii="Times New Roman" w:eastAsia="Times New Roman" w:hAnsi="Times New Roman" w:cs="Times New Roman"/>
          <w:szCs w:val="24"/>
        </w:rPr>
      </w:pPr>
    </w:p>
    <w:p w:rsidR="00543335" w:rsidRPr="008A68EF" w:rsidRDefault="00543335" w:rsidP="00543335">
      <w:pPr>
        <w:widowControl w:val="0"/>
        <w:autoSpaceDE w:val="0"/>
        <w:autoSpaceDN w:val="0"/>
        <w:adjustRightInd w:val="0"/>
        <w:spacing w:after="0" w:line="240" w:lineRule="auto"/>
        <w:rPr>
          <w:rFonts w:ascii="Times New Roman" w:eastAsia="Times New Roman" w:hAnsi="Times New Roman" w:cs="Times New Roman"/>
          <w:szCs w:val="24"/>
        </w:rPr>
      </w:pPr>
      <w:r w:rsidRPr="008A68EF">
        <w:rPr>
          <w:rFonts w:ascii="Times New Roman" w:eastAsia="Times New Roman" w:hAnsi="Times New Roman" w:cs="Times New Roman"/>
          <w:szCs w:val="24"/>
        </w:rPr>
        <w:t>Подписи: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6"/>
        <w:gridCol w:w="5105"/>
      </w:tblGrid>
      <w:tr w:rsidR="00543335" w:rsidRPr="008A68EF" w:rsidTr="00BA3FBF">
        <w:tc>
          <w:tcPr>
            <w:tcW w:w="4515" w:type="dxa"/>
          </w:tcPr>
          <w:p w:rsidR="00543335" w:rsidRPr="008A68EF" w:rsidRDefault="00543335" w:rsidP="00543335">
            <w:pPr>
              <w:widowControl w:val="0"/>
              <w:autoSpaceDE w:val="0"/>
              <w:autoSpaceDN w:val="0"/>
              <w:adjustRightInd w:val="0"/>
              <w:spacing w:after="0" w:line="240" w:lineRule="auto"/>
              <w:jc w:val="center"/>
              <w:rPr>
                <w:rFonts w:ascii="Times New Roman" w:eastAsia="Times New Roman" w:hAnsi="Times New Roman" w:cs="Times New Roman"/>
                <w:szCs w:val="24"/>
              </w:rPr>
            </w:pPr>
            <w:r w:rsidRPr="008A68EF">
              <w:rPr>
                <w:rFonts w:ascii="Times New Roman" w:eastAsia="Times New Roman" w:hAnsi="Times New Roman" w:cs="Times New Roman"/>
                <w:szCs w:val="24"/>
              </w:rPr>
              <w:t>Орган внутреннего муниципального финансового контроля</w:t>
            </w:r>
          </w:p>
          <w:p w:rsidR="00543335" w:rsidRPr="008A68EF" w:rsidRDefault="00543335" w:rsidP="00543335">
            <w:pPr>
              <w:widowControl w:val="0"/>
              <w:autoSpaceDE w:val="0"/>
              <w:autoSpaceDN w:val="0"/>
              <w:adjustRightInd w:val="0"/>
              <w:spacing w:after="0" w:line="240" w:lineRule="auto"/>
              <w:jc w:val="center"/>
              <w:rPr>
                <w:rFonts w:ascii="Times New Roman" w:eastAsia="Times New Roman" w:hAnsi="Times New Roman" w:cs="Times New Roman"/>
                <w:szCs w:val="24"/>
              </w:rPr>
            </w:pPr>
          </w:p>
        </w:tc>
        <w:tc>
          <w:tcPr>
            <w:tcW w:w="5169" w:type="dxa"/>
          </w:tcPr>
          <w:p w:rsidR="00543335" w:rsidRPr="008A68EF" w:rsidRDefault="00543335" w:rsidP="00543335">
            <w:pPr>
              <w:widowControl w:val="0"/>
              <w:autoSpaceDE w:val="0"/>
              <w:autoSpaceDN w:val="0"/>
              <w:adjustRightInd w:val="0"/>
              <w:spacing w:after="0" w:line="240" w:lineRule="auto"/>
              <w:jc w:val="center"/>
              <w:rPr>
                <w:rFonts w:ascii="Times New Roman" w:eastAsia="Times New Roman" w:hAnsi="Times New Roman" w:cs="Times New Roman"/>
                <w:szCs w:val="24"/>
              </w:rPr>
            </w:pPr>
            <w:r w:rsidRPr="008A68EF">
              <w:rPr>
                <w:rFonts w:ascii="Times New Roman" w:eastAsia="Times New Roman" w:hAnsi="Times New Roman" w:cs="Times New Roman"/>
                <w:szCs w:val="24"/>
              </w:rPr>
              <w:t>Наименование объекта (субъекта) контроля</w:t>
            </w:r>
          </w:p>
        </w:tc>
      </w:tr>
    </w:tbl>
    <w:p w:rsidR="00543335" w:rsidRPr="008A68EF" w:rsidRDefault="00543335" w:rsidP="00543335">
      <w:pPr>
        <w:widowControl w:val="0"/>
        <w:autoSpaceDE w:val="0"/>
        <w:autoSpaceDN w:val="0"/>
        <w:adjustRightInd w:val="0"/>
        <w:spacing w:after="0" w:line="240" w:lineRule="auto"/>
        <w:rPr>
          <w:rFonts w:ascii="Times New Roman" w:eastAsia="Times New Roman" w:hAnsi="Times New Roman" w:cs="Times New Roman"/>
          <w:szCs w:val="24"/>
        </w:rPr>
      </w:pPr>
    </w:p>
    <w:p w:rsidR="00543335" w:rsidRPr="008A68EF" w:rsidRDefault="00543335" w:rsidP="00543335">
      <w:pPr>
        <w:widowControl w:val="0"/>
        <w:autoSpaceDE w:val="0"/>
        <w:autoSpaceDN w:val="0"/>
        <w:adjustRightInd w:val="0"/>
        <w:spacing w:after="0" w:line="240" w:lineRule="auto"/>
        <w:rPr>
          <w:rFonts w:ascii="Times New Roman" w:eastAsia="Times New Roman" w:hAnsi="Times New Roman" w:cs="Times New Roman"/>
          <w:szCs w:val="24"/>
        </w:rPr>
      </w:pPr>
      <w:r w:rsidRPr="008A68EF">
        <w:rPr>
          <w:rFonts w:ascii="Times New Roman" w:eastAsia="Times New Roman" w:hAnsi="Times New Roman" w:cs="Times New Roman"/>
          <w:szCs w:val="24"/>
        </w:rPr>
        <w:t xml:space="preserve">____________________________                                   ____________________________                                   </w:t>
      </w:r>
    </w:p>
    <w:p w:rsidR="00543335" w:rsidRPr="00BA3FBF" w:rsidRDefault="00543335" w:rsidP="00543335">
      <w:pPr>
        <w:widowControl w:val="0"/>
        <w:autoSpaceDE w:val="0"/>
        <w:autoSpaceDN w:val="0"/>
        <w:adjustRightInd w:val="0"/>
        <w:spacing w:after="0" w:line="240" w:lineRule="auto"/>
        <w:rPr>
          <w:rFonts w:ascii="Times New Roman" w:eastAsia="Times New Roman" w:hAnsi="Times New Roman" w:cs="Times New Roman"/>
          <w:sz w:val="24"/>
          <w:szCs w:val="24"/>
        </w:rPr>
      </w:pPr>
      <w:r w:rsidRPr="008A68EF">
        <w:rPr>
          <w:rFonts w:ascii="Times New Roman" w:eastAsia="Times New Roman" w:hAnsi="Times New Roman" w:cs="Times New Roman"/>
          <w:szCs w:val="24"/>
        </w:rPr>
        <w:t xml:space="preserve">                 (должность, Ф.И.О.)                                                                                      </w:t>
      </w:r>
      <w:r w:rsidRPr="00BA3FBF">
        <w:rPr>
          <w:rFonts w:ascii="Times New Roman" w:eastAsia="Times New Roman" w:hAnsi="Times New Roman" w:cs="Times New Roman"/>
          <w:sz w:val="24"/>
          <w:szCs w:val="24"/>
        </w:rPr>
        <w:t xml:space="preserve">(должность, Ф.И.О.)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543335" w:rsidRPr="00BA3FBF" w:rsidTr="00BA3FBF">
        <w:tc>
          <w:tcPr>
            <w:tcW w:w="9498" w:type="dxa"/>
            <w:tcBorders>
              <w:top w:val="nil"/>
              <w:left w:val="nil"/>
              <w:bottom w:val="nil"/>
              <w:right w:val="nil"/>
            </w:tcBorders>
          </w:tcPr>
          <w:p w:rsidR="00543335" w:rsidRPr="008A68EF" w:rsidRDefault="00543335" w:rsidP="00543335">
            <w:pPr>
              <w:widowControl w:val="0"/>
              <w:tabs>
                <w:tab w:val="left" w:pos="540"/>
              </w:tabs>
              <w:autoSpaceDE w:val="0"/>
              <w:autoSpaceDN w:val="0"/>
              <w:adjustRightInd w:val="0"/>
              <w:spacing w:after="0" w:line="240" w:lineRule="auto"/>
              <w:jc w:val="right"/>
              <w:rPr>
                <w:rFonts w:ascii="Times New Roman" w:eastAsia="Times New Roman" w:hAnsi="Times New Roman" w:cs="Times New Roman"/>
                <w:sz w:val="18"/>
                <w:szCs w:val="24"/>
              </w:rPr>
            </w:pPr>
            <w:r w:rsidRPr="008A68EF">
              <w:rPr>
                <w:rFonts w:ascii="Times New Roman" w:eastAsia="Times New Roman" w:hAnsi="Times New Roman" w:cs="Times New Roman"/>
                <w:sz w:val="18"/>
                <w:szCs w:val="24"/>
              </w:rPr>
              <w:t xml:space="preserve">                                             Приложение №8</w:t>
            </w:r>
          </w:p>
          <w:p w:rsidR="00543335" w:rsidRPr="008A68EF" w:rsidRDefault="00543335" w:rsidP="00543335">
            <w:pPr>
              <w:spacing w:after="0" w:line="240" w:lineRule="auto"/>
              <w:ind w:left="34" w:right="-108"/>
              <w:jc w:val="right"/>
              <w:rPr>
                <w:rFonts w:ascii="Times New Roman" w:eastAsia="Times New Roman" w:hAnsi="Times New Roman" w:cs="Times New Roman"/>
                <w:sz w:val="18"/>
                <w:szCs w:val="24"/>
              </w:rPr>
            </w:pPr>
            <w:r w:rsidRPr="008A68EF">
              <w:rPr>
                <w:rFonts w:ascii="Times New Roman" w:eastAsia="Times New Roman" w:hAnsi="Times New Roman" w:cs="Times New Roman"/>
                <w:sz w:val="18"/>
                <w:szCs w:val="24"/>
              </w:rPr>
              <w:t xml:space="preserve">                                                                                                     к Стандарту «Правила проведения контрольного</w:t>
            </w:r>
          </w:p>
          <w:p w:rsidR="00543335" w:rsidRPr="008A68EF" w:rsidRDefault="00543335" w:rsidP="00543335">
            <w:pPr>
              <w:spacing w:after="0" w:line="240" w:lineRule="auto"/>
              <w:ind w:left="34" w:right="-108"/>
              <w:jc w:val="right"/>
              <w:rPr>
                <w:rFonts w:ascii="Times New Roman" w:eastAsia="Times New Roman" w:hAnsi="Times New Roman" w:cs="Times New Roman"/>
                <w:sz w:val="18"/>
                <w:szCs w:val="24"/>
              </w:rPr>
            </w:pPr>
            <w:r w:rsidRPr="008A68EF">
              <w:rPr>
                <w:rFonts w:ascii="Times New Roman" w:eastAsia="Times New Roman" w:hAnsi="Times New Roman" w:cs="Times New Roman"/>
                <w:sz w:val="18"/>
                <w:szCs w:val="24"/>
              </w:rPr>
              <w:t xml:space="preserve">                                                                                                     мероприятия и требования к реализации                          </w:t>
            </w:r>
          </w:p>
          <w:p w:rsidR="00543335" w:rsidRPr="00BA3FBF" w:rsidRDefault="00543335" w:rsidP="00543335">
            <w:pPr>
              <w:spacing w:after="0" w:line="240" w:lineRule="auto"/>
              <w:jc w:val="right"/>
              <w:rPr>
                <w:rFonts w:ascii="Times New Roman" w:eastAsia="Times New Roman" w:hAnsi="Times New Roman" w:cs="Times New Roman"/>
                <w:sz w:val="24"/>
                <w:szCs w:val="24"/>
              </w:rPr>
            </w:pPr>
            <w:r w:rsidRPr="008A68EF">
              <w:rPr>
                <w:rFonts w:ascii="Times New Roman" w:eastAsia="Times New Roman" w:hAnsi="Times New Roman" w:cs="Times New Roman"/>
                <w:sz w:val="18"/>
                <w:szCs w:val="24"/>
              </w:rPr>
              <w:t xml:space="preserve">                                                                                       результатов контрольного мероприятия»</w:t>
            </w:r>
          </w:p>
        </w:tc>
      </w:tr>
    </w:tbl>
    <w:p w:rsidR="00543335" w:rsidRPr="00BA3FBF" w:rsidRDefault="00543335" w:rsidP="00543335">
      <w:pPr>
        <w:spacing w:after="0" w:line="240" w:lineRule="auto"/>
        <w:ind w:right="396"/>
        <w:jc w:val="both"/>
        <w:rPr>
          <w:rFonts w:ascii="Times New Roman" w:eastAsia="Times New Roman" w:hAnsi="Times New Roman" w:cs="Times New Roman"/>
          <w:sz w:val="24"/>
          <w:szCs w:val="24"/>
        </w:rPr>
      </w:pPr>
    </w:p>
    <w:p w:rsidR="00543335" w:rsidRPr="008A68EF" w:rsidRDefault="00543335" w:rsidP="00543335">
      <w:pPr>
        <w:widowControl w:val="0"/>
        <w:autoSpaceDE w:val="0"/>
        <w:autoSpaceDN w:val="0"/>
        <w:adjustRightInd w:val="0"/>
        <w:spacing w:after="0" w:line="240" w:lineRule="auto"/>
        <w:jc w:val="center"/>
        <w:rPr>
          <w:rFonts w:ascii="Times New Roman" w:eastAsia="Times New Roman" w:hAnsi="Times New Roman" w:cs="Times New Roman"/>
          <w:szCs w:val="24"/>
        </w:rPr>
      </w:pPr>
      <w:r w:rsidRPr="008A68EF">
        <w:rPr>
          <w:rFonts w:ascii="Times New Roman" w:eastAsia="Times New Roman" w:hAnsi="Times New Roman" w:cs="Times New Roman"/>
          <w:szCs w:val="24"/>
        </w:rPr>
        <w:t>АКТ</w:t>
      </w:r>
    </w:p>
    <w:p w:rsidR="00543335" w:rsidRPr="008A68EF" w:rsidRDefault="00543335" w:rsidP="008A68EF">
      <w:pPr>
        <w:widowControl w:val="0"/>
        <w:autoSpaceDE w:val="0"/>
        <w:autoSpaceDN w:val="0"/>
        <w:adjustRightInd w:val="0"/>
        <w:spacing w:after="0" w:line="240" w:lineRule="auto"/>
        <w:jc w:val="center"/>
        <w:rPr>
          <w:rFonts w:ascii="Times New Roman" w:eastAsia="Times New Roman" w:hAnsi="Times New Roman" w:cs="Times New Roman"/>
          <w:szCs w:val="24"/>
        </w:rPr>
      </w:pPr>
      <w:r w:rsidRPr="008A68EF">
        <w:rPr>
          <w:rFonts w:ascii="Times New Roman" w:eastAsia="Times New Roman" w:hAnsi="Times New Roman" w:cs="Times New Roman"/>
          <w:szCs w:val="24"/>
        </w:rPr>
        <w:t xml:space="preserve">по факту отказа </w:t>
      </w:r>
      <w:r w:rsidR="008A68EF" w:rsidRPr="008A68EF">
        <w:rPr>
          <w:rFonts w:ascii="Times New Roman" w:eastAsia="Times New Roman" w:hAnsi="Times New Roman" w:cs="Times New Roman"/>
          <w:szCs w:val="24"/>
        </w:rPr>
        <w:t>в допуске на проверяемый объект</w:t>
      </w:r>
    </w:p>
    <w:p w:rsidR="00543335" w:rsidRPr="008A68EF" w:rsidRDefault="00543335" w:rsidP="00543335">
      <w:pPr>
        <w:widowControl w:val="0"/>
        <w:autoSpaceDE w:val="0"/>
        <w:autoSpaceDN w:val="0"/>
        <w:adjustRightInd w:val="0"/>
        <w:spacing w:after="0" w:line="240" w:lineRule="auto"/>
        <w:rPr>
          <w:rFonts w:ascii="Times New Roman" w:eastAsia="Times New Roman" w:hAnsi="Times New Roman" w:cs="Times New Roman"/>
          <w:szCs w:val="24"/>
        </w:rPr>
      </w:pPr>
      <w:r w:rsidRPr="008A68EF">
        <w:rPr>
          <w:rFonts w:ascii="Times New Roman" w:eastAsia="Times New Roman" w:hAnsi="Times New Roman" w:cs="Times New Roman"/>
          <w:szCs w:val="24"/>
        </w:rPr>
        <w:t>«___» __________ 20__ г.</w:t>
      </w:r>
    </w:p>
    <w:p w:rsidR="00543335" w:rsidRPr="008A68EF" w:rsidRDefault="00543335" w:rsidP="00543335">
      <w:pPr>
        <w:widowControl w:val="0"/>
        <w:autoSpaceDE w:val="0"/>
        <w:autoSpaceDN w:val="0"/>
        <w:adjustRightInd w:val="0"/>
        <w:spacing w:after="0" w:line="240" w:lineRule="auto"/>
        <w:rPr>
          <w:rFonts w:ascii="Times New Roman" w:eastAsia="Times New Roman" w:hAnsi="Times New Roman" w:cs="Times New Roman"/>
          <w:szCs w:val="24"/>
        </w:rPr>
      </w:pPr>
    </w:p>
    <w:p w:rsidR="00543335" w:rsidRPr="008A68EF" w:rsidRDefault="00543335" w:rsidP="00543335">
      <w:pPr>
        <w:widowControl w:val="0"/>
        <w:tabs>
          <w:tab w:val="left" w:pos="10065"/>
        </w:tabs>
        <w:autoSpaceDE w:val="0"/>
        <w:autoSpaceDN w:val="0"/>
        <w:adjustRightInd w:val="0"/>
        <w:spacing w:after="0" w:line="240" w:lineRule="auto"/>
        <w:ind w:firstLine="709"/>
        <w:jc w:val="both"/>
        <w:rPr>
          <w:rFonts w:ascii="Times New Roman" w:eastAsia="Times New Roman" w:hAnsi="Times New Roman" w:cs="Times New Roman"/>
          <w:szCs w:val="24"/>
        </w:rPr>
      </w:pPr>
      <w:r w:rsidRPr="008A68EF">
        <w:rPr>
          <w:rFonts w:ascii="Times New Roman" w:eastAsia="Times New Roman" w:hAnsi="Times New Roman" w:cs="Times New Roman"/>
          <w:szCs w:val="24"/>
        </w:rPr>
        <w:t xml:space="preserve"> В  соответствии  с распоряжением главы Брусничного сельского поселения от «___» ___________20__ года № _______, на основании плана контрольных мероприятий органом внутреннего муниципального финансового контроля на 20__ г., ревизионной (проверочной) группой в составе:</w:t>
      </w:r>
    </w:p>
    <w:p w:rsidR="00543335" w:rsidRPr="008A68EF" w:rsidRDefault="00543335" w:rsidP="00543335">
      <w:pPr>
        <w:widowControl w:val="0"/>
        <w:autoSpaceDE w:val="0"/>
        <w:autoSpaceDN w:val="0"/>
        <w:adjustRightInd w:val="0"/>
        <w:spacing w:after="0" w:line="240" w:lineRule="auto"/>
        <w:rPr>
          <w:rFonts w:ascii="Times New Roman" w:eastAsia="Times New Roman" w:hAnsi="Times New Roman" w:cs="Times New Roman"/>
          <w:szCs w:val="24"/>
        </w:rPr>
      </w:pPr>
      <w:r w:rsidRPr="008A68EF">
        <w:rPr>
          <w:rFonts w:ascii="Times New Roman" w:eastAsia="Times New Roman" w:hAnsi="Times New Roman" w:cs="Times New Roman"/>
          <w:szCs w:val="24"/>
        </w:rPr>
        <w:t>______________________________________________________________________________,</w:t>
      </w:r>
    </w:p>
    <w:p w:rsidR="00543335" w:rsidRPr="008A68EF" w:rsidRDefault="00543335" w:rsidP="00543335">
      <w:pPr>
        <w:widowControl w:val="0"/>
        <w:autoSpaceDE w:val="0"/>
        <w:autoSpaceDN w:val="0"/>
        <w:adjustRightInd w:val="0"/>
        <w:spacing w:after="0" w:line="240" w:lineRule="auto"/>
        <w:rPr>
          <w:rFonts w:ascii="Times New Roman" w:eastAsia="Times New Roman" w:hAnsi="Times New Roman" w:cs="Times New Roman"/>
          <w:szCs w:val="24"/>
        </w:rPr>
      </w:pPr>
      <w:r w:rsidRPr="008A68EF">
        <w:rPr>
          <w:rFonts w:ascii="Times New Roman" w:eastAsia="Times New Roman" w:hAnsi="Times New Roman" w:cs="Times New Roman"/>
          <w:szCs w:val="24"/>
        </w:rPr>
        <w:t>действующей  на    основании     удостоверения от «___» ___________ 20_____ г. № ______, предусмотрено проведение контрольного мероприятия    _____________________________</w:t>
      </w:r>
    </w:p>
    <w:p w:rsidR="00543335" w:rsidRPr="008A68EF" w:rsidRDefault="00543335" w:rsidP="00543335">
      <w:pPr>
        <w:widowControl w:val="0"/>
        <w:autoSpaceDE w:val="0"/>
        <w:autoSpaceDN w:val="0"/>
        <w:adjustRightInd w:val="0"/>
        <w:spacing w:after="0" w:line="240" w:lineRule="auto"/>
        <w:rPr>
          <w:rFonts w:ascii="Times New Roman" w:eastAsia="Times New Roman" w:hAnsi="Times New Roman" w:cs="Times New Roman"/>
          <w:szCs w:val="24"/>
        </w:rPr>
      </w:pPr>
      <w:r w:rsidRPr="008A68EF">
        <w:rPr>
          <w:rFonts w:ascii="Times New Roman" w:eastAsia="Times New Roman" w:hAnsi="Times New Roman" w:cs="Times New Roman"/>
          <w:szCs w:val="24"/>
        </w:rPr>
        <w:t>______________________________________________________________________________</w:t>
      </w:r>
    </w:p>
    <w:p w:rsidR="00543335" w:rsidRPr="008A68EF" w:rsidRDefault="00543335" w:rsidP="00543335">
      <w:pPr>
        <w:widowControl w:val="0"/>
        <w:autoSpaceDE w:val="0"/>
        <w:autoSpaceDN w:val="0"/>
        <w:adjustRightInd w:val="0"/>
        <w:spacing w:after="0" w:line="240" w:lineRule="auto"/>
        <w:jc w:val="center"/>
        <w:rPr>
          <w:rFonts w:ascii="Times New Roman" w:eastAsia="Times New Roman" w:hAnsi="Times New Roman" w:cs="Times New Roman"/>
          <w:szCs w:val="24"/>
        </w:rPr>
      </w:pPr>
      <w:r w:rsidRPr="008A68EF">
        <w:rPr>
          <w:rFonts w:ascii="Times New Roman" w:eastAsia="Times New Roman" w:hAnsi="Times New Roman" w:cs="Times New Roman"/>
          <w:szCs w:val="24"/>
        </w:rPr>
        <w:t>(наименование формы, темы контрольного мероприятия)</w:t>
      </w:r>
    </w:p>
    <w:p w:rsidR="00543335" w:rsidRPr="008A68EF" w:rsidRDefault="00543335" w:rsidP="00543335">
      <w:pPr>
        <w:widowControl w:val="0"/>
        <w:autoSpaceDE w:val="0"/>
        <w:autoSpaceDN w:val="0"/>
        <w:adjustRightInd w:val="0"/>
        <w:spacing w:after="0" w:line="240" w:lineRule="auto"/>
        <w:rPr>
          <w:rFonts w:ascii="Times New Roman" w:eastAsia="Times New Roman" w:hAnsi="Times New Roman" w:cs="Times New Roman"/>
          <w:szCs w:val="24"/>
        </w:rPr>
      </w:pPr>
      <w:r w:rsidRPr="008A68EF">
        <w:rPr>
          <w:rFonts w:ascii="Times New Roman" w:eastAsia="Times New Roman" w:hAnsi="Times New Roman" w:cs="Times New Roman"/>
          <w:szCs w:val="24"/>
        </w:rPr>
        <w:t xml:space="preserve">                После  предъявления  служебных  удостоверений  руководителю   объекта (субъекта) контроля  ____________________________________________________________</w:t>
      </w:r>
    </w:p>
    <w:p w:rsidR="00543335" w:rsidRPr="008A68EF" w:rsidRDefault="00543335" w:rsidP="00543335">
      <w:pPr>
        <w:widowControl w:val="0"/>
        <w:autoSpaceDE w:val="0"/>
        <w:autoSpaceDN w:val="0"/>
        <w:adjustRightInd w:val="0"/>
        <w:spacing w:after="0" w:line="240" w:lineRule="auto"/>
        <w:rPr>
          <w:rFonts w:ascii="Times New Roman" w:eastAsia="Times New Roman" w:hAnsi="Times New Roman" w:cs="Times New Roman"/>
          <w:szCs w:val="24"/>
        </w:rPr>
      </w:pPr>
      <w:r w:rsidRPr="008A68EF">
        <w:rPr>
          <w:rFonts w:ascii="Times New Roman" w:eastAsia="Times New Roman" w:hAnsi="Times New Roman" w:cs="Times New Roman"/>
          <w:szCs w:val="24"/>
        </w:rPr>
        <w:t xml:space="preserve">                                                                                 (наименование объекта (субъекта) контроля)</w:t>
      </w:r>
    </w:p>
    <w:p w:rsidR="00543335" w:rsidRPr="008A68EF" w:rsidRDefault="00543335" w:rsidP="00543335">
      <w:pPr>
        <w:widowControl w:val="0"/>
        <w:autoSpaceDE w:val="0"/>
        <w:autoSpaceDN w:val="0"/>
        <w:adjustRightInd w:val="0"/>
        <w:spacing w:after="0" w:line="240" w:lineRule="auto"/>
        <w:rPr>
          <w:rFonts w:ascii="Times New Roman" w:eastAsia="Times New Roman" w:hAnsi="Times New Roman" w:cs="Times New Roman"/>
          <w:szCs w:val="24"/>
        </w:rPr>
      </w:pPr>
      <w:r w:rsidRPr="008A68EF">
        <w:rPr>
          <w:rFonts w:ascii="Times New Roman" w:eastAsia="Times New Roman" w:hAnsi="Times New Roman" w:cs="Times New Roman"/>
          <w:szCs w:val="24"/>
        </w:rPr>
        <w:t>ревизионной группе отказано в допуске на проверяемый объект:</w:t>
      </w:r>
    </w:p>
    <w:p w:rsidR="00543335" w:rsidRPr="008A68EF" w:rsidRDefault="00543335" w:rsidP="00543335">
      <w:pPr>
        <w:widowControl w:val="0"/>
        <w:autoSpaceDE w:val="0"/>
        <w:autoSpaceDN w:val="0"/>
        <w:adjustRightInd w:val="0"/>
        <w:spacing w:after="0" w:line="240" w:lineRule="auto"/>
        <w:rPr>
          <w:rFonts w:ascii="Times New Roman" w:eastAsia="Times New Roman" w:hAnsi="Times New Roman" w:cs="Times New Roman"/>
          <w:szCs w:val="24"/>
        </w:rPr>
      </w:pPr>
      <w:r w:rsidRPr="008A68EF">
        <w:rPr>
          <w:rFonts w:ascii="Times New Roman" w:eastAsia="Times New Roman" w:hAnsi="Times New Roman" w:cs="Times New Roman"/>
          <w:szCs w:val="24"/>
        </w:rPr>
        <w:t>______________________________________________________________________________</w:t>
      </w:r>
    </w:p>
    <w:p w:rsidR="00543335" w:rsidRPr="008A68EF" w:rsidRDefault="00543335" w:rsidP="00543335">
      <w:pPr>
        <w:widowControl w:val="0"/>
        <w:autoSpaceDE w:val="0"/>
        <w:autoSpaceDN w:val="0"/>
        <w:adjustRightInd w:val="0"/>
        <w:spacing w:after="0" w:line="240" w:lineRule="auto"/>
        <w:jc w:val="center"/>
        <w:rPr>
          <w:rFonts w:ascii="Times New Roman" w:eastAsia="Times New Roman" w:hAnsi="Times New Roman" w:cs="Times New Roman"/>
          <w:szCs w:val="24"/>
        </w:rPr>
      </w:pPr>
      <w:r w:rsidRPr="008A68EF">
        <w:rPr>
          <w:rFonts w:ascii="Times New Roman" w:eastAsia="Times New Roman" w:hAnsi="Times New Roman" w:cs="Times New Roman"/>
          <w:szCs w:val="24"/>
        </w:rPr>
        <w:t>(наименование, адрес местонахождения объекта)</w:t>
      </w:r>
    </w:p>
    <w:p w:rsidR="00543335" w:rsidRPr="008A68EF" w:rsidRDefault="00543335" w:rsidP="00543335">
      <w:pPr>
        <w:widowControl w:val="0"/>
        <w:autoSpaceDE w:val="0"/>
        <w:autoSpaceDN w:val="0"/>
        <w:adjustRightInd w:val="0"/>
        <w:spacing w:after="0" w:line="240" w:lineRule="auto"/>
        <w:rPr>
          <w:rFonts w:ascii="Times New Roman" w:eastAsia="Times New Roman" w:hAnsi="Times New Roman" w:cs="Times New Roman"/>
          <w:szCs w:val="24"/>
        </w:rPr>
      </w:pPr>
      <w:r w:rsidRPr="008A68EF">
        <w:rPr>
          <w:rFonts w:ascii="Times New Roman" w:eastAsia="Times New Roman" w:hAnsi="Times New Roman" w:cs="Times New Roman"/>
          <w:szCs w:val="24"/>
        </w:rPr>
        <w:t xml:space="preserve">                Настоящий  акт  составлен  в  двух  экземплярах,  один  вручен руководителю объекта (субъекта) контроля или лицу им уполномоченному</w:t>
      </w:r>
    </w:p>
    <w:p w:rsidR="00543335" w:rsidRPr="008A68EF" w:rsidRDefault="00543335" w:rsidP="00543335">
      <w:pPr>
        <w:widowControl w:val="0"/>
        <w:autoSpaceDE w:val="0"/>
        <w:autoSpaceDN w:val="0"/>
        <w:adjustRightInd w:val="0"/>
        <w:spacing w:after="0" w:line="240" w:lineRule="auto"/>
        <w:rPr>
          <w:rFonts w:ascii="Times New Roman" w:eastAsia="Times New Roman" w:hAnsi="Times New Roman" w:cs="Times New Roman"/>
          <w:szCs w:val="24"/>
        </w:rPr>
      </w:pPr>
      <w:r w:rsidRPr="008A68EF">
        <w:rPr>
          <w:rFonts w:ascii="Times New Roman" w:eastAsia="Times New Roman" w:hAnsi="Times New Roman" w:cs="Times New Roman"/>
          <w:szCs w:val="24"/>
        </w:rPr>
        <w:t>______________________________________________________________________________</w:t>
      </w:r>
    </w:p>
    <w:p w:rsidR="00543335" w:rsidRPr="008A68EF" w:rsidRDefault="00543335" w:rsidP="00543335">
      <w:pPr>
        <w:widowControl w:val="0"/>
        <w:autoSpaceDE w:val="0"/>
        <w:autoSpaceDN w:val="0"/>
        <w:adjustRightInd w:val="0"/>
        <w:spacing w:after="0" w:line="240" w:lineRule="auto"/>
        <w:jc w:val="center"/>
        <w:rPr>
          <w:rFonts w:ascii="Times New Roman" w:eastAsia="Times New Roman" w:hAnsi="Times New Roman" w:cs="Times New Roman"/>
          <w:szCs w:val="24"/>
        </w:rPr>
      </w:pPr>
      <w:r w:rsidRPr="008A68EF">
        <w:rPr>
          <w:rFonts w:ascii="Times New Roman" w:eastAsia="Times New Roman" w:hAnsi="Times New Roman" w:cs="Times New Roman"/>
          <w:szCs w:val="24"/>
        </w:rPr>
        <w:t>(должность, Ф.И.О. руководителя)</w:t>
      </w:r>
    </w:p>
    <w:p w:rsidR="00543335" w:rsidRPr="008A68EF" w:rsidRDefault="00543335" w:rsidP="00543335">
      <w:pPr>
        <w:widowControl w:val="0"/>
        <w:autoSpaceDE w:val="0"/>
        <w:autoSpaceDN w:val="0"/>
        <w:adjustRightInd w:val="0"/>
        <w:spacing w:after="0" w:line="240" w:lineRule="auto"/>
        <w:rPr>
          <w:rFonts w:ascii="Times New Roman" w:eastAsia="Times New Roman" w:hAnsi="Times New Roman" w:cs="Times New Roman"/>
          <w:szCs w:val="24"/>
        </w:rPr>
      </w:pPr>
    </w:p>
    <w:p w:rsidR="00543335" w:rsidRPr="008A68EF" w:rsidRDefault="00543335" w:rsidP="00543335">
      <w:pPr>
        <w:widowControl w:val="0"/>
        <w:autoSpaceDE w:val="0"/>
        <w:autoSpaceDN w:val="0"/>
        <w:adjustRightInd w:val="0"/>
        <w:spacing w:after="0" w:line="240" w:lineRule="auto"/>
        <w:rPr>
          <w:rFonts w:ascii="Times New Roman" w:eastAsia="Times New Roman" w:hAnsi="Times New Roman" w:cs="Times New Roman"/>
          <w:szCs w:val="24"/>
        </w:rPr>
      </w:pPr>
    </w:p>
    <w:p w:rsidR="00543335" w:rsidRPr="008A68EF" w:rsidRDefault="00543335" w:rsidP="00543335">
      <w:pPr>
        <w:widowControl w:val="0"/>
        <w:autoSpaceDE w:val="0"/>
        <w:autoSpaceDN w:val="0"/>
        <w:adjustRightInd w:val="0"/>
        <w:spacing w:after="0" w:line="240" w:lineRule="auto"/>
        <w:rPr>
          <w:rFonts w:ascii="Times New Roman" w:eastAsia="Times New Roman" w:hAnsi="Times New Roman" w:cs="Times New Roman"/>
          <w:szCs w:val="24"/>
        </w:rPr>
      </w:pPr>
      <w:r w:rsidRPr="008A68EF">
        <w:rPr>
          <w:rFonts w:ascii="Times New Roman" w:eastAsia="Times New Roman" w:hAnsi="Times New Roman" w:cs="Times New Roman"/>
          <w:szCs w:val="24"/>
        </w:rPr>
        <w:t>Руководитель группы _________________        ___________            ________________________</w:t>
      </w:r>
    </w:p>
    <w:p w:rsidR="00543335" w:rsidRPr="008A68EF" w:rsidRDefault="00543335" w:rsidP="00543335">
      <w:pPr>
        <w:widowControl w:val="0"/>
        <w:autoSpaceDE w:val="0"/>
        <w:autoSpaceDN w:val="0"/>
        <w:adjustRightInd w:val="0"/>
        <w:spacing w:after="0" w:line="240" w:lineRule="auto"/>
        <w:rPr>
          <w:rFonts w:ascii="Times New Roman" w:eastAsia="Times New Roman" w:hAnsi="Times New Roman" w:cs="Times New Roman"/>
          <w:szCs w:val="24"/>
        </w:rPr>
      </w:pPr>
      <w:r w:rsidRPr="008A68EF">
        <w:rPr>
          <w:rFonts w:ascii="Times New Roman" w:eastAsia="Times New Roman" w:hAnsi="Times New Roman" w:cs="Times New Roman"/>
          <w:szCs w:val="24"/>
        </w:rPr>
        <w:lastRenderedPageBreak/>
        <w:t xml:space="preserve">                                                  (должность)                      (подпись)                      (расшифровка подписи)</w:t>
      </w:r>
    </w:p>
    <w:p w:rsidR="00543335" w:rsidRPr="008A68EF" w:rsidRDefault="00543335" w:rsidP="00543335">
      <w:pPr>
        <w:widowControl w:val="0"/>
        <w:autoSpaceDE w:val="0"/>
        <w:autoSpaceDN w:val="0"/>
        <w:adjustRightInd w:val="0"/>
        <w:spacing w:after="0" w:line="240" w:lineRule="auto"/>
        <w:rPr>
          <w:rFonts w:ascii="Times New Roman" w:eastAsia="Times New Roman" w:hAnsi="Times New Roman" w:cs="Times New Roman"/>
          <w:szCs w:val="24"/>
        </w:rPr>
      </w:pPr>
    </w:p>
    <w:p w:rsidR="00543335" w:rsidRPr="008A68EF" w:rsidRDefault="00543335" w:rsidP="00543335">
      <w:pPr>
        <w:widowControl w:val="0"/>
        <w:autoSpaceDE w:val="0"/>
        <w:autoSpaceDN w:val="0"/>
        <w:adjustRightInd w:val="0"/>
        <w:spacing w:after="0" w:line="240" w:lineRule="auto"/>
        <w:rPr>
          <w:rFonts w:ascii="Times New Roman" w:eastAsia="Times New Roman" w:hAnsi="Times New Roman" w:cs="Times New Roman"/>
          <w:szCs w:val="24"/>
        </w:rPr>
      </w:pPr>
      <w:r w:rsidRPr="008A68EF">
        <w:rPr>
          <w:rFonts w:ascii="Times New Roman" w:eastAsia="Times New Roman" w:hAnsi="Times New Roman" w:cs="Times New Roman"/>
          <w:szCs w:val="24"/>
        </w:rPr>
        <w:t>Один экземпляр получил _______________  __________    ________________________</w:t>
      </w:r>
    </w:p>
    <w:p w:rsidR="00543335" w:rsidRPr="008A68EF" w:rsidRDefault="00543335" w:rsidP="00543335">
      <w:pPr>
        <w:widowControl w:val="0"/>
        <w:autoSpaceDE w:val="0"/>
        <w:autoSpaceDN w:val="0"/>
        <w:adjustRightInd w:val="0"/>
        <w:spacing w:after="0" w:line="240" w:lineRule="auto"/>
        <w:rPr>
          <w:rFonts w:ascii="Times New Roman" w:eastAsia="Times New Roman" w:hAnsi="Times New Roman" w:cs="Times New Roman"/>
          <w:szCs w:val="24"/>
        </w:rPr>
      </w:pPr>
      <w:r w:rsidRPr="008A68EF">
        <w:rPr>
          <w:rFonts w:ascii="Times New Roman" w:eastAsia="Times New Roman" w:hAnsi="Times New Roman" w:cs="Times New Roman"/>
          <w:szCs w:val="24"/>
        </w:rPr>
        <w:t xml:space="preserve">                                                             (должность)          (подпись)                        (расшифровка подписи)</w:t>
      </w:r>
    </w:p>
    <w:p w:rsidR="00543335" w:rsidRPr="00BA3FBF" w:rsidRDefault="00543335" w:rsidP="0054333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3335" w:rsidRPr="00BA3FBF" w:rsidRDefault="00543335" w:rsidP="0054333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43335" w:rsidRPr="008A68EF" w:rsidRDefault="00543335" w:rsidP="00543335">
      <w:pPr>
        <w:spacing w:after="0" w:line="240" w:lineRule="auto"/>
        <w:jc w:val="right"/>
        <w:rPr>
          <w:rFonts w:ascii="Times New Roman" w:eastAsia="Times New Roman" w:hAnsi="Times New Roman" w:cs="Times New Roman"/>
          <w:sz w:val="18"/>
          <w:szCs w:val="24"/>
        </w:rPr>
      </w:pPr>
      <w:r w:rsidRPr="008A68EF">
        <w:rPr>
          <w:rFonts w:ascii="Times New Roman" w:eastAsia="Times New Roman" w:hAnsi="Times New Roman" w:cs="Times New Roman"/>
          <w:sz w:val="18"/>
          <w:szCs w:val="24"/>
        </w:rPr>
        <w:t xml:space="preserve">Приложение № 9                                                                                                                                                                                                     </w:t>
      </w:r>
    </w:p>
    <w:p w:rsidR="00543335" w:rsidRPr="008A68EF" w:rsidRDefault="00543335" w:rsidP="00543335">
      <w:pPr>
        <w:spacing w:after="0" w:line="240" w:lineRule="auto"/>
        <w:ind w:left="34" w:right="-108"/>
        <w:jc w:val="right"/>
        <w:rPr>
          <w:rFonts w:ascii="Times New Roman" w:eastAsia="Times New Roman" w:hAnsi="Times New Roman" w:cs="Times New Roman"/>
          <w:sz w:val="18"/>
          <w:szCs w:val="24"/>
        </w:rPr>
      </w:pPr>
      <w:r w:rsidRPr="008A68EF">
        <w:rPr>
          <w:rFonts w:ascii="Times New Roman" w:eastAsia="Times New Roman" w:hAnsi="Times New Roman" w:cs="Times New Roman"/>
          <w:sz w:val="18"/>
          <w:szCs w:val="24"/>
        </w:rPr>
        <w:t xml:space="preserve">                                                                                                                         к Стандарту «Правила проведения контрольного</w:t>
      </w:r>
    </w:p>
    <w:p w:rsidR="00543335" w:rsidRPr="008A68EF" w:rsidRDefault="00543335" w:rsidP="00543335">
      <w:pPr>
        <w:spacing w:after="0" w:line="240" w:lineRule="auto"/>
        <w:ind w:left="34" w:right="-108"/>
        <w:jc w:val="right"/>
        <w:rPr>
          <w:rFonts w:ascii="Times New Roman" w:eastAsia="Times New Roman" w:hAnsi="Times New Roman" w:cs="Times New Roman"/>
          <w:sz w:val="18"/>
          <w:szCs w:val="24"/>
        </w:rPr>
      </w:pPr>
      <w:r w:rsidRPr="008A68EF">
        <w:rPr>
          <w:rFonts w:ascii="Times New Roman" w:eastAsia="Times New Roman" w:hAnsi="Times New Roman" w:cs="Times New Roman"/>
          <w:sz w:val="18"/>
          <w:szCs w:val="24"/>
        </w:rPr>
        <w:t xml:space="preserve">                                                                                                                         мероприятия и требования к реализации                          </w:t>
      </w:r>
    </w:p>
    <w:p w:rsidR="00543335" w:rsidRPr="008A68EF" w:rsidRDefault="00543335" w:rsidP="00543335">
      <w:pPr>
        <w:spacing w:after="0" w:line="240" w:lineRule="auto"/>
        <w:jc w:val="right"/>
        <w:rPr>
          <w:rFonts w:ascii="Times New Roman" w:eastAsia="Times New Roman" w:hAnsi="Times New Roman" w:cs="Times New Roman"/>
          <w:sz w:val="18"/>
          <w:szCs w:val="24"/>
        </w:rPr>
      </w:pPr>
      <w:r w:rsidRPr="008A68EF">
        <w:rPr>
          <w:rFonts w:ascii="Times New Roman" w:eastAsia="Times New Roman" w:hAnsi="Times New Roman" w:cs="Times New Roman"/>
          <w:sz w:val="18"/>
          <w:szCs w:val="24"/>
        </w:rPr>
        <w:t xml:space="preserve">                                                                                                             результатов контрольного мероприятия»</w:t>
      </w:r>
    </w:p>
    <w:p w:rsidR="00543335" w:rsidRPr="00BA3FBF" w:rsidRDefault="00543335" w:rsidP="00543335">
      <w:pPr>
        <w:spacing w:after="0" w:line="240" w:lineRule="auto"/>
        <w:jc w:val="right"/>
        <w:rPr>
          <w:rFonts w:ascii="Times New Roman" w:eastAsia="Times New Roman" w:hAnsi="Times New Roman" w:cs="Times New Roman"/>
          <w:sz w:val="24"/>
          <w:szCs w:val="24"/>
        </w:rPr>
      </w:pPr>
    </w:p>
    <w:p w:rsidR="00543335" w:rsidRPr="00BA3FBF" w:rsidRDefault="00543335" w:rsidP="00543335">
      <w:pPr>
        <w:spacing w:after="0" w:line="240" w:lineRule="auto"/>
        <w:jc w:val="right"/>
        <w:rPr>
          <w:rFonts w:ascii="Times New Roman" w:eastAsia="Times New Roman" w:hAnsi="Times New Roman" w:cs="Times New Roman"/>
          <w:sz w:val="24"/>
          <w:szCs w:val="24"/>
        </w:rPr>
      </w:pPr>
      <w:r w:rsidRPr="00BA3FBF">
        <w:rPr>
          <w:rFonts w:ascii="Times New Roman" w:eastAsia="Times New Roman" w:hAnsi="Times New Roman" w:cs="Times New Roman"/>
          <w:sz w:val="24"/>
          <w:szCs w:val="24"/>
        </w:rPr>
        <w:t>Министерство финансов Иркутской области</w:t>
      </w:r>
    </w:p>
    <w:p w:rsidR="00543335" w:rsidRPr="00BA3FBF" w:rsidRDefault="00543335" w:rsidP="00543335">
      <w:pPr>
        <w:spacing w:after="0" w:line="240" w:lineRule="auto"/>
        <w:jc w:val="center"/>
        <w:rPr>
          <w:rFonts w:ascii="Times New Roman" w:eastAsia="Times New Roman" w:hAnsi="Times New Roman" w:cs="Times New Roman"/>
          <w:sz w:val="24"/>
          <w:szCs w:val="24"/>
        </w:rPr>
      </w:pPr>
    </w:p>
    <w:p w:rsidR="00543335" w:rsidRPr="008A68EF" w:rsidRDefault="00543335" w:rsidP="00543335">
      <w:pPr>
        <w:spacing w:after="0" w:line="240" w:lineRule="auto"/>
        <w:jc w:val="center"/>
        <w:rPr>
          <w:rFonts w:ascii="Times New Roman" w:eastAsia="Times New Roman" w:hAnsi="Times New Roman" w:cs="Times New Roman"/>
          <w:b/>
          <w:sz w:val="24"/>
          <w:szCs w:val="24"/>
        </w:rPr>
      </w:pPr>
      <w:r w:rsidRPr="008A68EF">
        <w:rPr>
          <w:rFonts w:ascii="Times New Roman" w:eastAsia="Times New Roman" w:hAnsi="Times New Roman" w:cs="Times New Roman"/>
          <w:b/>
          <w:sz w:val="24"/>
          <w:szCs w:val="24"/>
        </w:rPr>
        <w:t>Уведомление</w:t>
      </w:r>
      <w:r w:rsidRPr="008A68EF">
        <w:rPr>
          <w:rFonts w:ascii="Times New Roman" w:eastAsia="Times New Roman" w:hAnsi="Times New Roman" w:cs="Times New Roman"/>
          <w:b/>
          <w:sz w:val="24"/>
          <w:szCs w:val="24"/>
        </w:rPr>
        <w:br/>
        <w:t>о применении бюджетных мер принуждения</w:t>
      </w:r>
    </w:p>
    <w:p w:rsidR="00543335" w:rsidRPr="008A68EF" w:rsidRDefault="00543335" w:rsidP="00543335">
      <w:pPr>
        <w:spacing w:after="0" w:line="240" w:lineRule="auto"/>
        <w:jc w:val="center"/>
        <w:rPr>
          <w:rFonts w:ascii="Times New Roman" w:eastAsia="Times New Roman" w:hAnsi="Times New Roman" w:cs="Times New Roman"/>
          <w:szCs w:val="24"/>
        </w:rPr>
      </w:pPr>
    </w:p>
    <w:p w:rsidR="00543335" w:rsidRPr="008A68EF" w:rsidRDefault="00543335" w:rsidP="00543335">
      <w:pPr>
        <w:spacing w:after="0" w:line="240" w:lineRule="auto"/>
        <w:ind w:firstLine="567"/>
        <w:jc w:val="both"/>
        <w:rPr>
          <w:rFonts w:ascii="Times New Roman" w:eastAsia="Times New Roman" w:hAnsi="Times New Roman" w:cs="Times New Roman"/>
          <w:spacing w:val="2"/>
          <w:szCs w:val="24"/>
        </w:rPr>
      </w:pPr>
      <w:r w:rsidRPr="008A68EF">
        <w:rPr>
          <w:rFonts w:ascii="Times New Roman" w:eastAsia="Times New Roman" w:hAnsi="Times New Roman" w:cs="Times New Roman"/>
          <w:spacing w:val="2"/>
          <w:szCs w:val="24"/>
        </w:rPr>
        <w:t>Настоящее уведомление о применении бюджетных мер принуждения направляется органом внутреннего муниципального финансового контроля в соответствии со статьями 269.2, 306.2 Бюджетного кодекса Российской Федерации.</w:t>
      </w:r>
    </w:p>
    <w:p w:rsidR="00543335" w:rsidRPr="008A68EF" w:rsidRDefault="00543335" w:rsidP="00543335">
      <w:pPr>
        <w:pBdr>
          <w:bottom w:val="single" w:sz="12" w:space="1" w:color="auto"/>
        </w:pBdr>
        <w:tabs>
          <w:tab w:val="right" w:pos="9923"/>
        </w:tabs>
        <w:spacing w:after="0" w:line="240" w:lineRule="auto"/>
        <w:ind w:firstLine="567"/>
        <w:jc w:val="both"/>
        <w:rPr>
          <w:rFonts w:ascii="Times New Roman" w:eastAsia="Times New Roman" w:hAnsi="Times New Roman" w:cs="Times New Roman"/>
          <w:szCs w:val="24"/>
        </w:rPr>
      </w:pPr>
      <w:r w:rsidRPr="008A68EF">
        <w:rPr>
          <w:rFonts w:ascii="Times New Roman" w:eastAsia="Times New Roman" w:hAnsi="Times New Roman" w:cs="Times New Roman"/>
          <w:spacing w:val="2"/>
          <w:szCs w:val="24"/>
        </w:rPr>
        <w:t xml:space="preserve">Органом внутреннего муниципального финансового контроля </w:t>
      </w:r>
      <w:r w:rsidRPr="008A68EF">
        <w:rPr>
          <w:rFonts w:ascii="Times New Roman" w:eastAsia="Times New Roman" w:hAnsi="Times New Roman" w:cs="Times New Roman"/>
          <w:szCs w:val="24"/>
        </w:rPr>
        <w:t>по результатам проверки (ревизии),</w:t>
      </w:r>
    </w:p>
    <w:p w:rsidR="00543335" w:rsidRPr="008A68EF" w:rsidRDefault="00543335" w:rsidP="00543335">
      <w:pPr>
        <w:pBdr>
          <w:bottom w:val="single" w:sz="12" w:space="1" w:color="auto"/>
        </w:pBdr>
        <w:tabs>
          <w:tab w:val="right" w:pos="9923"/>
        </w:tabs>
        <w:spacing w:after="0" w:line="240" w:lineRule="auto"/>
        <w:ind w:firstLine="567"/>
        <w:jc w:val="both"/>
        <w:rPr>
          <w:rFonts w:ascii="Times New Roman" w:eastAsia="Times New Roman" w:hAnsi="Times New Roman" w:cs="Times New Roman"/>
          <w:szCs w:val="24"/>
        </w:rPr>
      </w:pPr>
    </w:p>
    <w:p w:rsidR="00543335" w:rsidRPr="008A68EF" w:rsidRDefault="00543335" w:rsidP="00543335">
      <w:pPr>
        <w:tabs>
          <w:tab w:val="left" w:pos="2385"/>
        </w:tabs>
        <w:spacing w:after="0" w:line="240" w:lineRule="auto"/>
        <w:jc w:val="center"/>
        <w:rPr>
          <w:rFonts w:ascii="Times New Roman" w:eastAsia="Times New Roman" w:hAnsi="Times New Roman" w:cs="Times New Roman"/>
          <w:szCs w:val="24"/>
        </w:rPr>
      </w:pPr>
      <w:r w:rsidRPr="008A68EF">
        <w:rPr>
          <w:rFonts w:ascii="Times New Roman" w:eastAsia="Times New Roman" w:hAnsi="Times New Roman" w:cs="Times New Roman"/>
          <w:szCs w:val="24"/>
        </w:rPr>
        <w:t>тема проверки (ревизии)</w:t>
      </w:r>
    </w:p>
    <w:p w:rsidR="00543335" w:rsidRPr="008A68EF" w:rsidRDefault="00543335" w:rsidP="00543335">
      <w:pPr>
        <w:tabs>
          <w:tab w:val="left" w:pos="2385"/>
        </w:tabs>
        <w:spacing w:after="0" w:line="240" w:lineRule="auto"/>
        <w:jc w:val="both"/>
        <w:rPr>
          <w:rFonts w:ascii="Times New Roman" w:eastAsia="Times New Roman" w:hAnsi="Times New Roman" w:cs="Times New Roman"/>
          <w:szCs w:val="24"/>
        </w:rPr>
      </w:pPr>
    </w:p>
    <w:tbl>
      <w:tblPr>
        <w:tblW w:w="0" w:type="auto"/>
        <w:tblLayout w:type="fixed"/>
        <w:tblCellMar>
          <w:left w:w="28" w:type="dxa"/>
          <w:right w:w="28" w:type="dxa"/>
        </w:tblCellMar>
        <w:tblLook w:val="0000" w:firstRow="0" w:lastRow="0" w:firstColumn="0" w:lastColumn="0" w:noHBand="0" w:noVBand="0"/>
      </w:tblPr>
      <w:tblGrid>
        <w:gridCol w:w="1627"/>
        <w:gridCol w:w="2155"/>
        <w:gridCol w:w="454"/>
        <w:gridCol w:w="2155"/>
        <w:gridCol w:w="323"/>
        <w:gridCol w:w="3260"/>
      </w:tblGrid>
      <w:tr w:rsidR="00543335" w:rsidRPr="008A68EF" w:rsidTr="00BA3FBF">
        <w:tc>
          <w:tcPr>
            <w:tcW w:w="1627" w:type="dxa"/>
            <w:tcBorders>
              <w:top w:val="nil"/>
              <w:left w:val="nil"/>
              <w:bottom w:val="nil"/>
              <w:right w:val="nil"/>
            </w:tcBorders>
            <w:vAlign w:val="bottom"/>
          </w:tcPr>
          <w:p w:rsidR="00543335" w:rsidRPr="008A68EF" w:rsidRDefault="00543335" w:rsidP="00543335">
            <w:pPr>
              <w:spacing w:after="0" w:line="240" w:lineRule="auto"/>
              <w:rPr>
                <w:rFonts w:ascii="Times New Roman" w:eastAsia="Times New Roman" w:hAnsi="Times New Roman" w:cs="Times New Roman"/>
                <w:szCs w:val="24"/>
              </w:rPr>
            </w:pPr>
            <w:r w:rsidRPr="008A68EF">
              <w:rPr>
                <w:rFonts w:ascii="Times New Roman" w:eastAsia="Times New Roman" w:hAnsi="Times New Roman" w:cs="Times New Roman"/>
                <w:szCs w:val="24"/>
              </w:rPr>
              <w:t>проведенной с</w:t>
            </w:r>
          </w:p>
        </w:tc>
        <w:tc>
          <w:tcPr>
            <w:tcW w:w="2155" w:type="dxa"/>
            <w:tcBorders>
              <w:top w:val="nil"/>
              <w:left w:val="nil"/>
              <w:bottom w:val="single" w:sz="4" w:space="0" w:color="auto"/>
              <w:right w:val="nil"/>
            </w:tcBorders>
            <w:vAlign w:val="bottom"/>
          </w:tcPr>
          <w:p w:rsidR="00543335" w:rsidRPr="008A68EF" w:rsidRDefault="00543335" w:rsidP="00543335">
            <w:pPr>
              <w:spacing w:after="0" w:line="240" w:lineRule="auto"/>
              <w:jc w:val="center"/>
              <w:rPr>
                <w:rFonts w:ascii="Times New Roman" w:eastAsia="Times New Roman" w:hAnsi="Times New Roman" w:cs="Times New Roman"/>
                <w:szCs w:val="24"/>
              </w:rPr>
            </w:pPr>
          </w:p>
        </w:tc>
        <w:tc>
          <w:tcPr>
            <w:tcW w:w="454" w:type="dxa"/>
            <w:tcBorders>
              <w:top w:val="nil"/>
              <w:left w:val="nil"/>
              <w:bottom w:val="nil"/>
              <w:right w:val="nil"/>
            </w:tcBorders>
            <w:vAlign w:val="bottom"/>
          </w:tcPr>
          <w:p w:rsidR="00543335" w:rsidRPr="008A68EF" w:rsidRDefault="00543335" w:rsidP="00543335">
            <w:pPr>
              <w:spacing w:after="0" w:line="240" w:lineRule="auto"/>
              <w:jc w:val="center"/>
              <w:rPr>
                <w:rFonts w:ascii="Times New Roman" w:eastAsia="Times New Roman" w:hAnsi="Times New Roman" w:cs="Times New Roman"/>
                <w:szCs w:val="24"/>
              </w:rPr>
            </w:pPr>
            <w:r w:rsidRPr="008A68EF">
              <w:rPr>
                <w:rFonts w:ascii="Times New Roman" w:eastAsia="Times New Roman" w:hAnsi="Times New Roman" w:cs="Times New Roman"/>
                <w:szCs w:val="24"/>
              </w:rPr>
              <w:t>по</w:t>
            </w:r>
          </w:p>
        </w:tc>
        <w:tc>
          <w:tcPr>
            <w:tcW w:w="2155" w:type="dxa"/>
            <w:tcBorders>
              <w:top w:val="nil"/>
              <w:left w:val="nil"/>
              <w:bottom w:val="single" w:sz="4" w:space="0" w:color="auto"/>
              <w:right w:val="nil"/>
            </w:tcBorders>
            <w:vAlign w:val="bottom"/>
          </w:tcPr>
          <w:p w:rsidR="00543335" w:rsidRPr="008A68EF" w:rsidRDefault="00543335" w:rsidP="00543335">
            <w:pPr>
              <w:spacing w:after="0" w:line="240" w:lineRule="auto"/>
              <w:jc w:val="center"/>
              <w:rPr>
                <w:rFonts w:ascii="Times New Roman" w:eastAsia="Times New Roman" w:hAnsi="Times New Roman" w:cs="Times New Roman"/>
                <w:szCs w:val="24"/>
              </w:rPr>
            </w:pPr>
          </w:p>
        </w:tc>
        <w:tc>
          <w:tcPr>
            <w:tcW w:w="323" w:type="dxa"/>
            <w:tcBorders>
              <w:top w:val="nil"/>
              <w:left w:val="nil"/>
              <w:bottom w:val="nil"/>
              <w:right w:val="nil"/>
            </w:tcBorders>
            <w:vAlign w:val="bottom"/>
          </w:tcPr>
          <w:p w:rsidR="00543335" w:rsidRPr="008A68EF" w:rsidRDefault="00543335" w:rsidP="00543335">
            <w:pPr>
              <w:spacing w:after="0" w:line="240" w:lineRule="auto"/>
              <w:ind w:left="57"/>
              <w:rPr>
                <w:rFonts w:ascii="Times New Roman" w:eastAsia="Times New Roman" w:hAnsi="Times New Roman" w:cs="Times New Roman"/>
                <w:szCs w:val="24"/>
              </w:rPr>
            </w:pPr>
            <w:r w:rsidRPr="008A68EF">
              <w:rPr>
                <w:rFonts w:ascii="Times New Roman" w:eastAsia="Times New Roman" w:hAnsi="Times New Roman" w:cs="Times New Roman"/>
                <w:szCs w:val="24"/>
              </w:rPr>
              <w:t>в</w:t>
            </w:r>
          </w:p>
        </w:tc>
        <w:tc>
          <w:tcPr>
            <w:tcW w:w="3260" w:type="dxa"/>
            <w:tcBorders>
              <w:top w:val="nil"/>
              <w:left w:val="nil"/>
              <w:bottom w:val="single" w:sz="4" w:space="0" w:color="auto"/>
              <w:right w:val="nil"/>
            </w:tcBorders>
            <w:vAlign w:val="bottom"/>
          </w:tcPr>
          <w:p w:rsidR="00543335" w:rsidRPr="008A68EF" w:rsidRDefault="00543335" w:rsidP="00543335">
            <w:pPr>
              <w:spacing w:after="0" w:line="240" w:lineRule="auto"/>
              <w:rPr>
                <w:rFonts w:ascii="Times New Roman" w:eastAsia="Times New Roman" w:hAnsi="Times New Roman" w:cs="Times New Roman"/>
                <w:szCs w:val="24"/>
              </w:rPr>
            </w:pPr>
          </w:p>
        </w:tc>
      </w:tr>
    </w:tbl>
    <w:p w:rsidR="00543335" w:rsidRPr="008A68EF" w:rsidRDefault="00543335" w:rsidP="00543335">
      <w:pPr>
        <w:tabs>
          <w:tab w:val="right" w:pos="9923"/>
        </w:tabs>
        <w:spacing w:before="40" w:after="0" w:line="240" w:lineRule="auto"/>
        <w:rPr>
          <w:rFonts w:ascii="Times New Roman" w:eastAsia="Times New Roman" w:hAnsi="Times New Roman" w:cs="Times New Roman"/>
          <w:szCs w:val="24"/>
        </w:rPr>
      </w:pPr>
      <w:r w:rsidRPr="008A68EF">
        <w:rPr>
          <w:rFonts w:ascii="Times New Roman" w:eastAsia="Times New Roman" w:hAnsi="Times New Roman" w:cs="Times New Roman"/>
          <w:szCs w:val="24"/>
        </w:rPr>
        <w:tab/>
        <w:t>,</w:t>
      </w:r>
    </w:p>
    <w:p w:rsidR="00543335" w:rsidRPr="008A68EF" w:rsidRDefault="00543335" w:rsidP="00543335">
      <w:pPr>
        <w:pBdr>
          <w:top w:val="single" w:sz="4" w:space="1" w:color="auto"/>
        </w:pBdr>
        <w:spacing w:after="80" w:line="240" w:lineRule="auto"/>
        <w:ind w:right="113"/>
        <w:jc w:val="center"/>
        <w:rPr>
          <w:rFonts w:ascii="Times New Roman" w:eastAsia="Times New Roman" w:hAnsi="Times New Roman" w:cs="Times New Roman"/>
          <w:szCs w:val="24"/>
        </w:rPr>
      </w:pPr>
      <w:r w:rsidRPr="008A68EF">
        <w:rPr>
          <w:rFonts w:ascii="Times New Roman" w:eastAsia="Times New Roman" w:hAnsi="Times New Roman" w:cs="Times New Roman"/>
          <w:szCs w:val="24"/>
        </w:rPr>
        <w:t>(наименование объекта проверки (финансового органа, главного распорядителя (распорядителя)</w:t>
      </w:r>
      <w:r w:rsidRPr="008A68EF">
        <w:rPr>
          <w:rFonts w:ascii="Times New Roman" w:eastAsia="Times New Roman" w:hAnsi="Times New Roman" w:cs="Times New Roman"/>
          <w:szCs w:val="24"/>
        </w:rPr>
        <w:br/>
        <w:t>получателя бюджетных средств, главного администратора (администратора) доходов бюджета,</w:t>
      </w:r>
      <w:r w:rsidRPr="008A68EF">
        <w:rPr>
          <w:rFonts w:ascii="Times New Roman" w:eastAsia="Times New Roman" w:hAnsi="Times New Roman" w:cs="Times New Roman"/>
          <w:szCs w:val="24"/>
        </w:rPr>
        <w:br/>
        <w:t>главного администратора источников финансирования дефицита бюджета)</w:t>
      </w:r>
    </w:p>
    <w:p w:rsidR="00543335" w:rsidRPr="008A68EF" w:rsidRDefault="00543335" w:rsidP="00543335">
      <w:pPr>
        <w:spacing w:after="0" w:line="240" w:lineRule="auto"/>
        <w:jc w:val="both"/>
        <w:rPr>
          <w:rFonts w:ascii="Times New Roman" w:eastAsia="Times New Roman" w:hAnsi="Times New Roman" w:cs="Times New Roman"/>
          <w:szCs w:val="24"/>
        </w:rPr>
      </w:pPr>
      <w:r w:rsidRPr="008A68EF">
        <w:rPr>
          <w:rFonts w:ascii="Times New Roman" w:eastAsia="Times New Roman" w:hAnsi="Times New Roman" w:cs="Times New Roman"/>
          <w:szCs w:val="24"/>
        </w:rPr>
        <w:t>(назначена распоряжением главы Брусничного сельского поселения</w:t>
      </w:r>
      <w:r w:rsidRPr="008A68EF">
        <w:rPr>
          <w:rFonts w:ascii="Times New Roman" w:eastAsia="Times New Roman" w:hAnsi="Times New Roman" w:cs="Times New Roman"/>
          <w:szCs w:val="24"/>
        </w:rPr>
        <w:br/>
      </w:r>
    </w:p>
    <w:tbl>
      <w:tblPr>
        <w:tblW w:w="10093" w:type="dxa"/>
        <w:tblLayout w:type="fixed"/>
        <w:tblCellMar>
          <w:left w:w="28" w:type="dxa"/>
          <w:right w:w="28" w:type="dxa"/>
        </w:tblCellMar>
        <w:tblLook w:val="0000" w:firstRow="0" w:lastRow="0" w:firstColumn="0" w:lastColumn="0" w:noHBand="0" w:noVBand="0"/>
      </w:tblPr>
      <w:tblGrid>
        <w:gridCol w:w="312"/>
        <w:gridCol w:w="187"/>
        <w:gridCol w:w="454"/>
        <w:gridCol w:w="227"/>
        <w:gridCol w:w="1701"/>
        <w:gridCol w:w="397"/>
        <w:gridCol w:w="397"/>
        <w:gridCol w:w="624"/>
        <w:gridCol w:w="1191"/>
        <w:gridCol w:w="2863"/>
        <w:gridCol w:w="606"/>
        <w:gridCol w:w="1134"/>
      </w:tblGrid>
      <w:tr w:rsidR="00543335" w:rsidRPr="008A68EF" w:rsidTr="002A141D">
        <w:tc>
          <w:tcPr>
            <w:tcW w:w="312" w:type="dxa"/>
            <w:tcBorders>
              <w:top w:val="nil"/>
              <w:left w:val="nil"/>
              <w:bottom w:val="nil"/>
              <w:right w:val="nil"/>
            </w:tcBorders>
            <w:vAlign w:val="bottom"/>
          </w:tcPr>
          <w:p w:rsidR="00543335" w:rsidRPr="008A68EF" w:rsidRDefault="00543335" w:rsidP="00543335">
            <w:pPr>
              <w:spacing w:after="0" w:line="240" w:lineRule="auto"/>
              <w:rPr>
                <w:rFonts w:ascii="Times New Roman" w:eastAsia="Times New Roman" w:hAnsi="Times New Roman" w:cs="Times New Roman"/>
                <w:szCs w:val="24"/>
              </w:rPr>
            </w:pPr>
            <w:r w:rsidRPr="008A68EF">
              <w:rPr>
                <w:rFonts w:ascii="Times New Roman" w:eastAsia="Times New Roman" w:hAnsi="Times New Roman" w:cs="Times New Roman"/>
                <w:szCs w:val="24"/>
              </w:rPr>
              <w:t>от</w:t>
            </w:r>
          </w:p>
        </w:tc>
        <w:tc>
          <w:tcPr>
            <w:tcW w:w="187" w:type="dxa"/>
            <w:tcBorders>
              <w:top w:val="nil"/>
              <w:left w:val="nil"/>
              <w:bottom w:val="nil"/>
              <w:right w:val="nil"/>
            </w:tcBorders>
            <w:vAlign w:val="bottom"/>
          </w:tcPr>
          <w:p w:rsidR="00543335" w:rsidRPr="008A68EF" w:rsidRDefault="00543335" w:rsidP="00543335">
            <w:pPr>
              <w:spacing w:after="0" w:line="240" w:lineRule="auto"/>
              <w:jc w:val="right"/>
              <w:rPr>
                <w:rFonts w:ascii="Times New Roman" w:eastAsia="Times New Roman" w:hAnsi="Times New Roman" w:cs="Times New Roman"/>
                <w:szCs w:val="24"/>
              </w:rPr>
            </w:pPr>
            <w:r w:rsidRPr="008A68EF">
              <w:rPr>
                <w:rFonts w:ascii="Times New Roman" w:eastAsia="Times New Roman" w:hAnsi="Times New Roman" w:cs="Times New Roman"/>
                <w:szCs w:val="24"/>
              </w:rPr>
              <w:t>“</w:t>
            </w:r>
          </w:p>
        </w:tc>
        <w:tc>
          <w:tcPr>
            <w:tcW w:w="454" w:type="dxa"/>
            <w:tcBorders>
              <w:top w:val="nil"/>
              <w:left w:val="nil"/>
              <w:bottom w:val="single" w:sz="4" w:space="0" w:color="auto"/>
              <w:right w:val="nil"/>
            </w:tcBorders>
            <w:vAlign w:val="bottom"/>
          </w:tcPr>
          <w:p w:rsidR="00543335" w:rsidRPr="008A68EF" w:rsidRDefault="00543335" w:rsidP="00543335">
            <w:pPr>
              <w:spacing w:after="0" w:line="240" w:lineRule="auto"/>
              <w:jc w:val="center"/>
              <w:rPr>
                <w:rFonts w:ascii="Times New Roman" w:eastAsia="Times New Roman" w:hAnsi="Times New Roman" w:cs="Times New Roman"/>
                <w:szCs w:val="24"/>
              </w:rPr>
            </w:pPr>
          </w:p>
        </w:tc>
        <w:tc>
          <w:tcPr>
            <w:tcW w:w="227" w:type="dxa"/>
            <w:tcBorders>
              <w:top w:val="nil"/>
              <w:left w:val="nil"/>
              <w:bottom w:val="nil"/>
              <w:right w:val="nil"/>
            </w:tcBorders>
            <w:vAlign w:val="bottom"/>
          </w:tcPr>
          <w:p w:rsidR="00543335" w:rsidRPr="008A68EF" w:rsidRDefault="00543335" w:rsidP="00543335">
            <w:pPr>
              <w:spacing w:after="0" w:line="240" w:lineRule="auto"/>
              <w:rPr>
                <w:rFonts w:ascii="Times New Roman" w:eastAsia="Times New Roman" w:hAnsi="Times New Roman" w:cs="Times New Roman"/>
                <w:szCs w:val="24"/>
              </w:rPr>
            </w:pPr>
            <w:r w:rsidRPr="008A68EF">
              <w:rPr>
                <w:rFonts w:ascii="Times New Roman" w:eastAsia="Times New Roman" w:hAnsi="Times New Roman" w:cs="Times New Roman"/>
                <w:szCs w:val="24"/>
              </w:rPr>
              <w:t>”</w:t>
            </w:r>
          </w:p>
        </w:tc>
        <w:tc>
          <w:tcPr>
            <w:tcW w:w="1701" w:type="dxa"/>
            <w:tcBorders>
              <w:top w:val="nil"/>
              <w:left w:val="nil"/>
              <w:bottom w:val="single" w:sz="4" w:space="0" w:color="auto"/>
              <w:right w:val="nil"/>
            </w:tcBorders>
            <w:vAlign w:val="bottom"/>
          </w:tcPr>
          <w:p w:rsidR="00543335" w:rsidRPr="008A68EF" w:rsidRDefault="00543335" w:rsidP="00543335">
            <w:pPr>
              <w:spacing w:after="0" w:line="240" w:lineRule="auto"/>
              <w:jc w:val="center"/>
              <w:rPr>
                <w:rFonts w:ascii="Times New Roman" w:eastAsia="Times New Roman" w:hAnsi="Times New Roman" w:cs="Times New Roman"/>
                <w:szCs w:val="24"/>
              </w:rPr>
            </w:pPr>
          </w:p>
        </w:tc>
        <w:tc>
          <w:tcPr>
            <w:tcW w:w="397" w:type="dxa"/>
            <w:tcBorders>
              <w:top w:val="nil"/>
              <w:left w:val="nil"/>
              <w:bottom w:val="nil"/>
              <w:right w:val="nil"/>
            </w:tcBorders>
            <w:vAlign w:val="bottom"/>
          </w:tcPr>
          <w:p w:rsidR="00543335" w:rsidRPr="008A68EF" w:rsidRDefault="00543335" w:rsidP="00543335">
            <w:pPr>
              <w:spacing w:after="0" w:line="240" w:lineRule="auto"/>
              <w:jc w:val="right"/>
              <w:rPr>
                <w:rFonts w:ascii="Times New Roman" w:eastAsia="Times New Roman" w:hAnsi="Times New Roman" w:cs="Times New Roman"/>
                <w:szCs w:val="24"/>
              </w:rPr>
            </w:pPr>
            <w:r w:rsidRPr="008A68EF">
              <w:rPr>
                <w:rFonts w:ascii="Times New Roman" w:eastAsia="Times New Roman" w:hAnsi="Times New Roman" w:cs="Times New Roman"/>
                <w:szCs w:val="24"/>
              </w:rPr>
              <w:t>20</w:t>
            </w:r>
          </w:p>
        </w:tc>
        <w:tc>
          <w:tcPr>
            <w:tcW w:w="397" w:type="dxa"/>
            <w:tcBorders>
              <w:top w:val="nil"/>
              <w:left w:val="nil"/>
              <w:bottom w:val="single" w:sz="4" w:space="0" w:color="auto"/>
              <w:right w:val="nil"/>
            </w:tcBorders>
            <w:vAlign w:val="bottom"/>
          </w:tcPr>
          <w:p w:rsidR="00543335" w:rsidRPr="008A68EF" w:rsidRDefault="00543335" w:rsidP="00543335">
            <w:pPr>
              <w:spacing w:after="0" w:line="240" w:lineRule="auto"/>
              <w:rPr>
                <w:rFonts w:ascii="Times New Roman" w:eastAsia="Times New Roman" w:hAnsi="Times New Roman" w:cs="Times New Roman"/>
                <w:szCs w:val="24"/>
              </w:rPr>
            </w:pPr>
          </w:p>
        </w:tc>
        <w:tc>
          <w:tcPr>
            <w:tcW w:w="624" w:type="dxa"/>
            <w:tcBorders>
              <w:top w:val="nil"/>
              <w:left w:val="nil"/>
              <w:bottom w:val="nil"/>
              <w:right w:val="nil"/>
            </w:tcBorders>
            <w:vAlign w:val="bottom"/>
          </w:tcPr>
          <w:p w:rsidR="00543335" w:rsidRPr="008A68EF" w:rsidRDefault="00543335" w:rsidP="00543335">
            <w:pPr>
              <w:spacing w:after="0" w:line="240" w:lineRule="auto"/>
              <w:ind w:left="57"/>
              <w:rPr>
                <w:rFonts w:ascii="Times New Roman" w:eastAsia="Times New Roman" w:hAnsi="Times New Roman" w:cs="Times New Roman"/>
                <w:szCs w:val="24"/>
              </w:rPr>
            </w:pPr>
            <w:r w:rsidRPr="008A68EF">
              <w:rPr>
                <w:rFonts w:ascii="Times New Roman" w:eastAsia="Times New Roman" w:hAnsi="Times New Roman" w:cs="Times New Roman"/>
                <w:szCs w:val="24"/>
              </w:rPr>
              <w:t>г. №</w:t>
            </w:r>
          </w:p>
        </w:tc>
        <w:tc>
          <w:tcPr>
            <w:tcW w:w="1191" w:type="dxa"/>
            <w:tcBorders>
              <w:top w:val="nil"/>
              <w:left w:val="nil"/>
              <w:bottom w:val="single" w:sz="4" w:space="0" w:color="auto"/>
              <w:right w:val="nil"/>
            </w:tcBorders>
            <w:vAlign w:val="bottom"/>
          </w:tcPr>
          <w:p w:rsidR="00543335" w:rsidRPr="008A68EF" w:rsidRDefault="00543335" w:rsidP="00543335">
            <w:pPr>
              <w:spacing w:after="0" w:line="240" w:lineRule="auto"/>
              <w:jc w:val="center"/>
              <w:rPr>
                <w:rFonts w:ascii="Times New Roman" w:eastAsia="Times New Roman" w:hAnsi="Times New Roman" w:cs="Times New Roman"/>
                <w:szCs w:val="24"/>
              </w:rPr>
            </w:pPr>
          </w:p>
        </w:tc>
        <w:tc>
          <w:tcPr>
            <w:tcW w:w="2863" w:type="dxa"/>
            <w:tcBorders>
              <w:top w:val="nil"/>
              <w:left w:val="nil"/>
              <w:bottom w:val="nil"/>
              <w:right w:val="nil"/>
            </w:tcBorders>
            <w:vAlign w:val="bottom"/>
          </w:tcPr>
          <w:p w:rsidR="00543335" w:rsidRPr="008A68EF" w:rsidRDefault="00543335" w:rsidP="00543335">
            <w:pPr>
              <w:spacing w:after="0" w:line="240" w:lineRule="auto"/>
              <w:jc w:val="center"/>
              <w:rPr>
                <w:rFonts w:ascii="Times New Roman" w:eastAsia="Times New Roman" w:hAnsi="Times New Roman" w:cs="Times New Roman"/>
                <w:szCs w:val="24"/>
              </w:rPr>
            </w:pPr>
            <w:r w:rsidRPr="008A68EF">
              <w:rPr>
                <w:rFonts w:ascii="Times New Roman" w:eastAsia="Times New Roman" w:hAnsi="Times New Roman" w:cs="Times New Roman"/>
                <w:szCs w:val="24"/>
              </w:rPr>
              <w:t>в соответствии с пунктом</w:t>
            </w:r>
          </w:p>
        </w:tc>
        <w:tc>
          <w:tcPr>
            <w:tcW w:w="606" w:type="dxa"/>
            <w:tcBorders>
              <w:top w:val="nil"/>
              <w:left w:val="nil"/>
              <w:bottom w:val="single" w:sz="4" w:space="0" w:color="auto"/>
              <w:right w:val="nil"/>
            </w:tcBorders>
            <w:vAlign w:val="bottom"/>
          </w:tcPr>
          <w:p w:rsidR="00543335" w:rsidRPr="008A68EF" w:rsidRDefault="00543335" w:rsidP="00543335">
            <w:pPr>
              <w:spacing w:after="0" w:line="240" w:lineRule="auto"/>
              <w:ind w:left="57"/>
              <w:jc w:val="center"/>
              <w:rPr>
                <w:rFonts w:ascii="Times New Roman" w:eastAsia="Times New Roman" w:hAnsi="Times New Roman" w:cs="Times New Roman"/>
                <w:szCs w:val="24"/>
              </w:rPr>
            </w:pPr>
          </w:p>
        </w:tc>
        <w:tc>
          <w:tcPr>
            <w:tcW w:w="1134" w:type="dxa"/>
            <w:tcBorders>
              <w:top w:val="nil"/>
              <w:left w:val="nil"/>
              <w:bottom w:val="nil"/>
              <w:right w:val="nil"/>
            </w:tcBorders>
            <w:vAlign w:val="bottom"/>
          </w:tcPr>
          <w:p w:rsidR="00543335" w:rsidRPr="008A68EF" w:rsidRDefault="00543335" w:rsidP="00543335">
            <w:pPr>
              <w:spacing w:after="0" w:line="240" w:lineRule="auto"/>
              <w:rPr>
                <w:rFonts w:ascii="Times New Roman" w:eastAsia="Times New Roman" w:hAnsi="Times New Roman" w:cs="Times New Roman"/>
                <w:szCs w:val="24"/>
              </w:rPr>
            </w:pPr>
            <w:r w:rsidRPr="008A68EF">
              <w:rPr>
                <w:rFonts w:ascii="Times New Roman" w:eastAsia="Times New Roman" w:hAnsi="Times New Roman" w:cs="Times New Roman"/>
                <w:szCs w:val="24"/>
              </w:rPr>
              <w:t>Плана</w:t>
            </w:r>
          </w:p>
        </w:tc>
      </w:tr>
    </w:tbl>
    <w:p w:rsidR="00543335" w:rsidRPr="008A68EF" w:rsidRDefault="00543335" w:rsidP="00543335">
      <w:pPr>
        <w:spacing w:after="0" w:line="240" w:lineRule="auto"/>
        <w:rPr>
          <w:rFonts w:ascii="Times New Roman" w:eastAsia="Times New Roman" w:hAnsi="Times New Roman" w:cs="Times New Roman"/>
          <w:szCs w:val="24"/>
        </w:rPr>
      </w:pPr>
      <w:r w:rsidRPr="008A68EF">
        <w:rPr>
          <w:rFonts w:ascii="Times New Roman" w:eastAsia="Times New Roman" w:hAnsi="Times New Roman" w:cs="Times New Roman"/>
          <w:szCs w:val="24"/>
        </w:rPr>
        <w:t>контрольных мероприятий (на основании обращения (поручения), установлено следующее.</w:t>
      </w:r>
    </w:p>
    <w:p w:rsidR="00543335" w:rsidRPr="008A68EF" w:rsidRDefault="00543335" w:rsidP="00543335">
      <w:pPr>
        <w:spacing w:after="0" w:line="240" w:lineRule="auto"/>
        <w:ind w:firstLine="567"/>
        <w:rPr>
          <w:rFonts w:ascii="Times New Roman" w:eastAsia="Times New Roman" w:hAnsi="Times New Roman" w:cs="Times New Roman"/>
          <w:szCs w:val="24"/>
        </w:rPr>
      </w:pPr>
    </w:p>
    <w:p w:rsidR="00543335" w:rsidRPr="008A68EF" w:rsidRDefault="00543335" w:rsidP="00543335">
      <w:pPr>
        <w:spacing w:after="0" w:line="240" w:lineRule="auto"/>
        <w:ind w:firstLine="567"/>
        <w:rPr>
          <w:rFonts w:ascii="Times New Roman" w:eastAsia="Times New Roman" w:hAnsi="Times New Roman" w:cs="Times New Roman"/>
          <w:szCs w:val="24"/>
        </w:rPr>
      </w:pPr>
      <w:r w:rsidRPr="008A68EF">
        <w:rPr>
          <w:rFonts w:ascii="Times New Roman" w:eastAsia="Times New Roman" w:hAnsi="Times New Roman" w:cs="Times New Roman"/>
          <w:szCs w:val="24"/>
        </w:rPr>
        <w:t xml:space="preserve">В соответствии с  </w:t>
      </w:r>
    </w:p>
    <w:p w:rsidR="00543335" w:rsidRPr="008A68EF" w:rsidRDefault="00543335" w:rsidP="00543335">
      <w:pPr>
        <w:pBdr>
          <w:top w:val="single" w:sz="4" w:space="1" w:color="auto"/>
        </w:pBdr>
        <w:spacing w:after="0" w:line="240" w:lineRule="auto"/>
        <w:ind w:left="2427"/>
        <w:jc w:val="center"/>
        <w:rPr>
          <w:rFonts w:ascii="Times New Roman" w:eastAsia="Times New Roman" w:hAnsi="Times New Roman" w:cs="Times New Roman"/>
          <w:szCs w:val="24"/>
        </w:rPr>
      </w:pPr>
      <w:r w:rsidRPr="008A68EF">
        <w:rPr>
          <w:rFonts w:ascii="Times New Roman" w:eastAsia="Times New Roman" w:hAnsi="Times New Roman" w:cs="Times New Roman"/>
          <w:szCs w:val="24"/>
        </w:rPr>
        <w:t>(указываются нормативные правовые акты и иные основания</w:t>
      </w:r>
    </w:p>
    <w:p w:rsidR="00543335" w:rsidRPr="008A68EF" w:rsidRDefault="00543335" w:rsidP="00543335">
      <w:pPr>
        <w:spacing w:after="0" w:line="240" w:lineRule="auto"/>
        <w:rPr>
          <w:rFonts w:ascii="Times New Roman" w:eastAsia="Times New Roman" w:hAnsi="Times New Roman" w:cs="Times New Roman"/>
          <w:szCs w:val="24"/>
        </w:rPr>
      </w:pPr>
    </w:p>
    <w:p w:rsidR="00543335" w:rsidRPr="008A68EF" w:rsidRDefault="00543335" w:rsidP="00543335">
      <w:pPr>
        <w:pBdr>
          <w:top w:val="single" w:sz="4" w:space="1" w:color="auto"/>
        </w:pBdr>
        <w:spacing w:after="0" w:line="240" w:lineRule="auto"/>
        <w:jc w:val="center"/>
        <w:rPr>
          <w:rFonts w:ascii="Times New Roman" w:eastAsia="Times New Roman" w:hAnsi="Times New Roman" w:cs="Times New Roman"/>
          <w:szCs w:val="24"/>
        </w:rPr>
      </w:pPr>
      <w:r w:rsidRPr="008A68EF">
        <w:rPr>
          <w:rFonts w:ascii="Times New Roman" w:eastAsia="Times New Roman" w:hAnsi="Times New Roman" w:cs="Times New Roman"/>
          <w:szCs w:val="24"/>
        </w:rPr>
        <w:t>предоставления средств федерального (регионального, местного) бюджета)</w:t>
      </w:r>
    </w:p>
    <w:p w:rsidR="00543335" w:rsidRPr="008A68EF" w:rsidRDefault="00543335" w:rsidP="00543335">
      <w:pPr>
        <w:spacing w:after="0" w:line="240" w:lineRule="auto"/>
        <w:rPr>
          <w:rFonts w:ascii="Times New Roman" w:eastAsia="Times New Roman" w:hAnsi="Times New Roman" w:cs="Times New Roman"/>
          <w:szCs w:val="24"/>
        </w:rPr>
      </w:pPr>
    </w:p>
    <w:p w:rsidR="00543335" w:rsidRPr="008A68EF" w:rsidRDefault="00543335" w:rsidP="00543335">
      <w:pPr>
        <w:pBdr>
          <w:top w:val="single" w:sz="4" w:space="1" w:color="auto"/>
        </w:pBdr>
        <w:spacing w:after="0" w:line="240" w:lineRule="auto"/>
        <w:jc w:val="center"/>
        <w:rPr>
          <w:rFonts w:ascii="Times New Roman" w:eastAsia="Times New Roman" w:hAnsi="Times New Roman" w:cs="Times New Roman"/>
          <w:szCs w:val="24"/>
        </w:rPr>
      </w:pPr>
      <w:r w:rsidRPr="008A68EF">
        <w:rPr>
          <w:rFonts w:ascii="Times New Roman" w:eastAsia="Times New Roman" w:hAnsi="Times New Roman" w:cs="Times New Roman"/>
          <w:szCs w:val="24"/>
        </w:rPr>
        <w:t>наименование главного распорядителя средств федерального (регионального, местного) бюджета (предоставившего средства)</w:t>
      </w:r>
    </w:p>
    <w:p w:rsidR="00543335" w:rsidRPr="008A68EF" w:rsidRDefault="00543335" w:rsidP="00543335">
      <w:pPr>
        <w:pBdr>
          <w:top w:val="single" w:sz="4" w:space="1" w:color="auto"/>
        </w:pBdr>
        <w:spacing w:after="0" w:line="240" w:lineRule="auto"/>
        <w:jc w:val="center"/>
        <w:rPr>
          <w:rFonts w:ascii="Times New Roman" w:eastAsia="Times New Roman" w:hAnsi="Times New Roman" w:cs="Times New Roman"/>
          <w:szCs w:val="24"/>
        </w:rPr>
      </w:pPr>
    </w:p>
    <w:tbl>
      <w:tblPr>
        <w:tblW w:w="10234" w:type="dxa"/>
        <w:tblLayout w:type="fixed"/>
        <w:tblCellMar>
          <w:left w:w="28" w:type="dxa"/>
          <w:right w:w="28" w:type="dxa"/>
        </w:tblCellMar>
        <w:tblLook w:val="0000" w:firstRow="0" w:lastRow="0" w:firstColumn="0" w:lastColumn="0" w:noHBand="0" w:noVBand="0"/>
      </w:tblPr>
      <w:tblGrid>
        <w:gridCol w:w="5273"/>
        <w:gridCol w:w="964"/>
        <w:gridCol w:w="3997"/>
      </w:tblGrid>
      <w:tr w:rsidR="00543335" w:rsidRPr="008A68EF" w:rsidTr="00BA3FBF">
        <w:tc>
          <w:tcPr>
            <w:tcW w:w="5273" w:type="dxa"/>
            <w:tcBorders>
              <w:top w:val="nil"/>
              <w:left w:val="nil"/>
              <w:bottom w:val="nil"/>
              <w:right w:val="nil"/>
            </w:tcBorders>
            <w:vAlign w:val="bottom"/>
          </w:tcPr>
          <w:p w:rsidR="00543335" w:rsidRPr="008A68EF" w:rsidRDefault="00543335" w:rsidP="00543335">
            <w:pPr>
              <w:spacing w:after="0" w:line="240" w:lineRule="auto"/>
              <w:rPr>
                <w:rFonts w:ascii="Times New Roman" w:eastAsia="Times New Roman" w:hAnsi="Times New Roman" w:cs="Times New Roman"/>
                <w:szCs w:val="24"/>
              </w:rPr>
            </w:pPr>
            <w:r w:rsidRPr="008A68EF">
              <w:rPr>
                <w:rFonts w:ascii="Times New Roman" w:eastAsia="Times New Roman" w:hAnsi="Times New Roman" w:cs="Times New Roman"/>
                <w:szCs w:val="24"/>
              </w:rPr>
              <w:t>из федерального (регионального, местного) бюджета в</w:t>
            </w:r>
          </w:p>
        </w:tc>
        <w:tc>
          <w:tcPr>
            <w:tcW w:w="964" w:type="dxa"/>
            <w:tcBorders>
              <w:top w:val="nil"/>
              <w:left w:val="nil"/>
              <w:bottom w:val="single" w:sz="4" w:space="0" w:color="auto"/>
              <w:right w:val="nil"/>
            </w:tcBorders>
            <w:vAlign w:val="bottom"/>
          </w:tcPr>
          <w:p w:rsidR="00543335" w:rsidRPr="008A68EF" w:rsidRDefault="00543335" w:rsidP="00543335">
            <w:pPr>
              <w:spacing w:after="0" w:line="240" w:lineRule="auto"/>
              <w:jc w:val="center"/>
              <w:rPr>
                <w:rFonts w:ascii="Times New Roman" w:eastAsia="Times New Roman" w:hAnsi="Times New Roman" w:cs="Times New Roman"/>
                <w:szCs w:val="24"/>
              </w:rPr>
            </w:pPr>
          </w:p>
        </w:tc>
        <w:tc>
          <w:tcPr>
            <w:tcW w:w="3997" w:type="dxa"/>
            <w:tcBorders>
              <w:top w:val="nil"/>
              <w:left w:val="nil"/>
              <w:bottom w:val="nil"/>
              <w:right w:val="nil"/>
            </w:tcBorders>
            <w:vAlign w:val="bottom"/>
          </w:tcPr>
          <w:p w:rsidR="00543335" w:rsidRPr="008A68EF" w:rsidRDefault="00543335" w:rsidP="00543335">
            <w:pPr>
              <w:spacing w:after="0" w:line="240" w:lineRule="auto"/>
              <w:rPr>
                <w:rFonts w:ascii="Times New Roman" w:eastAsia="Times New Roman" w:hAnsi="Times New Roman" w:cs="Times New Roman"/>
                <w:szCs w:val="24"/>
              </w:rPr>
            </w:pPr>
            <w:r w:rsidRPr="008A68EF">
              <w:rPr>
                <w:rFonts w:ascii="Times New Roman" w:eastAsia="Times New Roman" w:hAnsi="Times New Roman" w:cs="Times New Roman"/>
                <w:szCs w:val="24"/>
              </w:rPr>
              <w:t>году были предоставлены средства</w:t>
            </w:r>
          </w:p>
        </w:tc>
      </w:tr>
    </w:tbl>
    <w:p w:rsidR="00543335" w:rsidRPr="008A68EF" w:rsidRDefault="00543335" w:rsidP="00543335">
      <w:pPr>
        <w:spacing w:after="60" w:line="240" w:lineRule="auto"/>
        <w:rPr>
          <w:rFonts w:ascii="Times New Roman" w:eastAsia="Times New Roman" w:hAnsi="Times New Roman" w:cs="Times New Roman"/>
          <w:szCs w:val="24"/>
        </w:rPr>
      </w:pPr>
      <w:r w:rsidRPr="008A68EF">
        <w:rPr>
          <w:rFonts w:ascii="Times New Roman" w:eastAsia="Times New Roman" w:hAnsi="Times New Roman" w:cs="Times New Roman"/>
          <w:szCs w:val="24"/>
        </w:rPr>
        <w:t>(субсидия, субвенция, бюджетный кредит и т.д.)</w:t>
      </w:r>
    </w:p>
    <w:p w:rsidR="00543335" w:rsidRPr="008A68EF" w:rsidRDefault="00543335" w:rsidP="00543335">
      <w:pPr>
        <w:spacing w:after="0" w:line="240" w:lineRule="auto"/>
        <w:rPr>
          <w:rFonts w:ascii="Times New Roman" w:eastAsia="Times New Roman" w:hAnsi="Times New Roman" w:cs="Times New Roman"/>
          <w:szCs w:val="24"/>
        </w:rPr>
      </w:pPr>
    </w:p>
    <w:p w:rsidR="00543335" w:rsidRPr="008A68EF" w:rsidRDefault="00543335" w:rsidP="00543335">
      <w:pPr>
        <w:pBdr>
          <w:top w:val="single" w:sz="4" w:space="1" w:color="auto"/>
        </w:pBdr>
        <w:spacing w:after="60" w:line="240" w:lineRule="auto"/>
        <w:jc w:val="center"/>
        <w:rPr>
          <w:rFonts w:ascii="Times New Roman" w:eastAsia="Times New Roman" w:hAnsi="Times New Roman" w:cs="Times New Roman"/>
          <w:szCs w:val="24"/>
        </w:rPr>
      </w:pPr>
      <w:r w:rsidRPr="008A68EF">
        <w:rPr>
          <w:rFonts w:ascii="Times New Roman" w:eastAsia="Times New Roman" w:hAnsi="Times New Roman" w:cs="Times New Roman"/>
          <w:szCs w:val="24"/>
        </w:rPr>
        <w:t>(указать сумму и целевое назначение, а также сумму средств, использованных с нарушением условий предоставления</w:t>
      </w:r>
    </w:p>
    <w:p w:rsidR="00543335" w:rsidRPr="008A68EF" w:rsidRDefault="00543335" w:rsidP="00543335">
      <w:pPr>
        <w:tabs>
          <w:tab w:val="right" w:pos="9923"/>
        </w:tabs>
        <w:spacing w:after="0" w:line="240" w:lineRule="auto"/>
        <w:rPr>
          <w:rFonts w:ascii="Times New Roman" w:eastAsia="Times New Roman" w:hAnsi="Times New Roman" w:cs="Times New Roman"/>
          <w:szCs w:val="24"/>
        </w:rPr>
      </w:pPr>
      <w:r w:rsidRPr="008A68EF">
        <w:rPr>
          <w:rFonts w:ascii="Times New Roman" w:eastAsia="Times New Roman" w:hAnsi="Times New Roman" w:cs="Times New Roman"/>
          <w:szCs w:val="24"/>
        </w:rPr>
        <w:tab/>
      </w:r>
    </w:p>
    <w:p w:rsidR="00543335" w:rsidRPr="008A68EF" w:rsidRDefault="00543335" w:rsidP="00543335">
      <w:pPr>
        <w:pBdr>
          <w:top w:val="single" w:sz="4" w:space="1" w:color="auto"/>
        </w:pBdr>
        <w:spacing w:after="0" w:line="240" w:lineRule="auto"/>
        <w:jc w:val="center"/>
        <w:rPr>
          <w:rFonts w:ascii="Times New Roman" w:eastAsia="Times New Roman" w:hAnsi="Times New Roman" w:cs="Times New Roman"/>
          <w:szCs w:val="24"/>
        </w:rPr>
      </w:pPr>
      <w:r w:rsidRPr="008A68EF">
        <w:rPr>
          <w:rFonts w:ascii="Times New Roman" w:eastAsia="Times New Roman" w:hAnsi="Times New Roman" w:cs="Times New Roman"/>
          <w:szCs w:val="24"/>
        </w:rPr>
        <w:t>(расходования) межбюджетного трансферта, бюджетного кредита или использованных не по целевому назначению)</w:t>
      </w:r>
    </w:p>
    <w:p w:rsidR="00543335" w:rsidRPr="008A68EF" w:rsidRDefault="00543335" w:rsidP="00543335">
      <w:pPr>
        <w:pBdr>
          <w:top w:val="single" w:sz="4" w:space="1" w:color="auto"/>
        </w:pBdr>
        <w:spacing w:after="0" w:line="240" w:lineRule="auto"/>
        <w:jc w:val="center"/>
        <w:rPr>
          <w:rFonts w:ascii="Times New Roman" w:eastAsia="Times New Roman" w:hAnsi="Times New Roman" w:cs="Times New Roman"/>
          <w:szCs w:val="24"/>
        </w:rPr>
      </w:pPr>
    </w:p>
    <w:p w:rsidR="00543335" w:rsidRPr="008A68EF" w:rsidRDefault="00543335" w:rsidP="00543335">
      <w:pPr>
        <w:keepNext/>
        <w:spacing w:after="40" w:line="240" w:lineRule="auto"/>
        <w:ind w:firstLine="567"/>
        <w:rPr>
          <w:rFonts w:ascii="Times New Roman" w:eastAsia="Times New Roman" w:hAnsi="Times New Roman" w:cs="Times New Roman"/>
          <w:szCs w:val="24"/>
        </w:rPr>
      </w:pPr>
      <w:r w:rsidRPr="008A68EF">
        <w:rPr>
          <w:rFonts w:ascii="Times New Roman" w:eastAsia="Times New Roman" w:hAnsi="Times New Roman" w:cs="Times New Roman"/>
          <w:szCs w:val="24"/>
        </w:rPr>
        <w:lastRenderedPageBreak/>
        <w:t>В ходе проверки (ревизии) выявлены следующие бюджетные нарушения:</w:t>
      </w:r>
    </w:p>
    <w:p w:rsidR="00543335" w:rsidRPr="008A68EF" w:rsidRDefault="00543335" w:rsidP="00543335">
      <w:pPr>
        <w:keepNext/>
        <w:spacing w:after="0" w:line="240" w:lineRule="auto"/>
        <w:ind w:left="567"/>
        <w:rPr>
          <w:rFonts w:ascii="Times New Roman" w:eastAsia="Times New Roman" w:hAnsi="Times New Roman" w:cs="Times New Roman"/>
          <w:szCs w:val="24"/>
        </w:rPr>
      </w:pPr>
      <w:r w:rsidRPr="008A68EF">
        <w:rPr>
          <w:rFonts w:ascii="Times New Roman" w:eastAsia="Times New Roman" w:hAnsi="Times New Roman" w:cs="Times New Roman"/>
          <w:szCs w:val="24"/>
        </w:rPr>
        <w:t xml:space="preserve">1.  </w:t>
      </w:r>
    </w:p>
    <w:p w:rsidR="00543335" w:rsidRPr="008A68EF" w:rsidRDefault="00543335" w:rsidP="00543335">
      <w:pPr>
        <w:keepNext/>
        <w:pBdr>
          <w:top w:val="single" w:sz="4" w:space="1" w:color="auto"/>
        </w:pBdr>
        <w:spacing w:after="0" w:line="240" w:lineRule="auto"/>
        <w:ind w:left="851"/>
        <w:jc w:val="center"/>
        <w:rPr>
          <w:rFonts w:ascii="Times New Roman" w:eastAsia="Times New Roman" w:hAnsi="Times New Roman" w:cs="Times New Roman"/>
          <w:spacing w:val="-1"/>
          <w:szCs w:val="24"/>
        </w:rPr>
      </w:pPr>
      <w:r w:rsidRPr="008A68EF">
        <w:rPr>
          <w:rFonts w:ascii="Times New Roman" w:eastAsia="Times New Roman" w:hAnsi="Times New Roman" w:cs="Times New Roman"/>
          <w:spacing w:val="-1"/>
          <w:szCs w:val="24"/>
        </w:rPr>
        <w:t xml:space="preserve">(излагаются обстоятельства совершенного нарушения со ссылками на страницы акта проверки (ревизии) </w:t>
      </w:r>
      <w:r w:rsidRPr="008A68EF">
        <w:rPr>
          <w:rFonts w:ascii="Times New Roman" w:eastAsia="Times New Roman" w:hAnsi="Times New Roman" w:cs="Times New Roman"/>
          <w:szCs w:val="24"/>
        </w:rPr>
        <w:t>и с указанием</w:t>
      </w:r>
    </w:p>
    <w:p w:rsidR="00543335" w:rsidRPr="008A68EF" w:rsidRDefault="00543335" w:rsidP="00543335">
      <w:pPr>
        <w:keepNext/>
        <w:spacing w:after="0" w:line="240" w:lineRule="auto"/>
        <w:rPr>
          <w:rFonts w:ascii="Times New Roman" w:eastAsia="Times New Roman" w:hAnsi="Times New Roman" w:cs="Times New Roman"/>
          <w:szCs w:val="24"/>
        </w:rPr>
      </w:pPr>
    </w:p>
    <w:p w:rsidR="00543335" w:rsidRPr="008A68EF" w:rsidRDefault="00543335" w:rsidP="00543335">
      <w:pPr>
        <w:pBdr>
          <w:top w:val="single" w:sz="4" w:space="1" w:color="auto"/>
        </w:pBdr>
        <w:spacing w:after="0" w:line="240" w:lineRule="auto"/>
        <w:jc w:val="center"/>
        <w:rPr>
          <w:rFonts w:ascii="Times New Roman" w:eastAsia="Times New Roman" w:hAnsi="Times New Roman" w:cs="Times New Roman"/>
          <w:szCs w:val="24"/>
        </w:rPr>
      </w:pPr>
      <w:r w:rsidRPr="008A68EF">
        <w:rPr>
          <w:rFonts w:ascii="Times New Roman" w:eastAsia="Times New Roman" w:hAnsi="Times New Roman" w:cs="Times New Roman"/>
          <w:szCs w:val="24"/>
        </w:rPr>
        <w:t>нарушенных норм (положений) бюджетного законодательства Российской Федерации и иных нормативных правовых актов,</w:t>
      </w:r>
    </w:p>
    <w:p w:rsidR="00543335" w:rsidRPr="008A68EF" w:rsidRDefault="00543335" w:rsidP="00543335">
      <w:pPr>
        <w:spacing w:after="0" w:line="240" w:lineRule="auto"/>
        <w:rPr>
          <w:rFonts w:ascii="Times New Roman" w:eastAsia="Times New Roman" w:hAnsi="Times New Roman" w:cs="Times New Roman"/>
          <w:szCs w:val="24"/>
        </w:rPr>
      </w:pPr>
    </w:p>
    <w:p w:rsidR="00543335" w:rsidRPr="008A68EF" w:rsidRDefault="00543335" w:rsidP="00543335">
      <w:pPr>
        <w:pBdr>
          <w:top w:val="single" w:sz="4" w:space="1" w:color="auto"/>
        </w:pBdr>
        <w:spacing w:after="360" w:line="240" w:lineRule="auto"/>
        <w:jc w:val="center"/>
        <w:rPr>
          <w:rFonts w:ascii="Times New Roman" w:eastAsia="Times New Roman" w:hAnsi="Times New Roman" w:cs="Times New Roman"/>
          <w:szCs w:val="24"/>
        </w:rPr>
      </w:pPr>
      <w:r w:rsidRPr="008A68EF">
        <w:rPr>
          <w:rFonts w:ascii="Times New Roman" w:eastAsia="Times New Roman" w:hAnsi="Times New Roman" w:cs="Times New Roman"/>
          <w:spacing w:val="-4"/>
          <w:szCs w:val="24"/>
        </w:rPr>
        <w:t>регулирующих бюджетные правоотношения, договоров (соглашений) и документов, которые подтверждают указанные нарушения)</w:t>
      </w:r>
    </w:p>
    <w:tbl>
      <w:tblPr>
        <w:tblW w:w="0" w:type="auto"/>
        <w:tblLayout w:type="fixed"/>
        <w:tblCellMar>
          <w:left w:w="28" w:type="dxa"/>
          <w:right w:w="28" w:type="dxa"/>
        </w:tblCellMar>
        <w:tblLook w:val="0000" w:firstRow="0" w:lastRow="0" w:firstColumn="0" w:lastColumn="0" w:noHBand="0" w:noVBand="0"/>
      </w:tblPr>
      <w:tblGrid>
        <w:gridCol w:w="10064"/>
      </w:tblGrid>
      <w:tr w:rsidR="00543335" w:rsidRPr="008A68EF" w:rsidTr="00BA3FBF">
        <w:tc>
          <w:tcPr>
            <w:tcW w:w="10064" w:type="dxa"/>
            <w:tcBorders>
              <w:top w:val="nil"/>
              <w:left w:val="nil"/>
              <w:bottom w:val="nil"/>
              <w:right w:val="nil"/>
            </w:tcBorders>
            <w:vAlign w:val="bottom"/>
          </w:tcPr>
          <w:p w:rsidR="00543335" w:rsidRPr="008A68EF" w:rsidRDefault="00543335" w:rsidP="00543335">
            <w:pPr>
              <w:spacing w:after="0" w:line="240" w:lineRule="auto"/>
              <w:rPr>
                <w:rFonts w:ascii="Times New Roman" w:eastAsia="Times New Roman" w:hAnsi="Times New Roman" w:cs="Times New Roman"/>
                <w:szCs w:val="24"/>
              </w:rPr>
            </w:pPr>
            <w:r w:rsidRPr="008A68EF">
              <w:rPr>
                <w:rFonts w:ascii="Times New Roman" w:eastAsia="Times New Roman" w:hAnsi="Times New Roman" w:cs="Times New Roman"/>
                <w:szCs w:val="24"/>
              </w:rPr>
              <w:t>За совершение данного нарушения предусматривается применение бюджетной меры принуждения в соответствии со статьей ___________ Бюджетного кодекса Российской Федерации.</w:t>
            </w:r>
          </w:p>
        </w:tc>
      </w:tr>
    </w:tbl>
    <w:p w:rsidR="00543335" w:rsidRPr="008A68EF" w:rsidRDefault="00543335" w:rsidP="00543335">
      <w:pPr>
        <w:spacing w:after="0" w:line="240" w:lineRule="auto"/>
        <w:rPr>
          <w:rFonts w:ascii="Times New Roman" w:eastAsia="Times New Roman" w:hAnsi="Times New Roman" w:cs="Times New Roman"/>
          <w:szCs w:val="24"/>
        </w:rPr>
      </w:pPr>
    </w:p>
    <w:p w:rsidR="00543335" w:rsidRPr="008A68EF" w:rsidRDefault="00543335" w:rsidP="00543335">
      <w:pPr>
        <w:spacing w:after="0" w:line="240" w:lineRule="auto"/>
        <w:rPr>
          <w:rFonts w:ascii="Times New Roman" w:eastAsia="Times New Roman" w:hAnsi="Times New Roman" w:cs="Times New Roman"/>
          <w:szCs w:val="24"/>
        </w:rPr>
      </w:pPr>
      <w:r w:rsidRPr="008A68EF">
        <w:rPr>
          <w:rFonts w:ascii="Times New Roman" w:eastAsia="Times New Roman" w:hAnsi="Times New Roman" w:cs="Times New Roman"/>
          <w:szCs w:val="24"/>
        </w:rPr>
        <w:t>Приложение: копии акта проверки (ревизии) и документов, подтверждающих нарушения.</w:t>
      </w:r>
    </w:p>
    <w:p w:rsidR="00543335" w:rsidRPr="008A68EF" w:rsidRDefault="00543335" w:rsidP="00543335">
      <w:pPr>
        <w:spacing w:after="0" w:line="240" w:lineRule="auto"/>
        <w:rPr>
          <w:rFonts w:ascii="Times New Roman" w:eastAsia="Times New Roman" w:hAnsi="Times New Roman" w:cs="Times New Roman"/>
          <w:szCs w:val="24"/>
        </w:rPr>
      </w:pPr>
    </w:p>
    <w:tbl>
      <w:tblPr>
        <w:tblW w:w="0" w:type="auto"/>
        <w:tblLayout w:type="fixed"/>
        <w:tblCellMar>
          <w:left w:w="28" w:type="dxa"/>
          <w:right w:w="28" w:type="dxa"/>
        </w:tblCellMar>
        <w:tblLook w:val="0000" w:firstRow="0" w:lastRow="0" w:firstColumn="0" w:lastColumn="0" w:noHBand="0" w:noVBand="0"/>
      </w:tblPr>
      <w:tblGrid>
        <w:gridCol w:w="3686"/>
        <w:gridCol w:w="2268"/>
        <w:gridCol w:w="284"/>
        <w:gridCol w:w="3742"/>
      </w:tblGrid>
      <w:tr w:rsidR="00543335" w:rsidRPr="008A68EF" w:rsidTr="00BA3FBF">
        <w:tc>
          <w:tcPr>
            <w:tcW w:w="3686" w:type="dxa"/>
            <w:tcBorders>
              <w:top w:val="nil"/>
              <w:left w:val="nil"/>
              <w:bottom w:val="nil"/>
              <w:right w:val="nil"/>
            </w:tcBorders>
            <w:vAlign w:val="bottom"/>
          </w:tcPr>
          <w:p w:rsidR="00543335" w:rsidRPr="008A68EF" w:rsidRDefault="00543335" w:rsidP="00543335">
            <w:pPr>
              <w:spacing w:after="0" w:line="240" w:lineRule="auto"/>
              <w:rPr>
                <w:rFonts w:ascii="Times New Roman" w:eastAsia="Times New Roman" w:hAnsi="Times New Roman" w:cs="Times New Roman"/>
                <w:szCs w:val="24"/>
              </w:rPr>
            </w:pPr>
          </w:p>
          <w:p w:rsidR="00543335" w:rsidRPr="008A68EF" w:rsidRDefault="00543335" w:rsidP="00543335">
            <w:pPr>
              <w:spacing w:after="0" w:line="240" w:lineRule="auto"/>
              <w:rPr>
                <w:rFonts w:ascii="Times New Roman" w:eastAsia="Times New Roman" w:hAnsi="Times New Roman" w:cs="Times New Roman"/>
                <w:szCs w:val="24"/>
              </w:rPr>
            </w:pPr>
            <w:r w:rsidRPr="008A68EF">
              <w:rPr>
                <w:rFonts w:ascii="Times New Roman" w:eastAsia="Times New Roman" w:hAnsi="Times New Roman" w:cs="Times New Roman"/>
                <w:szCs w:val="24"/>
              </w:rPr>
              <w:t>Органа внутреннего муниципального финансового контроля</w:t>
            </w:r>
          </w:p>
          <w:p w:rsidR="00543335" w:rsidRPr="008A68EF" w:rsidRDefault="00543335" w:rsidP="00543335">
            <w:pPr>
              <w:spacing w:after="0" w:line="240" w:lineRule="auto"/>
              <w:rPr>
                <w:rFonts w:ascii="Times New Roman" w:eastAsia="Times New Roman" w:hAnsi="Times New Roman" w:cs="Times New Roman"/>
                <w:szCs w:val="24"/>
              </w:rPr>
            </w:pPr>
          </w:p>
        </w:tc>
        <w:tc>
          <w:tcPr>
            <w:tcW w:w="2268" w:type="dxa"/>
            <w:tcBorders>
              <w:top w:val="nil"/>
              <w:left w:val="nil"/>
              <w:bottom w:val="single" w:sz="4" w:space="0" w:color="auto"/>
              <w:right w:val="nil"/>
            </w:tcBorders>
            <w:vAlign w:val="bottom"/>
          </w:tcPr>
          <w:p w:rsidR="00543335" w:rsidRPr="008A68EF" w:rsidRDefault="00543335" w:rsidP="00543335">
            <w:pPr>
              <w:spacing w:after="0" w:line="240" w:lineRule="auto"/>
              <w:jc w:val="center"/>
              <w:rPr>
                <w:rFonts w:ascii="Times New Roman" w:eastAsia="Times New Roman" w:hAnsi="Times New Roman" w:cs="Times New Roman"/>
                <w:szCs w:val="24"/>
              </w:rPr>
            </w:pPr>
          </w:p>
        </w:tc>
        <w:tc>
          <w:tcPr>
            <w:tcW w:w="284" w:type="dxa"/>
            <w:tcBorders>
              <w:top w:val="nil"/>
              <w:left w:val="nil"/>
              <w:bottom w:val="nil"/>
              <w:right w:val="nil"/>
            </w:tcBorders>
            <w:vAlign w:val="bottom"/>
          </w:tcPr>
          <w:p w:rsidR="00543335" w:rsidRPr="008A68EF" w:rsidRDefault="00543335" w:rsidP="00543335">
            <w:pPr>
              <w:spacing w:after="0" w:line="240" w:lineRule="auto"/>
              <w:rPr>
                <w:rFonts w:ascii="Times New Roman" w:eastAsia="Times New Roman" w:hAnsi="Times New Roman" w:cs="Times New Roman"/>
                <w:szCs w:val="24"/>
              </w:rPr>
            </w:pPr>
          </w:p>
        </w:tc>
        <w:tc>
          <w:tcPr>
            <w:tcW w:w="3742" w:type="dxa"/>
            <w:tcBorders>
              <w:top w:val="nil"/>
              <w:left w:val="nil"/>
              <w:bottom w:val="single" w:sz="4" w:space="0" w:color="auto"/>
              <w:right w:val="nil"/>
            </w:tcBorders>
            <w:vAlign w:val="bottom"/>
          </w:tcPr>
          <w:p w:rsidR="00543335" w:rsidRPr="008A68EF" w:rsidRDefault="00543335" w:rsidP="00543335">
            <w:pPr>
              <w:spacing w:after="0" w:line="240" w:lineRule="auto"/>
              <w:jc w:val="center"/>
              <w:rPr>
                <w:rFonts w:ascii="Times New Roman" w:eastAsia="Times New Roman" w:hAnsi="Times New Roman" w:cs="Times New Roman"/>
                <w:szCs w:val="24"/>
              </w:rPr>
            </w:pPr>
          </w:p>
        </w:tc>
      </w:tr>
      <w:tr w:rsidR="00543335" w:rsidRPr="008A68EF" w:rsidTr="00BA3FBF">
        <w:tc>
          <w:tcPr>
            <w:tcW w:w="3686" w:type="dxa"/>
            <w:tcBorders>
              <w:top w:val="nil"/>
              <w:left w:val="nil"/>
              <w:bottom w:val="nil"/>
              <w:right w:val="nil"/>
            </w:tcBorders>
          </w:tcPr>
          <w:p w:rsidR="00543335" w:rsidRPr="008A68EF" w:rsidRDefault="00543335" w:rsidP="00543335">
            <w:pPr>
              <w:spacing w:after="0" w:line="240" w:lineRule="auto"/>
              <w:rPr>
                <w:rFonts w:ascii="Times New Roman" w:eastAsia="Times New Roman" w:hAnsi="Times New Roman" w:cs="Times New Roman"/>
                <w:szCs w:val="24"/>
              </w:rPr>
            </w:pPr>
          </w:p>
        </w:tc>
        <w:tc>
          <w:tcPr>
            <w:tcW w:w="2268" w:type="dxa"/>
            <w:tcBorders>
              <w:top w:val="nil"/>
              <w:left w:val="nil"/>
              <w:bottom w:val="nil"/>
              <w:right w:val="nil"/>
            </w:tcBorders>
          </w:tcPr>
          <w:p w:rsidR="00543335" w:rsidRPr="008A68EF" w:rsidRDefault="00543335" w:rsidP="00543335">
            <w:pPr>
              <w:spacing w:after="0" w:line="240" w:lineRule="auto"/>
              <w:jc w:val="center"/>
              <w:rPr>
                <w:rFonts w:ascii="Times New Roman" w:eastAsia="Times New Roman" w:hAnsi="Times New Roman" w:cs="Times New Roman"/>
                <w:szCs w:val="24"/>
              </w:rPr>
            </w:pPr>
            <w:r w:rsidRPr="008A68EF">
              <w:rPr>
                <w:rFonts w:ascii="Times New Roman" w:eastAsia="Times New Roman" w:hAnsi="Times New Roman" w:cs="Times New Roman"/>
                <w:szCs w:val="24"/>
              </w:rPr>
              <w:t>(подпись)</w:t>
            </w:r>
          </w:p>
        </w:tc>
        <w:tc>
          <w:tcPr>
            <w:tcW w:w="284" w:type="dxa"/>
            <w:tcBorders>
              <w:top w:val="nil"/>
              <w:left w:val="nil"/>
              <w:bottom w:val="nil"/>
              <w:right w:val="nil"/>
            </w:tcBorders>
          </w:tcPr>
          <w:p w:rsidR="00543335" w:rsidRPr="008A68EF" w:rsidRDefault="00543335" w:rsidP="00543335">
            <w:pPr>
              <w:spacing w:after="0" w:line="240" w:lineRule="auto"/>
              <w:rPr>
                <w:rFonts w:ascii="Times New Roman" w:eastAsia="Times New Roman" w:hAnsi="Times New Roman" w:cs="Times New Roman"/>
                <w:szCs w:val="24"/>
              </w:rPr>
            </w:pPr>
          </w:p>
        </w:tc>
        <w:tc>
          <w:tcPr>
            <w:tcW w:w="3742" w:type="dxa"/>
            <w:tcBorders>
              <w:top w:val="nil"/>
              <w:left w:val="nil"/>
              <w:bottom w:val="nil"/>
              <w:right w:val="nil"/>
            </w:tcBorders>
          </w:tcPr>
          <w:p w:rsidR="00543335" w:rsidRPr="008A68EF" w:rsidRDefault="00543335" w:rsidP="00543335">
            <w:pPr>
              <w:spacing w:after="0" w:line="240" w:lineRule="auto"/>
              <w:jc w:val="center"/>
              <w:rPr>
                <w:rFonts w:ascii="Times New Roman" w:eastAsia="Times New Roman" w:hAnsi="Times New Roman" w:cs="Times New Roman"/>
                <w:szCs w:val="24"/>
              </w:rPr>
            </w:pPr>
            <w:r w:rsidRPr="008A68EF">
              <w:rPr>
                <w:rFonts w:ascii="Times New Roman" w:eastAsia="Times New Roman" w:hAnsi="Times New Roman" w:cs="Times New Roman"/>
                <w:szCs w:val="24"/>
              </w:rPr>
              <w:t>(инициалы, фамилия)</w:t>
            </w:r>
          </w:p>
        </w:tc>
      </w:tr>
    </w:tbl>
    <w:p w:rsidR="002A141D" w:rsidRDefault="002A141D" w:rsidP="00DC0C30">
      <w:pPr>
        <w:pStyle w:val="a3"/>
        <w:pBdr>
          <w:bottom w:val="dotted" w:sz="24" w:space="1" w:color="auto"/>
        </w:pBdr>
        <w:spacing w:after="0"/>
        <w:jc w:val="center"/>
        <w:rPr>
          <w:rFonts w:ascii="Times New Roman" w:hAnsi="Times New Roman" w:cs="Times New Roman"/>
          <w:spacing w:val="0"/>
          <w:sz w:val="40"/>
          <w:szCs w:val="24"/>
        </w:rPr>
      </w:pPr>
    </w:p>
    <w:p w:rsidR="002A141D" w:rsidRPr="002A141D" w:rsidRDefault="002A141D" w:rsidP="002A141D">
      <w:r>
        <w:t>***************************************************************************************************************************************************************************************************************************************************************</w:t>
      </w:r>
    </w:p>
    <w:p w:rsidR="00DC0C30" w:rsidRPr="002A141D" w:rsidRDefault="00DC0C30" w:rsidP="00DC0C30">
      <w:pPr>
        <w:pStyle w:val="a3"/>
        <w:spacing w:after="0"/>
        <w:jc w:val="center"/>
        <w:rPr>
          <w:rFonts w:ascii="Times New Roman" w:hAnsi="Times New Roman" w:cs="Times New Roman"/>
          <w:spacing w:val="0"/>
          <w:sz w:val="48"/>
          <w:szCs w:val="24"/>
        </w:rPr>
      </w:pPr>
      <w:r w:rsidRPr="002A141D">
        <w:rPr>
          <w:rFonts w:ascii="Times New Roman" w:hAnsi="Times New Roman" w:cs="Times New Roman"/>
          <w:spacing w:val="0"/>
          <w:sz w:val="48"/>
          <w:szCs w:val="24"/>
        </w:rPr>
        <w:t>ВНИМАНИЕ! МУСОР!</w:t>
      </w:r>
    </w:p>
    <w:p w:rsidR="00DC0C30" w:rsidRPr="002A141D" w:rsidRDefault="00DC0C30" w:rsidP="00DC0C30">
      <w:pPr>
        <w:spacing w:after="0" w:line="240" w:lineRule="auto"/>
        <w:ind w:firstLine="708"/>
        <w:rPr>
          <w:rFonts w:ascii="Times New Roman" w:hAnsi="Times New Roman" w:cs="Times New Roman"/>
          <w:sz w:val="28"/>
          <w:szCs w:val="24"/>
        </w:rPr>
      </w:pPr>
      <w:r w:rsidRPr="002A141D">
        <w:rPr>
          <w:rFonts w:ascii="Times New Roman" w:hAnsi="Times New Roman" w:cs="Times New Roman"/>
          <w:noProof/>
          <w:sz w:val="28"/>
          <w:szCs w:val="24"/>
        </w:rPr>
        <w:drawing>
          <wp:anchor distT="0" distB="0" distL="114300" distR="114300" simplePos="0" relativeHeight="251660288" behindDoc="1" locked="0" layoutInCell="1" allowOverlap="1" wp14:anchorId="1430D5B6" wp14:editId="30836562">
            <wp:simplePos x="0" y="0"/>
            <wp:positionH relativeFrom="column">
              <wp:posOffset>-318135</wp:posOffset>
            </wp:positionH>
            <wp:positionV relativeFrom="paragraph">
              <wp:posOffset>30480</wp:posOffset>
            </wp:positionV>
            <wp:extent cx="1569720" cy="1257300"/>
            <wp:effectExtent l="0" t="0" r="0" b="0"/>
            <wp:wrapTight wrapText="bothSides">
              <wp:wrapPolygon edited="1">
                <wp:start x="2831" y="0"/>
                <wp:lineTo x="2936" y="21600"/>
                <wp:lineTo x="19031" y="21600"/>
                <wp:lineTo x="19136" y="0"/>
                <wp:lineTo x="2831" y="0"/>
              </wp:wrapPolygon>
            </wp:wrapTight>
            <wp:docPr id="2" name="Рисунок 2" descr="http://kupi-stanok.ru/files/526/images/recyc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upi-stanok.ru/files/526/images/recycling.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69720" cy="1257300"/>
                    </a:xfrm>
                    <a:prstGeom prst="rect">
                      <a:avLst/>
                    </a:prstGeom>
                    <a:noFill/>
                    <a:ln>
                      <a:noFill/>
                    </a:ln>
                  </pic:spPr>
                </pic:pic>
              </a:graphicData>
            </a:graphic>
          </wp:anchor>
        </w:drawing>
      </w:r>
      <w:r w:rsidRPr="002A141D">
        <w:rPr>
          <w:rFonts w:ascii="Times New Roman" w:hAnsi="Times New Roman" w:cs="Times New Roman"/>
          <w:noProof/>
          <w:sz w:val="28"/>
          <w:szCs w:val="24"/>
        </w:rPr>
        <w:drawing>
          <wp:anchor distT="0" distB="0" distL="114300" distR="114300" simplePos="0" relativeHeight="251659264" behindDoc="1" locked="0" layoutInCell="1" allowOverlap="1" wp14:anchorId="7DDC7678" wp14:editId="0DB9DDC5">
            <wp:simplePos x="0" y="0"/>
            <wp:positionH relativeFrom="column">
              <wp:posOffset>4406265</wp:posOffset>
            </wp:positionH>
            <wp:positionV relativeFrom="paragraph">
              <wp:posOffset>1575435</wp:posOffset>
            </wp:positionV>
            <wp:extent cx="1540510" cy="1486535"/>
            <wp:effectExtent l="0" t="0" r="2540" b="0"/>
            <wp:wrapTight wrapText="bothSides">
              <wp:wrapPolygon edited="0">
                <wp:start x="4274" y="0"/>
                <wp:lineTo x="0" y="1107"/>
                <wp:lineTo x="0" y="2491"/>
                <wp:lineTo x="1336" y="17716"/>
                <wp:lineTo x="1336" y="20484"/>
                <wp:lineTo x="4541" y="21314"/>
                <wp:lineTo x="13355" y="21314"/>
                <wp:lineTo x="17896" y="21314"/>
                <wp:lineTo x="18163" y="21314"/>
                <wp:lineTo x="20033" y="17716"/>
                <wp:lineTo x="21369" y="1107"/>
                <wp:lineTo x="21369" y="277"/>
                <wp:lineTo x="20834" y="0"/>
                <wp:lineTo x="4274"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540510" cy="1486535"/>
                    </a:xfrm>
                    <a:prstGeom prst="rect">
                      <a:avLst/>
                    </a:prstGeom>
                  </pic:spPr>
                </pic:pic>
              </a:graphicData>
            </a:graphic>
          </wp:anchor>
        </w:drawing>
      </w:r>
      <w:r w:rsidRPr="002A141D">
        <w:rPr>
          <w:rFonts w:ascii="Times New Roman" w:hAnsi="Times New Roman" w:cs="Times New Roman"/>
          <w:sz w:val="28"/>
          <w:szCs w:val="24"/>
        </w:rPr>
        <w:t>С началом отпускного сезона в местах традиционного отдыха возрастает количество несанкционированных свалок мусора, оставленного недобросовестными туристами. Мусор складируется в лесах, на берегах водоемов и других местах массового пребывания граждан. Это негативно сказывается на состоянии окружающей природной среды. Деградирует почва, засоряются, а иногда и заражаются водные объекты, используемые как для купания, так и для питьевого водоснабжения, загрязняется атмосферный воздух.</w:t>
      </w:r>
    </w:p>
    <w:p w:rsidR="00DC0C30" w:rsidRPr="002A141D" w:rsidRDefault="00DC0C30" w:rsidP="00DC0C30">
      <w:pPr>
        <w:spacing w:after="0" w:line="240" w:lineRule="auto"/>
        <w:ind w:firstLine="709"/>
        <w:jc w:val="both"/>
        <w:rPr>
          <w:rFonts w:ascii="Times New Roman" w:hAnsi="Times New Roman" w:cs="Times New Roman"/>
          <w:sz w:val="28"/>
          <w:szCs w:val="24"/>
        </w:rPr>
      </w:pPr>
      <w:r w:rsidRPr="002A141D">
        <w:rPr>
          <w:rFonts w:ascii="Times New Roman" w:hAnsi="Times New Roman" w:cs="Times New Roman"/>
          <w:sz w:val="28"/>
          <w:szCs w:val="24"/>
        </w:rPr>
        <w:t>Чтобы</w:t>
      </w:r>
      <w:r w:rsidRPr="002A141D">
        <w:rPr>
          <w:rFonts w:ascii="Times New Roman" w:hAnsi="Times New Roman" w:cs="Times New Roman"/>
          <w:sz w:val="28"/>
          <w:szCs w:val="24"/>
          <w:u w:val="single"/>
        </w:rPr>
        <w:t>сохранить</w:t>
      </w:r>
      <w:r w:rsidRPr="002A141D">
        <w:rPr>
          <w:rFonts w:ascii="Times New Roman" w:hAnsi="Times New Roman" w:cs="Times New Roman"/>
          <w:sz w:val="28"/>
          <w:szCs w:val="24"/>
        </w:rPr>
        <w:t xml:space="preserve"> наш воздух и воду чистыми, а </w:t>
      </w:r>
      <w:r w:rsidRPr="002A141D">
        <w:rPr>
          <w:rFonts w:ascii="Times New Roman" w:hAnsi="Times New Roman" w:cs="Times New Roman"/>
          <w:sz w:val="28"/>
          <w:szCs w:val="24"/>
          <w:u w:val="single"/>
        </w:rPr>
        <w:t>природу</w:t>
      </w:r>
      <w:r w:rsidRPr="002A141D">
        <w:rPr>
          <w:rFonts w:ascii="Times New Roman" w:hAnsi="Times New Roman" w:cs="Times New Roman"/>
          <w:sz w:val="28"/>
          <w:szCs w:val="24"/>
        </w:rPr>
        <w:t xml:space="preserve"> цветущей,</w:t>
      </w:r>
      <w:r w:rsidRPr="002A141D">
        <w:rPr>
          <w:rFonts w:ascii="Times New Roman" w:hAnsi="Times New Roman" w:cs="Times New Roman"/>
          <w:sz w:val="28"/>
          <w:szCs w:val="24"/>
          <w:u w:val="single"/>
        </w:rPr>
        <w:t>необходимо соблюдать</w:t>
      </w:r>
      <w:r w:rsidRPr="002A141D">
        <w:rPr>
          <w:rFonts w:ascii="Times New Roman" w:hAnsi="Times New Roman" w:cs="Times New Roman"/>
          <w:sz w:val="28"/>
          <w:szCs w:val="24"/>
        </w:rPr>
        <w:t xml:space="preserve"> простые </w:t>
      </w:r>
      <w:r w:rsidRPr="002A141D">
        <w:rPr>
          <w:rFonts w:ascii="Times New Roman" w:hAnsi="Times New Roman" w:cs="Times New Roman"/>
          <w:sz w:val="28"/>
          <w:szCs w:val="24"/>
          <w:u w:val="single"/>
        </w:rPr>
        <w:t>правила</w:t>
      </w:r>
      <w:r w:rsidRPr="002A141D">
        <w:rPr>
          <w:rFonts w:ascii="Times New Roman" w:hAnsi="Times New Roman" w:cs="Times New Roman"/>
          <w:sz w:val="28"/>
          <w:szCs w:val="24"/>
        </w:rPr>
        <w:t>:</w:t>
      </w:r>
    </w:p>
    <w:p w:rsidR="00DC0C30" w:rsidRPr="002A141D" w:rsidRDefault="00DC0C30" w:rsidP="00DC0C30">
      <w:pPr>
        <w:pStyle w:val="a5"/>
        <w:numPr>
          <w:ilvl w:val="0"/>
          <w:numId w:val="1"/>
        </w:numPr>
        <w:tabs>
          <w:tab w:val="left" w:pos="567"/>
        </w:tabs>
        <w:spacing w:after="0" w:line="240" w:lineRule="auto"/>
        <w:ind w:left="0" w:firstLine="284"/>
        <w:jc w:val="both"/>
        <w:rPr>
          <w:rFonts w:ascii="Times New Roman" w:hAnsi="Times New Roman" w:cs="Times New Roman"/>
          <w:sz w:val="28"/>
          <w:szCs w:val="24"/>
        </w:rPr>
      </w:pPr>
      <w:r w:rsidRPr="002A141D">
        <w:rPr>
          <w:rFonts w:ascii="Times New Roman" w:hAnsi="Times New Roman" w:cs="Times New Roman"/>
          <w:sz w:val="28"/>
          <w:szCs w:val="24"/>
        </w:rPr>
        <w:t>складировать мусор только в специально отведенных для этого местах (площадках временного накопления отходов, контейнерных площадках);</w:t>
      </w:r>
    </w:p>
    <w:p w:rsidR="00DC0C30" w:rsidRPr="002A141D" w:rsidRDefault="00DC0C30" w:rsidP="00DC0C30">
      <w:pPr>
        <w:pStyle w:val="a5"/>
        <w:numPr>
          <w:ilvl w:val="0"/>
          <w:numId w:val="1"/>
        </w:numPr>
        <w:tabs>
          <w:tab w:val="left" w:pos="567"/>
        </w:tabs>
        <w:spacing w:after="0" w:line="240" w:lineRule="auto"/>
        <w:ind w:left="0" w:firstLine="284"/>
        <w:jc w:val="both"/>
        <w:rPr>
          <w:rFonts w:ascii="Times New Roman" w:hAnsi="Times New Roman" w:cs="Times New Roman"/>
          <w:sz w:val="28"/>
          <w:szCs w:val="24"/>
        </w:rPr>
      </w:pPr>
      <w:r w:rsidRPr="002A141D">
        <w:rPr>
          <w:rFonts w:ascii="Times New Roman" w:hAnsi="Times New Roman" w:cs="Times New Roman"/>
          <w:sz w:val="28"/>
          <w:szCs w:val="24"/>
        </w:rPr>
        <w:t>не сбрасывать мусор, в том числе выведенные из эксплуатации суда (лодки, катера и т.п.) и их части в водныеобъекты;</w:t>
      </w:r>
    </w:p>
    <w:p w:rsidR="00DC0C30" w:rsidRPr="002A141D" w:rsidRDefault="00DC0C30" w:rsidP="00DC0C30">
      <w:pPr>
        <w:pStyle w:val="a5"/>
        <w:numPr>
          <w:ilvl w:val="0"/>
          <w:numId w:val="1"/>
        </w:numPr>
        <w:tabs>
          <w:tab w:val="left" w:pos="567"/>
        </w:tabs>
        <w:spacing w:after="0" w:line="240" w:lineRule="auto"/>
        <w:ind w:left="0" w:firstLine="284"/>
        <w:jc w:val="both"/>
        <w:rPr>
          <w:rFonts w:ascii="Times New Roman" w:hAnsi="Times New Roman" w:cs="Times New Roman"/>
          <w:sz w:val="28"/>
          <w:szCs w:val="24"/>
        </w:rPr>
      </w:pPr>
      <w:r w:rsidRPr="002A141D">
        <w:rPr>
          <w:rFonts w:ascii="Times New Roman" w:hAnsi="Times New Roman" w:cs="Times New Roman"/>
          <w:sz w:val="28"/>
          <w:szCs w:val="24"/>
        </w:rPr>
        <w:t>не сжигать пластиковые изделия (бутылки, одноразовую посуду и т.п.) и иной мусор.</w:t>
      </w:r>
    </w:p>
    <w:p w:rsidR="00DC0C30" w:rsidRPr="002A141D" w:rsidRDefault="00DC0C30" w:rsidP="00DC0C30">
      <w:pPr>
        <w:spacing w:after="0" w:line="240" w:lineRule="auto"/>
        <w:ind w:firstLine="708"/>
        <w:jc w:val="both"/>
        <w:rPr>
          <w:rFonts w:ascii="Times New Roman" w:hAnsi="Times New Roman" w:cs="Times New Roman"/>
          <w:sz w:val="28"/>
          <w:szCs w:val="24"/>
        </w:rPr>
      </w:pPr>
      <w:r w:rsidRPr="002A141D">
        <w:rPr>
          <w:rFonts w:ascii="Times New Roman" w:hAnsi="Times New Roman" w:cs="Times New Roman"/>
          <w:sz w:val="28"/>
          <w:szCs w:val="24"/>
        </w:rPr>
        <w:t xml:space="preserve">Для тех, кто считает невозможным следовать этим правилам, разъясняем, что их нарушение влечет административную ответственность по </w:t>
      </w:r>
      <w:r w:rsidRPr="002A141D">
        <w:rPr>
          <w:rFonts w:ascii="Times New Roman" w:hAnsi="Times New Roman" w:cs="Times New Roman"/>
          <w:sz w:val="28"/>
          <w:szCs w:val="24"/>
        </w:rPr>
        <w:lastRenderedPageBreak/>
        <w:t xml:space="preserve">ст.8.2, ч.ч.4, 5 ст. 8.13, ч.1ст.8.21 Кодекса Российской Федерации об административных правонарушениях в виде </w:t>
      </w:r>
      <w:r w:rsidRPr="002A141D">
        <w:rPr>
          <w:rFonts w:ascii="Times New Roman" w:hAnsi="Times New Roman" w:cs="Times New Roman"/>
          <w:b/>
          <w:sz w:val="28"/>
          <w:szCs w:val="24"/>
        </w:rPr>
        <w:t>штрафов</w:t>
      </w:r>
      <w:r w:rsidRPr="002A141D">
        <w:rPr>
          <w:rFonts w:ascii="Times New Roman" w:hAnsi="Times New Roman" w:cs="Times New Roman"/>
          <w:sz w:val="28"/>
          <w:szCs w:val="24"/>
        </w:rPr>
        <w:t xml:space="preserve"> в размере: для граждан – </w:t>
      </w:r>
      <w:r w:rsidRPr="002A141D">
        <w:rPr>
          <w:rFonts w:ascii="Times New Roman" w:hAnsi="Times New Roman" w:cs="Times New Roman"/>
          <w:b/>
          <w:sz w:val="28"/>
          <w:szCs w:val="24"/>
        </w:rPr>
        <w:t>2-2,5тыс.руб</w:t>
      </w:r>
      <w:r w:rsidRPr="002A141D">
        <w:rPr>
          <w:rFonts w:ascii="Times New Roman" w:hAnsi="Times New Roman" w:cs="Times New Roman"/>
          <w:sz w:val="28"/>
          <w:szCs w:val="24"/>
        </w:rPr>
        <w:t xml:space="preserve">.; для должностных лиц – </w:t>
      </w:r>
      <w:r w:rsidRPr="002A141D">
        <w:rPr>
          <w:rFonts w:ascii="Times New Roman" w:hAnsi="Times New Roman" w:cs="Times New Roman"/>
          <w:b/>
          <w:sz w:val="28"/>
          <w:szCs w:val="24"/>
        </w:rPr>
        <w:t>3-50тыс.руб.</w:t>
      </w:r>
      <w:r w:rsidRPr="002A141D">
        <w:rPr>
          <w:rFonts w:ascii="Times New Roman" w:hAnsi="Times New Roman" w:cs="Times New Roman"/>
          <w:sz w:val="28"/>
          <w:szCs w:val="24"/>
        </w:rPr>
        <w:t xml:space="preserve">; для индивидуальных предпринимателей – 20-50тыс.р.; для юридических лиц – </w:t>
      </w:r>
      <w:r w:rsidRPr="002A141D">
        <w:rPr>
          <w:rFonts w:ascii="Times New Roman" w:hAnsi="Times New Roman" w:cs="Times New Roman"/>
          <w:b/>
          <w:sz w:val="28"/>
          <w:szCs w:val="24"/>
        </w:rPr>
        <w:t>30-250тыс.руб.</w:t>
      </w:r>
      <w:r w:rsidRPr="002A141D">
        <w:rPr>
          <w:rFonts w:ascii="Times New Roman" w:hAnsi="Times New Roman" w:cs="Times New Roman"/>
          <w:sz w:val="28"/>
          <w:szCs w:val="24"/>
        </w:rPr>
        <w:t xml:space="preserve"> Кроме того, при совершении таких правонарушений индивидуальными предпринимателями и юридическими лицами их </w:t>
      </w:r>
      <w:r w:rsidRPr="002A141D">
        <w:rPr>
          <w:rFonts w:ascii="Times New Roman" w:hAnsi="Times New Roman" w:cs="Times New Roman"/>
          <w:b/>
          <w:sz w:val="28"/>
          <w:szCs w:val="24"/>
        </w:rPr>
        <w:t>деятельность может быть приостановлена</w:t>
      </w:r>
      <w:r w:rsidRPr="002A141D">
        <w:rPr>
          <w:rFonts w:ascii="Times New Roman" w:hAnsi="Times New Roman" w:cs="Times New Roman"/>
          <w:sz w:val="28"/>
          <w:szCs w:val="24"/>
        </w:rPr>
        <w:t xml:space="preserve"> в административном порядке на срок </w:t>
      </w:r>
      <w:r w:rsidRPr="002A141D">
        <w:rPr>
          <w:rFonts w:ascii="Times New Roman" w:hAnsi="Times New Roman" w:cs="Times New Roman"/>
          <w:b/>
          <w:sz w:val="28"/>
          <w:szCs w:val="24"/>
        </w:rPr>
        <w:t>до 90 суток</w:t>
      </w:r>
      <w:r w:rsidRPr="002A141D">
        <w:rPr>
          <w:rFonts w:ascii="Times New Roman" w:hAnsi="Times New Roman" w:cs="Times New Roman"/>
          <w:sz w:val="28"/>
          <w:szCs w:val="24"/>
        </w:rPr>
        <w:t>.</w:t>
      </w:r>
    </w:p>
    <w:p w:rsidR="00DC0C30" w:rsidRPr="002A141D" w:rsidRDefault="00DC0C30" w:rsidP="00DC0C30">
      <w:pPr>
        <w:spacing w:after="0" w:line="240" w:lineRule="auto"/>
        <w:ind w:firstLine="709"/>
        <w:jc w:val="both"/>
        <w:rPr>
          <w:rFonts w:ascii="Times New Roman" w:hAnsi="Times New Roman" w:cs="Times New Roman"/>
          <w:sz w:val="28"/>
          <w:szCs w:val="24"/>
        </w:rPr>
      </w:pPr>
      <w:r w:rsidRPr="002A141D">
        <w:rPr>
          <w:rFonts w:ascii="Times New Roman" w:hAnsi="Times New Roman" w:cs="Times New Roman"/>
          <w:sz w:val="28"/>
          <w:szCs w:val="24"/>
        </w:rPr>
        <w:t xml:space="preserve">Также разъясняем, что в случае,если в результате нарушения приведенных выше правил произошла </w:t>
      </w:r>
      <w:r w:rsidRPr="002A141D">
        <w:rPr>
          <w:rFonts w:ascii="Times New Roman" w:hAnsi="Times New Roman" w:cs="Times New Roman"/>
          <w:b/>
          <w:sz w:val="28"/>
          <w:szCs w:val="24"/>
        </w:rPr>
        <w:t>порча земли</w:t>
      </w:r>
      <w:r w:rsidRPr="002A141D">
        <w:rPr>
          <w:rFonts w:ascii="Times New Roman" w:hAnsi="Times New Roman" w:cs="Times New Roman"/>
          <w:sz w:val="28"/>
          <w:szCs w:val="24"/>
        </w:rPr>
        <w:t xml:space="preserve"> (т.е. ее загрязнение, отравление и т.п.), виновное лицо подлежит привлечению к административной ответственности по ч.2 ст.8.6 Кодекса Российской Федерации об административных правонарушениях в виде </w:t>
      </w:r>
      <w:r w:rsidRPr="002A141D">
        <w:rPr>
          <w:rFonts w:ascii="Times New Roman" w:hAnsi="Times New Roman" w:cs="Times New Roman"/>
          <w:b/>
          <w:sz w:val="28"/>
          <w:szCs w:val="24"/>
        </w:rPr>
        <w:t>штраф</w:t>
      </w:r>
      <w:r w:rsidRPr="002A141D">
        <w:rPr>
          <w:rFonts w:ascii="Times New Roman" w:hAnsi="Times New Roman" w:cs="Times New Roman"/>
          <w:sz w:val="28"/>
          <w:szCs w:val="24"/>
        </w:rPr>
        <w:t xml:space="preserve">ов в размере: для граждан – </w:t>
      </w:r>
      <w:r w:rsidRPr="002A141D">
        <w:rPr>
          <w:rFonts w:ascii="Times New Roman" w:hAnsi="Times New Roman" w:cs="Times New Roman"/>
          <w:b/>
          <w:sz w:val="28"/>
          <w:szCs w:val="24"/>
        </w:rPr>
        <w:t>3-5тыс.р.</w:t>
      </w:r>
      <w:r w:rsidRPr="002A141D">
        <w:rPr>
          <w:rFonts w:ascii="Times New Roman" w:hAnsi="Times New Roman" w:cs="Times New Roman"/>
          <w:sz w:val="28"/>
          <w:szCs w:val="24"/>
        </w:rPr>
        <w:t xml:space="preserve">; для должностных лиц – 10-30тыс.р.; для индивидуальных предпринимателей – </w:t>
      </w:r>
      <w:r w:rsidRPr="002A141D">
        <w:rPr>
          <w:rFonts w:ascii="Times New Roman" w:hAnsi="Times New Roman" w:cs="Times New Roman"/>
          <w:b/>
          <w:sz w:val="28"/>
          <w:szCs w:val="24"/>
        </w:rPr>
        <w:t>20-40тыс.р.</w:t>
      </w:r>
      <w:r w:rsidRPr="002A141D">
        <w:rPr>
          <w:rFonts w:ascii="Times New Roman" w:hAnsi="Times New Roman" w:cs="Times New Roman"/>
          <w:sz w:val="28"/>
          <w:szCs w:val="24"/>
        </w:rPr>
        <w:t xml:space="preserve">; для юридических лиц – </w:t>
      </w:r>
      <w:r w:rsidRPr="002A141D">
        <w:rPr>
          <w:rFonts w:ascii="Times New Roman" w:hAnsi="Times New Roman" w:cs="Times New Roman"/>
          <w:b/>
          <w:sz w:val="28"/>
          <w:szCs w:val="24"/>
        </w:rPr>
        <w:t>40-80тыс.р.</w:t>
      </w:r>
      <w:r w:rsidRPr="002A141D">
        <w:rPr>
          <w:rFonts w:ascii="Times New Roman" w:hAnsi="Times New Roman" w:cs="Times New Roman"/>
          <w:sz w:val="28"/>
          <w:szCs w:val="24"/>
        </w:rPr>
        <w:t xml:space="preserve"> При совершении такого правонарушения индивидуальными предпринимателями и юридическими лицами их деятельность может быть приостановлена в административном порядке на срок до 90 суток.</w:t>
      </w:r>
    </w:p>
    <w:p w:rsidR="00DC0C30" w:rsidRPr="002A141D" w:rsidRDefault="00DC0C30" w:rsidP="00DC0C30">
      <w:pPr>
        <w:spacing w:after="0" w:line="240" w:lineRule="auto"/>
        <w:ind w:firstLine="709"/>
        <w:jc w:val="both"/>
        <w:rPr>
          <w:rFonts w:ascii="Times New Roman" w:hAnsi="Times New Roman" w:cs="Times New Roman"/>
          <w:sz w:val="28"/>
          <w:szCs w:val="24"/>
        </w:rPr>
      </w:pPr>
      <w:r w:rsidRPr="002A141D">
        <w:rPr>
          <w:rFonts w:ascii="Times New Roman" w:hAnsi="Times New Roman" w:cs="Times New Roman"/>
          <w:sz w:val="28"/>
          <w:szCs w:val="24"/>
          <w:u w:val="single"/>
        </w:rPr>
        <w:t>Если порча земель повлекла</w:t>
      </w:r>
      <w:r w:rsidRPr="002A141D">
        <w:rPr>
          <w:rFonts w:ascii="Times New Roman" w:hAnsi="Times New Roman" w:cs="Times New Roman"/>
          <w:sz w:val="28"/>
          <w:szCs w:val="24"/>
        </w:rPr>
        <w:t xml:space="preserve"> причинение вреда здоровью человека или окружающей среде, а также смерть человека, </w:t>
      </w:r>
      <w:r w:rsidRPr="002A141D">
        <w:rPr>
          <w:rFonts w:ascii="Times New Roman" w:hAnsi="Times New Roman" w:cs="Times New Roman"/>
          <w:b/>
          <w:sz w:val="28"/>
          <w:szCs w:val="24"/>
        </w:rPr>
        <w:t>виновное лицо подлежит уголовной ответственности</w:t>
      </w:r>
      <w:r w:rsidRPr="002A141D">
        <w:rPr>
          <w:rFonts w:ascii="Times New Roman" w:hAnsi="Times New Roman" w:cs="Times New Roman"/>
          <w:sz w:val="28"/>
          <w:szCs w:val="24"/>
        </w:rPr>
        <w:t xml:space="preserve"> по ст.254 Уголовного кодекса РФ. В качестве наказания за данное преступление могут быть назначены: штраф в размере до 200тыс. рублей или в размере заработной платы или иного дохода осужденного за период до 18 месяцев; лишение права занимать определенные должности или заниматься определенной деятельностью на срок до 3-х лет; обязательные работы на срок до 480 часов; исправительные работы до пяти лет; </w:t>
      </w:r>
      <w:r w:rsidRPr="002A141D">
        <w:rPr>
          <w:rFonts w:ascii="Times New Roman" w:hAnsi="Times New Roman" w:cs="Times New Roman"/>
          <w:b/>
          <w:sz w:val="28"/>
          <w:szCs w:val="24"/>
        </w:rPr>
        <w:t>лишение свободы до пяти лет</w:t>
      </w:r>
      <w:r w:rsidRPr="002A141D">
        <w:rPr>
          <w:rFonts w:ascii="Times New Roman" w:hAnsi="Times New Roman" w:cs="Times New Roman"/>
          <w:sz w:val="28"/>
          <w:szCs w:val="24"/>
        </w:rPr>
        <w:t>.</w:t>
      </w:r>
    </w:p>
    <w:p w:rsidR="00345D79" w:rsidRPr="00BA3FBF" w:rsidRDefault="00345D79">
      <w:pPr>
        <w:rPr>
          <w:rFonts w:ascii="Times New Roman" w:hAnsi="Times New Roman" w:cs="Times New Roman"/>
          <w:sz w:val="24"/>
          <w:szCs w:val="24"/>
        </w:rPr>
      </w:pPr>
    </w:p>
    <w:p w:rsidR="0086773B" w:rsidRPr="002A141D" w:rsidRDefault="0086773B" w:rsidP="0086773B">
      <w:pPr>
        <w:pStyle w:val="a3"/>
        <w:spacing w:after="0"/>
        <w:jc w:val="center"/>
        <w:rPr>
          <w:rFonts w:ascii="Times New Roman" w:hAnsi="Times New Roman" w:cs="Times New Roman"/>
          <w:spacing w:val="0"/>
          <w:sz w:val="36"/>
          <w:szCs w:val="24"/>
        </w:rPr>
      </w:pPr>
      <w:r w:rsidRPr="002A141D">
        <w:rPr>
          <w:rFonts w:ascii="Times New Roman" w:hAnsi="Times New Roman" w:cs="Times New Roman"/>
          <w:spacing w:val="0"/>
          <w:sz w:val="36"/>
          <w:szCs w:val="24"/>
        </w:rPr>
        <w:t>ПАМЯТКА</w:t>
      </w:r>
    </w:p>
    <w:p w:rsidR="0086773B" w:rsidRPr="002A141D" w:rsidRDefault="0086773B" w:rsidP="0086773B">
      <w:pPr>
        <w:pStyle w:val="a3"/>
        <w:spacing w:after="0"/>
        <w:jc w:val="center"/>
        <w:rPr>
          <w:rFonts w:ascii="Times New Roman" w:hAnsi="Times New Roman" w:cs="Times New Roman"/>
          <w:spacing w:val="0"/>
          <w:sz w:val="36"/>
          <w:szCs w:val="24"/>
        </w:rPr>
      </w:pPr>
      <w:r w:rsidRPr="002A141D">
        <w:rPr>
          <w:rFonts w:ascii="Times New Roman" w:hAnsi="Times New Roman" w:cs="Times New Roman"/>
          <w:spacing w:val="0"/>
          <w:sz w:val="36"/>
          <w:szCs w:val="24"/>
        </w:rPr>
        <w:t>о требованиях пожарной безопасности в лесах в условиях особого противопожарного режима в Иркутской области</w:t>
      </w:r>
    </w:p>
    <w:p w:rsidR="0086773B" w:rsidRPr="00BA3FBF" w:rsidRDefault="0086773B" w:rsidP="0086773B">
      <w:pPr>
        <w:spacing w:after="0" w:line="240" w:lineRule="auto"/>
        <w:ind w:firstLine="709"/>
        <w:jc w:val="both"/>
        <w:rPr>
          <w:rFonts w:ascii="Times New Roman" w:hAnsi="Times New Roman" w:cs="Times New Roman"/>
          <w:sz w:val="24"/>
          <w:szCs w:val="24"/>
        </w:rPr>
      </w:pPr>
    </w:p>
    <w:p w:rsidR="0086773B" w:rsidRDefault="0086773B" w:rsidP="002A141D">
      <w:pPr>
        <w:spacing w:after="0" w:line="240" w:lineRule="auto"/>
        <w:ind w:firstLine="709"/>
        <w:jc w:val="both"/>
        <w:rPr>
          <w:rFonts w:ascii="Times New Roman" w:hAnsi="Times New Roman" w:cs="Times New Roman"/>
          <w:sz w:val="28"/>
          <w:szCs w:val="24"/>
        </w:rPr>
      </w:pPr>
      <w:r w:rsidRPr="002A141D">
        <w:rPr>
          <w:rFonts w:ascii="Times New Roman" w:hAnsi="Times New Roman" w:cs="Times New Roman"/>
          <w:sz w:val="28"/>
          <w:szCs w:val="24"/>
        </w:rPr>
        <w:t>Постановлением Правительства Иркутской области от 13.04.2018 №277-пп на поднадзорных Байкальской межрегиональной природоохранной прокуратуре территориях муниципальных образований «Казачинско-Ленский район», «Нижнеилимский район», «Усть-Илимский район», «город Усть-Илимск» с 08-00ч. 15 мая 2018 года до 08-00ч. 15 июля 2018 года установлен особый противопожарный режим.</w:t>
      </w:r>
    </w:p>
    <w:p w:rsidR="002A141D" w:rsidRPr="002A141D" w:rsidRDefault="002A141D" w:rsidP="002A141D">
      <w:pPr>
        <w:spacing w:after="0" w:line="240" w:lineRule="auto"/>
        <w:ind w:firstLine="709"/>
        <w:jc w:val="both"/>
        <w:rPr>
          <w:rFonts w:ascii="Times New Roman" w:hAnsi="Times New Roman" w:cs="Times New Roman"/>
          <w:sz w:val="28"/>
          <w:szCs w:val="24"/>
        </w:rPr>
      </w:pPr>
    </w:p>
    <w:p w:rsidR="0086773B" w:rsidRPr="002A141D" w:rsidRDefault="0086773B" w:rsidP="0086773B">
      <w:pPr>
        <w:spacing w:after="0" w:line="240" w:lineRule="auto"/>
        <w:ind w:firstLine="709"/>
        <w:jc w:val="center"/>
        <w:rPr>
          <w:rFonts w:ascii="Times New Roman" w:hAnsi="Times New Roman" w:cs="Times New Roman"/>
          <w:b/>
          <w:sz w:val="32"/>
          <w:szCs w:val="24"/>
        </w:rPr>
      </w:pPr>
      <w:r w:rsidRPr="002A141D">
        <w:rPr>
          <w:rFonts w:ascii="Times New Roman" w:hAnsi="Times New Roman" w:cs="Times New Roman"/>
          <w:b/>
          <w:sz w:val="32"/>
          <w:szCs w:val="24"/>
        </w:rPr>
        <w:t>В связи с этим, гражданам запрещается:</w:t>
      </w:r>
    </w:p>
    <w:p w:rsidR="0086773B" w:rsidRPr="002A141D" w:rsidRDefault="0086773B" w:rsidP="0086773B">
      <w:pPr>
        <w:spacing w:after="0" w:line="240" w:lineRule="auto"/>
        <w:ind w:firstLine="709"/>
        <w:jc w:val="center"/>
        <w:rPr>
          <w:rFonts w:ascii="Times New Roman" w:hAnsi="Times New Roman" w:cs="Times New Roman"/>
          <w:b/>
          <w:sz w:val="32"/>
          <w:szCs w:val="24"/>
        </w:rPr>
      </w:pPr>
    </w:p>
    <w:p w:rsidR="0086773B" w:rsidRPr="002A141D" w:rsidRDefault="0086773B" w:rsidP="0086773B">
      <w:pPr>
        <w:pStyle w:val="a5"/>
        <w:numPr>
          <w:ilvl w:val="0"/>
          <w:numId w:val="2"/>
        </w:numPr>
        <w:tabs>
          <w:tab w:val="left" w:pos="993"/>
        </w:tabs>
        <w:spacing w:after="0" w:line="240" w:lineRule="auto"/>
        <w:ind w:left="0" w:firstLine="709"/>
        <w:jc w:val="both"/>
        <w:rPr>
          <w:rFonts w:ascii="Times New Roman" w:hAnsi="Times New Roman" w:cs="Times New Roman"/>
          <w:sz w:val="28"/>
          <w:szCs w:val="24"/>
        </w:rPr>
      </w:pPr>
      <w:r w:rsidRPr="002A141D">
        <w:rPr>
          <w:rFonts w:ascii="Times New Roman" w:hAnsi="Times New Roman" w:cs="Times New Roman"/>
          <w:sz w:val="28"/>
          <w:szCs w:val="24"/>
        </w:rPr>
        <w:t xml:space="preserve">посещение лесов при наступлении III класса и выше пожарной опасности в лесах, а именно, при верховых и низовых пожарах в сосняках, </w:t>
      </w:r>
      <w:r w:rsidRPr="002A141D">
        <w:rPr>
          <w:rFonts w:ascii="Times New Roman" w:hAnsi="Times New Roman" w:cs="Times New Roman"/>
          <w:sz w:val="28"/>
          <w:szCs w:val="24"/>
        </w:rPr>
        <w:lastRenderedPageBreak/>
        <w:t>лиственничниках, кедровниках, ельниках-брусничниках, кисличниках, а также в расстроенных, отмирающих и сильно поврежденных древостоях (сухостой, участки бурелома и ветровала, недорубы), местах сплошных и выборочных рубок, захламленных гарях;</w:t>
      </w:r>
    </w:p>
    <w:p w:rsidR="0086773B" w:rsidRPr="002A141D" w:rsidRDefault="0086773B" w:rsidP="0086773B">
      <w:pPr>
        <w:pStyle w:val="a5"/>
        <w:numPr>
          <w:ilvl w:val="0"/>
          <w:numId w:val="2"/>
        </w:numPr>
        <w:tabs>
          <w:tab w:val="left" w:pos="993"/>
        </w:tabs>
        <w:spacing w:after="0" w:line="240" w:lineRule="auto"/>
        <w:ind w:left="0" w:firstLine="709"/>
        <w:jc w:val="both"/>
        <w:rPr>
          <w:rFonts w:ascii="Times New Roman" w:hAnsi="Times New Roman" w:cs="Times New Roman"/>
          <w:sz w:val="28"/>
          <w:szCs w:val="24"/>
        </w:rPr>
      </w:pPr>
      <w:r w:rsidRPr="002A141D">
        <w:rPr>
          <w:rFonts w:ascii="Times New Roman" w:hAnsi="Times New Roman" w:cs="Times New Roman"/>
          <w:noProof/>
          <w:sz w:val="28"/>
          <w:szCs w:val="24"/>
        </w:rPr>
        <w:drawing>
          <wp:anchor distT="0" distB="0" distL="114300" distR="114300" simplePos="0" relativeHeight="251663360" behindDoc="1" locked="0" layoutInCell="1" allowOverlap="1" wp14:anchorId="5E0870E4" wp14:editId="04DFB400">
            <wp:simplePos x="0" y="0"/>
            <wp:positionH relativeFrom="column">
              <wp:posOffset>4188460</wp:posOffset>
            </wp:positionH>
            <wp:positionV relativeFrom="paragraph">
              <wp:posOffset>362585</wp:posOffset>
            </wp:positionV>
            <wp:extent cx="1746885" cy="1692910"/>
            <wp:effectExtent l="0" t="0" r="5715" b="2540"/>
            <wp:wrapTight wrapText="bothSides">
              <wp:wrapPolygon edited="1">
                <wp:start x="3022" y="2426"/>
                <wp:lineTo x="3581" y="3234"/>
                <wp:lineTo x="3358" y="4389"/>
                <wp:lineTo x="895" y="10280"/>
                <wp:lineTo x="2462" y="17326"/>
                <wp:lineTo x="3805" y="18270"/>
                <wp:lineTo x="7275" y="20329"/>
                <wp:lineTo x="21435" y="21389"/>
                <wp:lineTo x="21435" y="0"/>
                <wp:lineTo x="3022" y="2426"/>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1746885" cy="1692910"/>
                    </a:xfrm>
                    <a:prstGeom prst="rect">
                      <a:avLst/>
                    </a:prstGeom>
                  </pic:spPr>
                </pic:pic>
              </a:graphicData>
            </a:graphic>
            <wp14:sizeRelH relativeFrom="page">
              <wp14:pctWidth>0</wp14:pctWidth>
            </wp14:sizeRelH>
            <wp14:sizeRelV relativeFrom="page">
              <wp14:pctHeight>0</wp14:pctHeight>
            </wp14:sizeRelV>
          </wp:anchor>
        </w:drawing>
      </w:r>
      <w:r w:rsidRPr="002A141D">
        <w:rPr>
          <w:rFonts w:ascii="Times New Roman" w:hAnsi="Times New Roman" w:cs="Times New Roman"/>
          <w:sz w:val="28"/>
          <w:szCs w:val="24"/>
        </w:rPr>
        <w:t>разведение костров и выжигание сухой растительности, сжигание мусора, приготовление пищи на открытом огне, углях, в том числе с использованием устройств и сооружений для приготовления пищи на углях, за исключением приготовления пищи в помещениях зданий, предназначенных для проживания, а также для оказания услуг общественного питания, на территориях поселений и городских округов, садоводческих, огороднических и дачных некоммерческих объединений граждан, предприятиях, полосах отвода линий электропередачи, железных и автомобильных дорог,</w:t>
      </w:r>
      <w:r w:rsidRPr="002A141D">
        <w:rPr>
          <w:rFonts w:ascii="Times New Roman" w:hAnsi="Times New Roman" w:cs="Times New Roman"/>
          <w:noProof/>
          <w:sz w:val="28"/>
          <w:szCs w:val="24"/>
        </w:rPr>
        <w:t xml:space="preserve"> </w:t>
      </w:r>
      <w:r w:rsidRPr="002A141D">
        <w:rPr>
          <w:rFonts w:ascii="Times New Roman" w:hAnsi="Times New Roman" w:cs="Times New Roman"/>
          <w:sz w:val="28"/>
          <w:szCs w:val="24"/>
        </w:rPr>
        <w:t xml:space="preserve"> в лесах, расположенных на землях, находящихся в государственной собственности Иркутской области, на землях лесного фонда, осуществление полномочий по охране которых передано органам государственной власти Иркутской области, а также на землях особо охраняемых природных территорий, за исключением работ, проводимых специализированными организациями, по обустройству защитных полос и иных профилактических работ, предусмотренных лесным законодательством.</w:t>
      </w:r>
      <w:r w:rsidRPr="002A141D">
        <w:rPr>
          <w:rFonts w:ascii="Times New Roman" w:hAnsi="Times New Roman" w:cs="Times New Roman"/>
          <w:noProof/>
          <w:sz w:val="24"/>
        </w:rPr>
        <w:t xml:space="preserve"> </w:t>
      </w:r>
    </w:p>
    <w:p w:rsidR="0086773B" w:rsidRPr="002A141D" w:rsidRDefault="0086773B" w:rsidP="0086773B">
      <w:pPr>
        <w:spacing w:after="0" w:line="240" w:lineRule="auto"/>
        <w:ind w:firstLine="709"/>
        <w:jc w:val="both"/>
        <w:rPr>
          <w:rFonts w:ascii="Times New Roman" w:hAnsi="Times New Roman" w:cs="Times New Roman"/>
          <w:sz w:val="28"/>
          <w:szCs w:val="24"/>
        </w:rPr>
      </w:pPr>
      <w:r w:rsidRPr="002A141D">
        <w:rPr>
          <w:rFonts w:ascii="Times New Roman" w:hAnsi="Times New Roman" w:cs="Times New Roman"/>
          <w:noProof/>
          <w:sz w:val="28"/>
          <w:szCs w:val="24"/>
        </w:rPr>
        <w:drawing>
          <wp:anchor distT="0" distB="0" distL="114300" distR="114300" simplePos="0" relativeHeight="251662336" behindDoc="1" locked="0" layoutInCell="1" allowOverlap="1" wp14:anchorId="2DE577E7" wp14:editId="5735AAD0">
            <wp:simplePos x="0" y="0"/>
            <wp:positionH relativeFrom="column">
              <wp:posOffset>340995</wp:posOffset>
            </wp:positionH>
            <wp:positionV relativeFrom="paragraph">
              <wp:posOffset>14605</wp:posOffset>
            </wp:positionV>
            <wp:extent cx="1095375" cy="1031875"/>
            <wp:effectExtent l="0" t="0" r="9525" b="0"/>
            <wp:wrapTight wrapText="bothSides">
              <wp:wrapPolygon edited="0">
                <wp:start x="0" y="0"/>
                <wp:lineTo x="0" y="21135"/>
                <wp:lineTo x="21412" y="21135"/>
                <wp:lineTo x="21412"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095375" cy="1031875"/>
                    </a:xfrm>
                    <a:prstGeom prst="rect">
                      <a:avLst/>
                    </a:prstGeom>
                  </pic:spPr>
                </pic:pic>
              </a:graphicData>
            </a:graphic>
            <wp14:sizeRelH relativeFrom="page">
              <wp14:pctWidth>0</wp14:pctWidth>
            </wp14:sizeRelH>
            <wp14:sizeRelV relativeFrom="page">
              <wp14:pctHeight>0</wp14:pctHeight>
            </wp14:sizeRelV>
          </wp:anchor>
        </w:drawing>
      </w:r>
    </w:p>
    <w:p w:rsidR="0086773B" w:rsidRPr="002A141D" w:rsidRDefault="0086773B" w:rsidP="002A141D">
      <w:pPr>
        <w:spacing w:after="0" w:line="240" w:lineRule="auto"/>
        <w:ind w:left="2835" w:right="1842"/>
        <w:jc w:val="both"/>
        <w:rPr>
          <w:rFonts w:ascii="Times New Roman" w:hAnsi="Times New Roman" w:cs="Times New Roman"/>
          <w:sz w:val="28"/>
          <w:szCs w:val="24"/>
        </w:rPr>
      </w:pPr>
      <w:r w:rsidRPr="002A141D">
        <w:rPr>
          <w:rFonts w:ascii="Times New Roman" w:hAnsi="Times New Roman" w:cs="Times New Roman"/>
          <w:sz w:val="28"/>
          <w:szCs w:val="24"/>
        </w:rPr>
        <w:t xml:space="preserve">При посещении лесов у граждан должна иметься </w:t>
      </w:r>
      <w:r w:rsidRPr="002A141D">
        <w:rPr>
          <w:rFonts w:ascii="Times New Roman" w:hAnsi="Times New Roman" w:cs="Times New Roman"/>
          <w:sz w:val="28"/>
          <w:szCs w:val="24"/>
          <w:u w:val="single"/>
        </w:rPr>
        <w:t>емкость с водой не менее 20 литров</w:t>
      </w:r>
      <w:r w:rsidRPr="002A141D">
        <w:rPr>
          <w:rFonts w:ascii="Times New Roman" w:hAnsi="Times New Roman" w:cs="Times New Roman"/>
          <w:sz w:val="28"/>
          <w:szCs w:val="24"/>
        </w:rPr>
        <w:t xml:space="preserve"> для обеспечения мер по недопущению и распространению лесных пожаров.</w:t>
      </w:r>
    </w:p>
    <w:p w:rsidR="0086773B" w:rsidRPr="002A141D" w:rsidRDefault="0086773B" w:rsidP="0086773B">
      <w:pPr>
        <w:pStyle w:val="a3"/>
        <w:spacing w:after="0"/>
        <w:jc w:val="center"/>
        <w:rPr>
          <w:rFonts w:eastAsiaTheme="minorHAnsi"/>
          <w:spacing w:val="0"/>
          <w:sz w:val="28"/>
          <w:szCs w:val="24"/>
        </w:rPr>
      </w:pPr>
      <w:r w:rsidRPr="002A141D">
        <w:rPr>
          <w:spacing w:val="0"/>
          <w:sz w:val="28"/>
          <w:szCs w:val="24"/>
          <w:shd w:val="clear" w:color="auto" w:fill="FFFFFF"/>
        </w:rPr>
        <w:t xml:space="preserve">Нарушение правил пожарной безопасности в лесах в условиях особого противопожарного режима, в соответствии со ст. 8.32 Кодекса об административных правонарушениях РФ – влечет </w:t>
      </w:r>
      <w:r w:rsidRPr="002A141D">
        <w:rPr>
          <w:b/>
          <w:spacing w:val="0"/>
          <w:sz w:val="28"/>
          <w:szCs w:val="24"/>
          <w:shd w:val="clear" w:color="auto" w:fill="FFFFFF"/>
        </w:rPr>
        <w:t>наложение</w:t>
      </w:r>
      <w:r w:rsidRPr="002A141D">
        <w:rPr>
          <w:spacing w:val="0"/>
          <w:sz w:val="28"/>
          <w:szCs w:val="24"/>
          <w:shd w:val="clear" w:color="auto" w:fill="FFFFFF"/>
        </w:rPr>
        <w:t xml:space="preserve"> </w:t>
      </w:r>
      <w:r w:rsidRPr="002A141D">
        <w:rPr>
          <w:b/>
          <w:spacing w:val="0"/>
          <w:sz w:val="28"/>
          <w:szCs w:val="24"/>
          <w:shd w:val="clear" w:color="auto" w:fill="FFFFFF"/>
        </w:rPr>
        <w:t>штрафа</w:t>
      </w:r>
      <w:r w:rsidRPr="002A141D">
        <w:rPr>
          <w:spacing w:val="0"/>
          <w:sz w:val="28"/>
          <w:szCs w:val="24"/>
          <w:shd w:val="clear" w:color="auto" w:fill="FFFFFF"/>
        </w:rPr>
        <w:t xml:space="preserve"> </w:t>
      </w:r>
      <w:r w:rsidRPr="002A141D">
        <w:rPr>
          <w:rFonts w:eastAsiaTheme="minorHAnsi"/>
          <w:spacing w:val="0"/>
          <w:sz w:val="28"/>
          <w:szCs w:val="24"/>
        </w:rPr>
        <w:t xml:space="preserve">на граждан - в размере </w:t>
      </w:r>
      <w:r w:rsidRPr="002A141D">
        <w:rPr>
          <w:rFonts w:eastAsiaTheme="minorHAnsi"/>
          <w:b/>
          <w:spacing w:val="0"/>
          <w:sz w:val="28"/>
          <w:szCs w:val="24"/>
        </w:rPr>
        <w:t>от четырех тысяч до пяти тысяч рублей</w:t>
      </w:r>
      <w:r w:rsidRPr="002A141D">
        <w:rPr>
          <w:rFonts w:eastAsiaTheme="minorHAnsi"/>
          <w:spacing w:val="0"/>
          <w:sz w:val="28"/>
          <w:szCs w:val="24"/>
        </w:rPr>
        <w:t xml:space="preserve">; на должностных лиц - </w:t>
      </w:r>
      <w:r w:rsidRPr="002A141D">
        <w:rPr>
          <w:rFonts w:eastAsiaTheme="minorHAnsi"/>
          <w:b/>
          <w:spacing w:val="0"/>
          <w:sz w:val="28"/>
          <w:szCs w:val="24"/>
        </w:rPr>
        <w:t>от двадцати тысяч до сорока тысяч</w:t>
      </w:r>
      <w:r w:rsidRPr="002A141D">
        <w:rPr>
          <w:rFonts w:eastAsiaTheme="minorHAnsi"/>
          <w:spacing w:val="0"/>
          <w:sz w:val="28"/>
          <w:szCs w:val="24"/>
        </w:rPr>
        <w:t xml:space="preserve"> рублей; на юридических лиц – </w:t>
      </w:r>
    </w:p>
    <w:p w:rsidR="002A141D" w:rsidRPr="002A141D" w:rsidRDefault="0086773B" w:rsidP="002A141D">
      <w:pPr>
        <w:pStyle w:val="a3"/>
        <w:spacing w:after="0"/>
        <w:jc w:val="center"/>
        <w:rPr>
          <w:rFonts w:eastAsiaTheme="minorHAnsi"/>
          <w:spacing w:val="0"/>
          <w:sz w:val="28"/>
          <w:szCs w:val="24"/>
        </w:rPr>
      </w:pPr>
      <w:r w:rsidRPr="002A141D">
        <w:rPr>
          <w:rFonts w:eastAsiaTheme="minorHAnsi"/>
          <w:b/>
          <w:spacing w:val="0"/>
          <w:sz w:val="28"/>
          <w:szCs w:val="24"/>
        </w:rPr>
        <w:t>от трехсот тысяч до пятисот тысяч</w:t>
      </w:r>
      <w:r w:rsidRPr="002A141D">
        <w:rPr>
          <w:rFonts w:eastAsiaTheme="minorHAnsi"/>
          <w:spacing w:val="0"/>
          <w:sz w:val="28"/>
          <w:szCs w:val="24"/>
        </w:rPr>
        <w:t xml:space="preserve"> рублей.</w:t>
      </w:r>
    </w:p>
    <w:p w:rsidR="002A141D" w:rsidRDefault="002A141D" w:rsidP="00854865">
      <w:pPr>
        <w:spacing w:after="0" w:line="240" w:lineRule="auto"/>
        <w:ind w:left="168"/>
        <w:rPr>
          <w:rFonts w:ascii="Times New Roman" w:hAnsi="Times New Roman"/>
          <w:b/>
          <w:sz w:val="28"/>
          <w:szCs w:val="18"/>
          <w:u w:val="single"/>
        </w:rPr>
      </w:pPr>
    </w:p>
    <w:p w:rsidR="002A141D" w:rsidRDefault="002A141D" w:rsidP="00854865">
      <w:pPr>
        <w:spacing w:after="0" w:line="240" w:lineRule="auto"/>
        <w:ind w:left="168"/>
        <w:rPr>
          <w:rFonts w:ascii="Times New Roman" w:hAnsi="Times New Roman"/>
          <w:b/>
          <w:sz w:val="28"/>
          <w:szCs w:val="18"/>
          <w:u w:val="single"/>
        </w:rPr>
      </w:pPr>
    </w:p>
    <w:p w:rsidR="002A141D" w:rsidRPr="00610794" w:rsidRDefault="002A141D" w:rsidP="002A141D">
      <w:pPr>
        <w:spacing w:after="0" w:line="240" w:lineRule="auto"/>
        <w:ind w:left="168"/>
        <w:rPr>
          <w:rFonts w:ascii="Times New Roman" w:hAnsi="Times New Roman"/>
          <w:b/>
          <w:sz w:val="24"/>
          <w:szCs w:val="18"/>
          <w:u w:val="single"/>
        </w:rPr>
      </w:pPr>
      <w:r w:rsidRPr="00610794">
        <w:rPr>
          <w:rFonts w:ascii="Times New Roman" w:hAnsi="Times New Roman"/>
          <w:b/>
          <w:sz w:val="24"/>
          <w:szCs w:val="18"/>
          <w:u w:val="single"/>
        </w:rPr>
        <w:t>Учредители:</w:t>
      </w:r>
    </w:p>
    <w:p w:rsidR="002A141D" w:rsidRPr="00610794" w:rsidRDefault="002A141D" w:rsidP="002A141D">
      <w:pPr>
        <w:spacing w:after="0" w:line="240" w:lineRule="auto"/>
        <w:ind w:left="168"/>
        <w:rPr>
          <w:rFonts w:ascii="Times New Roman" w:hAnsi="Times New Roman"/>
          <w:b/>
          <w:sz w:val="20"/>
          <w:szCs w:val="18"/>
        </w:rPr>
      </w:pPr>
      <w:r w:rsidRPr="00610794">
        <w:rPr>
          <w:rFonts w:ascii="Times New Roman" w:hAnsi="Times New Roman"/>
          <w:b/>
          <w:sz w:val="20"/>
          <w:szCs w:val="18"/>
        </w:rPr>
        <w:t xml:space="preserve">Администрация и Дума </w:t>
      </w:r>
    </w:p>
    <w:p w:rsidR="002A141D" w:rsidRPr="00610794" w:rsidRDefault="002A141D" w:rsidP="002A141D">
      <w:pPr>
        <w:spacing w:after="0" w:line="240" w:lineRule="auto"/>
        <w:ind w:left="168"/>
        <w:rPr>
          <w:rFonts w:ascii="Times New Roman" w:hAnsi="Times New Roman"/>
          <w:b/>
          <w:sz w:val="20"/>
          <w:szCs w:val="18"/>
        </w:rPr>
      </w:pPr>
      <w:r w:rsidRPr="00610794">
        <w:rPr>
          <w:rFonts w:ascii="Times New Roman" w:hAnsi="Times New Roman"/>
          <w:b/>
          <w:sz w:val="20"/>
          <w:szCs w:val="18"/>
        </w:rPr>
        <w:t>Брусничного сельского поселения</w:t>
      </w:r>
    </w:p>
    <w:p w:rsidR="002A141D" w:rsidRPr="00610794" w:rsidRDefault="002A141D" w:rsidP="002A141D">
      <w:pPr>
        <w:spacing w:after="0" w:line="240" w:lineRule="auto"/>
        <w:ind w:left="168"/>
        <w:jc w:val="both"/>
        <w:rPr>
          <w:rFonts w:ascii="Times New Roman" w:hAnsi="Times New Roman"/>
          <w:b/>
          <w:sz w:val="20"/>
          <w:szCs w:val="18"/>
        </w:rPr>
      </w:pPr>
      <w:r w:rsidRPr="00610794">
        <w:rPr>
          <w:rFonts w:ascii="Times New Roman" w:hAnsi="Times New Roman"/>
          <w:b/>
          <w:sz w:val="20"/>
          <w:szCs w:val="18"/>
        </w:rPr>
        <w:t>Главный редактор- Белецкий  В.Л.</w:t>
      </w:r>
    </w:p>
    <w:p w:rsidR="002A141D" w:rsidRPr="00610794" w:rsidRDefault="002A141D" w:rsidP="002A141D">
      <w:pPr>
        <w:spacing w:after="0" w:line="240" w:lineRule="auto"/>
        <w:ind w:left="168"/>
        <w:jc w:val="both"/>
        <w:rPr>
          <w:rFonts w:ascii="Times New Roman" w:hAnsi="Times New Roman"/>
          <w:b/>
          <w:sz w:val="20"/>
          <w:szCs w:val="18"/>
        </w:rPr>
      </w:pPr>
      <w:r w:rsidRPr="00610794">
        <w:rPr>
          <w:rFonts w:ascii="Times New Roman" w:hAnsi="Times New Roman"/>
          <w:b/>
          <w:sz w:val="20"/>
          <w:szCs w:val="18"/>
        </w:rPr>
        <w:t xml:space="preserve">Ответственный за выпуск –  Беляева  Е.В..                                                  </w:t>
      </w:r>
    </w:p>
    <w:p w:rsidR="002A141D" w:rsidRPr="00610794" w:rsidRDefault="002A141D" w:rsidP="002A141D">
      <w:pPr>
        <w:spacing w:after="0" w:line="240" w:lineRule="auto"/>
        <w:jc w:val="center"/>
        <w:rPr>
          <w:rFonts w:ascii="Times New Roman" w:hAnsi="Times New Roman"/>
          <w:b/>
          <w:sz w:val="20"/>
          <w:szCs w:val="18"/>
        </w:rPr>
      </w:pPr>
      <w:r w:rsidRPr="00610794">
        <w:rPr>
          <w:rFonts w:ascii="Times New Roman" w:hAnsi="Times New Roman"/>
          <w:b/>
          <w:sz w:val="20"/>
          <w:szCs w:val="18"/>
        </w:rPr>
        <w:t xml:space="preserve">                                                                                       </w:t>
      </w:r>
      <w:r>
        <w:rPr>
          <w:rFonts w:ascii="Times New Roman" w:hAnsi="Times New Roman"/>
          <w:b/>
          <w:sz w:val="20"/>
          <w:szCs w:val="18"/>
        </w:rPr>
        <w:t xml:space="preserve">                               </w:t>
      </w:r>
      <w:r w:rsidRPr="00610794">
        <w:rPr>
          <w:rFonts w:ascii="Times New Roman" w:hAnsi="Times New Roman"/>
          <w:b/>
          <w:sz w:val="20"/>
          <w:szCs w:val="18"/>
        </w:rPr>
        <w:t xml:space="preserve">  «Вестник» Администрации и </w:t>
      </w:r>
    </w:p>
    <w:p w:rsidR="002A141D" w:rsidRPr="00610794" w:rsidRDefault="002A141D" w:rsidP="002A141D">
      <w:pPr>
        <w:spacing w:after="0" w:line="240" w:lineRule="auto"/>
        <w:jc w:val="center"/>
        <w:rPr>
          <w:rFonts w:ascii="Times New Roman" w:hAnsi="Times New Roman"/>
          <w:b/>
          <w:sz w:val="20"/>
          <w:szCs w:val="18"/>
        </w:rPr>
      </w:pPr>
      <w:r w:rsidRPr="00610794">
        <w:rPr>
          <w:rFonts w:ascii="Times New Roman" w:hAnsi="Times New Roman"/>
          <w:b/>
          <w:sz w:val="20"/>
          <w:szCs w:val="18"/>
        </w:rPr>
        <w:t xml:space="preserve">                                                                                             </w:t>
      </w:r>
      <w:r>
        <w:rPr>
          <w:rFonts w:ascii="Times New Roman" w:hAnsi="Times New Roman"/>
          <w:b/>
          <w:sz w:val="20"/>
          <w:szCs w:val="18"/>
        </w:rPr>
        <w:t xml:space="preserve">                            </w:t>
      </w:r>
      <w:r w:rsidRPr="00610794">
        <w:rPr>
          <w:rFonts w:ascii="Times New Roman" w:hAnsi="Times New Roman"/>
          <w:b/>
          <w:sz w:val="20"/>
          <w:szCs w:val="18"/>
        </w:rPr>
        <w:t>Думы Брусничного  сельского</w:t>
      </w:r>
    </w:p>
    <w:p w:rsidR="002A141D" w:rsidRPr="00610794" w:rsidRDefault="002A141D" w:rsidP="002A141D">
      <w:pPr>
        <w:spacing w:after="0" w:line="240" w:lineRule="auto"/>
        <w:jc w:val="center"/>
        <w:rPr>
          <w:rFonts w:ascii="Times New Roman" w:hAnsi="Times New Roman"/>
          <w:b/>
          <w:sz w:val="20"/>
          <w:szCs w:val="18"/>
        </w:rPr>
      </w:pPr>
      <w:r w:rsidRPr="00610794">
        <w:rPr>
          <w:rFonts w:ascii="Times New Roman" w:hAnsi="Times New Roman"/>
          <w:b/>
          <w:sz w:val="20"/>
          <w:szCs w:val="18"/>
        </w:rPr>
        <w:t xml:space="preserve">                                                                                                                  </w:t>
      </w:r>
      <w:r>
        <w:rPr>
          <w:rFonts w:ascii="Times New Roman" w:hAnsi="Times New Roman"/>
          <w:b/>
          <w:sz w:val="20"/>
          <w:szCs w:val="18"/>
        </w:rPr>
        <w:t xml:space="preserve">      </w:t>
      </w:r>
      <w:r w:rsidRPr="00610794">
        <w:rPr>
          <w:rFonts w:ascii="Times New Roman" w:hAnsi="Times New Roman"/>
          <w:b/>
          <w:sz w:val="20"/>
          <w:szCs w:val="18"/>
        </w:rPr>
        <w:t xml:space="preserve"> Поселения выходит 1 раз в месяц </w:t>
      </w:r>
    </w:p>
    <w:p w:rsidR="002A141D" w:rsidRPr="00854865" w:rsidRDefault="002A141D" w:rsidP="002A141D">
      <w:r w:rsidRPr="00610794">
        <w:rPr>
          <w:rFonts w:ascii="Times New Roman" w:hAnsi="Times New Roman"/>
          <w:b/>
          <w:sz w:val="20"/>
          <w:szCs w:val="18"/>
        </w:rPr>
        <w:t xml:space="preserve">                                                                                                                   </w:t>
      </w:r>
      <w:r>
        <w:rPr>
          <w:rFonts w:ascii="Times New Roman" w:hAnsi="Times New Roman"/>
          <w:b/>
          <w:sz w:val="20"/>
          <w:szCs w:val="18"/>
        </w:rPr>
        <w:t xml:space="preserve">                   </w:t>
      </w:r>
      <w:r w:rsidRPr="00610794">
        <w:rPr>
          <w:rFonts w:ascii="Times New Roman" w:hAnsi="Times New Roman"/>
          <w:b/>
          <w:sz w:val="20"/>
          <w:szCs w:val="18"/>
        </w:rPr>
        <w:t xml:space="preserve">  Бесплатно Тираж 20 экз.</w:t>
      </w:r>
    </w:p>
    <w:p w:rsidR="00854865" w:rsidRPr="00854865" w:rsidRDefault="00854865" w:rsidP="00854865">
      <w:pPr>
        <w:spacing w:after="0" w:line="240" w:lineRule="auto"/>
        <w:ind w:left="168"/>
      </w:pPr>
      <w:bookmarkStart w:id="7" w:name="_GoBack"/>
      <w:bookmarkEnd w:id="7"/>
    </w:p>
    <w:sectPr w:rsidR="00854865" w:rsidRPr="00854865" w:rsidSect="00BA3FBF">
      <w:footerReference w:type="default" r:id="rId30"/>
      <w:pgSz w:w="11906" w:h="16838"/>
      <w:pgMar w:top="851" w:right="850" w:bottom="851"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2B2" w:rsidRDefault="000512B2" w:rsidP="00FD107C">
      <w:pPr>
        <w:spacing w:after="0" w:line="240" w:lineRule="auto"/>
      </w:pPr>
      <w:r>
        <w:separator/>
      </w:r>
    </w:p>
  </w:endnote>
  <w:endnote w:type="continuationSeparator" w:id="0">
    <w:p w:rsidR="000512B2" w:rsidRDefault="000512B2" w:rsidP="00FD1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89380"/>
      <w:docPartObj>
        <w:docPartGallery w:val="Page Numbers (Bottom of Page)"/>
        <w:docPartUnique/>
      </w:docPartObj>
    </w:sdtPr>
    <w:sdtContent>
      <w:p w:rsidR="002A141D" w:rsidRDefault="002A141D">
        <w:pPr>
          <w:pStyle w:val="af2"/>
          <w:jc w:val="center"/>
        </w:pPr>
        <w:r>
          <w:fldChar w:fldCharType="begin"/>
        </w:r>
        <w:r>
          <w:instrText>PAGE   \* MERGEFORMAT</w:instrText>
        </w:r>
        <w:r>
          <w:fldChar w:fldCharType="separate"/>
        </w:r>
        <w:r>
          <w:rPr>
            <w:noProof/>
          </w:rPr>
          <w:t>62</w:t>
        </w:r>
        <w:r>
          <w:fldChar w:fldCharType="end"/>
        </w:r>
      </w:p>
    </w:sdtContent>
  </w:sdt>
  <w:p w:rsidR="00FD107C" w:rsidRDefault="00FD107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2B2" w:rsidRDefault="000512B2" w:rsidP="00FD107C">
      <w:pPr>
        <w:spacing w:after="0" w:line="240" w:lineRule="auto"/>
      </w:pPr>
      <w:r>
        <w:separator/>
      </w:r>
    </w:p>
  </w:footnote>
  <w:footnote w:type="continuationSeparator" w:id="0">
    <w:p w:rsidR="000512B2" w:rsidRDefault="000512B2" w:rsidP="00FD10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49DA"/>
    <w:multiLevelType w:val="singleLevel"/>
    <w:tmpl w:val="0419000F"/>
    <w:lvl w:ilvl="0">
      <w:start w:val="1"/>
      <w:numFmt w:val="decimal"/>
      <w:lvlText w:val="%1."/>
      <w:lvlJc w:val="left"/>
      <w:pPr>
        <w:tabs>
          <w:tab w:val="num" w:pos="360"/>
        </w:tabs>
        <w:ind w:left="360" w:hanging="360"/>
      </w:pPr>
    </w:lvl>
  </w:abstractNum>
  <w:abstractNum w:abstractNumId="1">
    <w:nsid w:val="19C6662D"/>
    <w:multiLevelType w:val="hybridMultilevel"/>
    <w:tmpl w:val="4262FF26"/>
    <w:lvl w:ilvl="0" w:tplc="64487EB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D041BC4"/>
    <w:multiLevelType w:val="singleLevel"/>
    <w:tmpl w:val="401619DE"/>
    <w:lvl w:ilvl="0">
      <w:start w:val="25"/>
      <w:numFmt w:val="bullet"/>
      <w:lvlText w:val="-"/>
      <w:lvlJc w:val="left"/>
      <w:pPr>
        <w:tabs>
          <w:tab w:val="num" w:pos="360"/>
        </w:tabs>
        <w:ind w:left="360" w:hanging="360"/>
      </w:pPr>
      <w:rPr>
        <w:rFonts w:hint="default"/>
      </w:rPr>
    </w:lvl>
  </w:abstractNum>
  <w:abstractNum w:abstractNumId="3">
    <w:nsid w:val="48313FDE"/>
    <w:multiLevelType w:val="hybridMultilevel"/>
    <w:tmpl w:val="F64C5ACA"/>
    <w:lvl w:ilvl="0" w:tplc="ADC267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AD5748"/>
    <w:multiLevelType w:val="singleLevel"/>
    <w:tmpl w:val="0419000F"/>
    <w:lvl w:ilvl="0">
      <w:start w:val="1"/>
      <w:numFmt w:val="decimal"/>
      <w:lvlText w:val="%1."/>
      <w:lvlJc w:val="left"/>
      <w:pPr>
        <w:tabs>
          <w:tab w:val="num" w:pos="360"/>
        </w:tabs>
        <w:ind w:left="360" w:hanging="360"/>
      </w:pPr>
    </w:lvl>
  </w:abstractNum>
  <w:abstractNum w:abstractNumId="5">
    <w:nsid w:val="5BBA3849"/>
    <w:multiLevelType w:val="hybridMultilevel"/>
    <w:tmpl w:val="F78C44DC"/>
    <w:lvl w:ilvl="0" w:tplc="ADC267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777071D"/>
    <w:multiLevelType w:val="singleLevel"/>
    <w:tmpl w:val="143CA40C"/>
    <w:lvl w:ilvl="0">
      <w:start w:val="12"/>
      <w:numFmt w:val="bullet"/>
      <w:lvlText w:val="-"/>
      <w:lvlJc w:val="left"/>
      <w:pPr>
        <w:tabs>
          <w:tab w:val="num" w:pos="786"/>
        </w:tabs>
        <w:ind w:left="786" w:hanging="360"/>
      </w:pPr>
      <w:rPr>
        <w:rFonts w:hint="default"/>
      </w:rPr>
    </w:lvl>
  </w:abstractNum>
  <w:num w:numId="1">
    <w:abstractNumId w:val="5"/>
  </w:num>
  <w:num w:numId="2">
    <w:abstractNumId w:val="3"/>
  </w:num>
  <w:num w:numId="3">
    <w:abstractNumId w:val="0"/>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F26"/>
    <w:rsid w:val="00012ED2"/>
    <w:rsid w:val="000137D5"/>
    <w:rsid w:val="00024343"/>
    <w:rsid w:val="0003104F"/>
    <w:rsid w:val="000379C5"/>
    <w:rsid w:val="0004660E"/>
    <w:rsid w:val="0004688B"/>
    <w:rsid w:val="000512B2"/>
    <w:rsid w:val="000548EE"/>
    <w:rsid w:val="00054F10"/>
    <w:rsid w:val="0005558B"/>
    <w:rsid w:val="00061CCE"/>
    <w:rsid w:val="00072B79"/>
    <w:rsid w:val="00081697"/>
    <w:rsid w:val="00083908"/>
    <w:rsid w:val="0008554F"/>
    <w:rsid w:val="000926A5"/>
    <w:rsid w:val="000941A5"/>
    <w:rsid w:val="0009569C"/>
    <w:rsid w:val="000964C9"/>
    <w:rsid w:val="000A23D8"/>
    <w:rsid w:val="000A3D11"/>
    <w:rsid w:val="000B1F21"/>
    <w:rsid w:val="000B267B"/>
    <w:rsid w:val="000B63E4"/>
    <w:rsid w:val="000C1B63"/>
    <w:rsid w:val="000C4B6E"/>
    <w:rsid w:val="000C516C"/>
    <w:rsid w:val="000C7958"/>
    <w:rsid w:val="000D11B1"/>
    <w:rsid w:val="000D572C"/>
    <w:rsid w:val="000D60FB"/>
    <w:rsid w:val="000E141B"/>
    <w:rsid w:val="000E144C"/>
    <w:rsid w:val="000E665C"/>
    <w:rsid w:val="000F3FB6"/>
    <w:rsid w:val="000F4738"/>
    <w:rsid w:val="001018B3"/>
    <w:rsid w:val="001055EA"/>
    <w:rsid w:val="00105ACD"/>
    <w:rsid w:val="00123701"/>
    <w:rsid w:val="00146959"/>
    <w:rsid w:val="0015430A"/>
    <w:rsid w:val="0015763C"/>
    <w:rsid w:val="00161591"/>
    <w:rsid w:val="00165B7C"/>
    <w:rsid w:val="001664AD"/>
    <w:rsid w:val="00171C6F"/>
    <w:rsid w:val="0017412D"/>
    <w:rsid w:val="00176876"/>
    <w:rsid w:val="001773E6"/>
    <w:rsid w:val="001846C9"/>
    <w:rsid w:val="00191ABA"/>
    <w:rsid w:val="00192A2E"/>
    <w:rsid w:val="00193F25"/>
    <w:rsid w:val="001A00E5"/>
    <w:rsid w:val="001B145A"/>
    <w:rsid w:val="001B2929"/>
    <w:rsid w:val="001B5977"/>
    <w:rsid w:val="001C045A"/>
    <w:rsid w:val="001C0DA0"/>
    <w:rsid w:val="001C1D3E"/>
    <w:rsid w:val="001D06F0"/>
    <w:rsid w:val="001D6ABB"/>
    <w:rsid w:val="001D6B1E"/>
    <w:rsid w:val="001E1ED6"/>
    <w:rsid w:val="001E2313"/>
    <w:rsid w:val="001E60E3"/>
    <w:rsid w:val="001E6888"/>
    <w:rsid w:val="001F2E26"/>
    <w:rsid w:val="001F34AE"/>
    <w:rsid w:val="001F781C"/>
    <w:rsid w:val="00200CDD"/>
    <w:rsid w:val="00202423"/>
    <w:rsid w:val="00211D85"/>
    <w:rsid w:val="00212757"/>
    <w:rsid w:val="002221E0"/>
    <w:rsid w:val="0022660E"/>
    <w:rsid w:val="00231309"/>
    <w:rsid w:val="0023267D"/>
    <w:rsid w:val="002328BA"/>
    <w:rsid w:val="00236C4E"/>
    <w:rsid w:val="00245643"/>
    <w:rsid w:val="002477E5"/>
    <w:rsid w:val="002524BF"/>
    <w:rsid w:val="00254DF6"/>
    <w:rsid w:val="00255308"/>
    <w:rsid w:val="0025607E"/>
    <w:rsid w:val="002602A0"/>
    <w:rsid w:val="00265BA3"/>
    <w:rsid w:val="002673DE"/>
    <w:rsid w:val="00280F06"/>
    <w:rsid w:val="002847F7"/>
    <w:rsid w:val="00284B7D"/>
    <w:rsid w:val="00286AC1"/>
    <w:rsid w:val="0029202D"/>
    <w:rsid w:val="00292B97"/>
    <w:rsid w:val="00292CFF"/>
    <w:rsid w:val="00295610"/>
    <w:rsid w:val="00297527"/>
    <w:rsid w:val="002978CE"/>
    <w:rsid w:val="002A112E"/>
    <w:rsid w:val="002A141D"/>
    <w:rsid w:val="002A2E67"/>
    <w:rsid w:val="002A68D2"/>
    <w:rsid w:val="002B31E4"/>
    <w:rsid w:val="002B5AC7"/>
    <w:rsid w:val="002B661D"/>
    <w:rsid w:val="002B75AA"/>
    <w:rsid w:val="002C2A2F"/>
    <w:rsid w:val="002D3A9F"/>
    <w:rsid w:val="002D7309"/>
    <w:rsid w:val="002E086C"/>
    <w:rsid w:val="002E551C"/>
    <w:rsid w:val="002E7307"/>
    <w:rsid w:val="002F0835"/>
    <w:rsid w:val="003024B4"/>
    <w:rsid w:val="0030365C"/>
    <w:rsid w:val="00303665"/>
    <w:rsid w:val="003060CC"/>
    <w:rsid w:val="0031654E"/>
    <w:rsid w:val="0032224F"/>
    <w:rsid w:val="00323A78"/>
    <w:rsid w:val="00324884"/>
    <w:rsid w:val="00324B82"/>
    <w:rsid w:val="00326297"/>
    <w:rsid w:val="00333123"/>
    <w:rsid w:val="00334E8B"/>
    <w:rsid w:val="00337A3E"/>
    <w:rsid w:val="003434C9"/>
    <w:rsid w:val="00345D79"/>
    <w:rsid w:val="00351766"/>
    <w:rsid w:val="00354AF8"/>
    <w:rsid w:val="00360010"/>
    <w:rsid w:val="00362DE4"/>
    <w:rsid w:val="003712B9"/>
    <w:rsid w:val="00374AE9"/>
    <w:rsid w:val="00376D2D"/>
    <w:rsid w:val="00376D4F"/>
    <w:rsid w:val="00381730"/>
    <w:rsid w:val="00382CB0"/>
    <w:rsid w:val="00384896"/>
    <w:rsid w:val="00387CEE"/>
    <w:rsid w:val="00395967"/>
    <w:rsid w:val="003962D1"/>
    <w:rsid w:val="003A1788"/>
    <w:rsid w:val="003B1CF4"/>
    <w:rsid w:val="003B33FA"/>
    <w:rsid w:val="003B4191"/>
    <w:rsid w:val="003B7073"/>
    <w:rsid w:val="003B7712"/>
    <w:rsid w:val="003C15BC"/>
    <w:rsid w:val="003C1DE7"/>
    <w:rsid w:val="003C2F26"/>
    <w:rsid w:val="003C3A6F"/>
    <w:rsid w:val="003C4AFF"/>
    <w:rsid w:val="003D0A22"/>
    <w:rsid w:val="003D0B67"/>
    <w:rsid w:val="003D1647"/>
    <w:rsid w:val="003D1A9B"/>
    <w:rsid w:val="003D31EC"/>
    <w:rsid w:val="003D65AD"/>
    <w:rsid w:val="003D6A4B"/>
    <w:rsid w:val="003F0E1E"/>
    <w:rsid w:val="003F1879"/>
    <w:rsid w:val="003F2D8D"/>
    <w:rsid w:val="0040149E"/>
    <w:rsid w:val="00401F09"/>
    <w:rsid w:val="00403893"/>
    <w:rsid w:val="00403D52"/>
    <w:rsid w:val="0042542D"/>
    <w:rsid w:val="0042739F"/>
    <w:rsid w:val="00431E0B"/>
    <w:rsid w:val="00435E2C"/>
    <w:rsid w:val="00437125"/>
    <w:rsid w:val="00437D58"/>
    <w:rsid w:val="00445F4A"/>
    <w:rsid w:val="0045086E"/>
    <w:rsid w:val="0045202B"/>
    <w:rsid w:val="004554B3"/>
    <w:rsid w:val="00462543"/>
    <w:rsid w:val="00462BE9"/>
    <w:rsid w:val="0046409D"/>
    <w:rsid w:val="004674F8"/>
    <w:rsid w:val="00474E0D"/>
    <w:rsid w:val="0048106E"/>
    <w:rsid w:val="00482666"/>
    <w:rsid w:val="00485EDD"/>
    <w:rsid w:val="00486EF9"/>
    <w:rsid w:val="004913C3"/>
    <w:rsid w:val="0049459C"/>
    <w:rsid w:val="00495AA2"/>
    <w:rsid w:val="00496551"/>
    <w:rsid w:val="00497381"/>
    <w:rsid w:val="004A2337"/>
    <w:rsid w:val="004A3AB2"/>
    <w:rsid w:val="004A4E6F"/>
    <w:rsid w:val="004B12AF"/>
    <w:rsid w:val="004B1913"/>
    <w:rsid w:val="004B26C1"/>
    <w:rsid w:val="004D4E51"/>
    <w:rsid w:val="004D567B"/>
    <w:rsid w:val="004D7612"/>
    <w:rsid w:val="004E014C"/>
    <w:rsid w:val="004E0C62"/>
    <w:rsid w:val="004E2A92"/>
    <w:rsid w:val="004E4C2D"/>
    <w:rsid w:val="004E5119"/>
    <w:rsid w:val="004E67C8"/>
    <w:rsid w:val="004F4416"/>
    <w:rsid w:val="004F61F6"/>
    <w:rsid w:val="004F6847"/>
    <w:rsid w:val="004F6A69"/>
    <w:rsid w:val="0050440B"/>
    <w:rsid w:val="005072E9"/>
    <w:rsid w:val="005111D7"/>
    <w:rsid w:val="00517027"/>
    <w:rsid w:val="00526165"/>
    <w:rsid w:val="0053143A"/>
    <w:rsid w:val="00531553"/>
    <w:rsid w:val="005330D8"/>
    <w:rsid w:val="00534459"/>
    <w:rsid w:val="00537100"/>
    <w:rsid w:val="005417E0"/>
    <w:rsid w:val="00541E70"/>
    <w:rsid w:val="005423E2"/>
    <w:rsid w:val="00543335"/>
    <w:rsid w:val="0054543F"/>
    <w:rsid w:val="0055659D"/>
    <w:rsid w:val="00557466"/>
    <w:rsid w:val="0056212D"/>
    <w:rsid w:val="00564FBA"/>
    <w:rsid w:val="0057798B"/>
    <w:rsid w:val="005916DA"/>
    <w:rsid w:val="00593E02"/>
    <w:rsid w:val="005945EB"/>
    <w:rsid w:val="005A15B2"/>
    <w:rsid w:val="005A78D1"/>
    <w:rsid w:val="005B1BA4"/>
    <w:rsid w:val="005B2BE3"/>
    <w:rsid w:val="005B502A"/>
    <w:rsid w:val="005C1F24"/>
    <w:rsid w:val="005C3E05"/>
    <w:rsid w:val="005C5A9C"/>
    <w:rsid w:val="005C6E4C"/>
    <w:rsid w:val="005C7CB5"/>
    <w:rsid w:val="005D0A7F"/>
    <w:rsid w:val="005D0F80"/>
    <w:rsid w:val="005D5C78"/>
    <w:rsid w:val="005D5FC9"/>
    <w:rsid w:val="005E23C5"/>
    <w:rsid w:val="005F3B43"/>
    <w:rsid w:val="005F4C3E"/>
    <w:rsid w:val="005F5688"/>
    <w:rsid w:val="00606489"/>
    <w:rsid w:val="00612370"/>
    <w:rsid w:val="00624CFA"/>
    <w:rsid w:val="00625A48"/>
    <w:rsid w:val="00636D17"/>
    <w:rsid w:val="00641098"/>
    <w:rsid w:val="00643591"/>
    <w:rsid w:val="00647C48"/>
    <w:rsid w:val="00655870"/>
    <w:rsid w:val="0065653B"/>
    <w:rsid w:val="00665D8D"/>
    <w:rsid w:val="00667D0E"/>
    <w:rsid w:val="00672356"/>
    <w:rsid w:val="00677412"/>
    <w:rsid w:val="00682542"/>
    <w:rsid w:val="0068321C"/>
    <w:rsid w:val="0068469B"/>
    <w:rsid w:val="006979F3"/>
    <w:rsid w:val="006A1519"/>
    <w:rsid w:val="006A338D"/>
    <w:rsid w:val="006A5B5A"/>
    <w:rsid w:val="006B17BE"/>
    <w:rsid w:val="006B5767"/>
    <w:rsid w:val="006B6C96"/>
    <w:rsid w:val="006C1D45"/>
    <w:rsid w:val="006D0874"/>
    <w:rsid w:val="006D4138"/>
    <w:rsid w:val="006D47BC"/>
    <w:rsid w:val="006E7174"/>
    <w:rsid w:val="006F1BEC"/>
    <w:rsid w:val="006F1E93"/>
    <w:rsid w:val="0070020E"/>
    <w:rsid w:val="00701DC0"/>
    <w:rsid w:val="0070224F"/>
    <w:rsid w:val="00704B7B"/>
    <w:rsid w:val="00711E22"/>
    <w:rsid w:val="007215B0"/>
    <w:rsid w:val="00721C46"/>
    <w:rsid w:val="00726143"/>
    <w:rsid w:val="00726F0B"/>
    <w:rsid w:val="00730D1C"/>
    <w:rsid w:val="00731BAC"/>
    <w:rsid w:val="00733127"/>
    <w:rsid w:val="00735163"/>
    <w:rsid w:val="007603EB"/>
    <w:rsid w:val="00764FA7"/>
    <w:rsid w:val="00771389"/>
    <w:rsid w:val="00782B33"/>
    <w:rsid w:val="007847C2"/>
    <w:rsid w:val="007A14E9"/>
    <w:rsid w:val="007A4DA6"/>
    <w:rsid w:val="007A6696"/>
    <w:rsid w:val="007B4363"/>
    <w:rsid w:val="007B49DC"/>
    <w:rsid w:val="007B49FA"/>
    <w:rsid w:val="007B4F65"/>
    <w:rsid w:val="007B678B"/>
    <w:rsid w:val="007B7787"/>
    <w:rsid w:val="007C1510"/>
    <w:rsid w:val="007C34F7"/>
    <w:rsid w:val="007C4E1C"/>
    <w:rsid w:val="007D269A"/>
    <w:rsid w:val="007D2E73"/>
    <w:rsid w:val="007E6D62"/>
    <w:rsid w:val="007F3160"/>
    <w:rsid w:val="007F57D2"/>
    <w:rsid w:val="007F6911"/>
    <w:rsid w:val="007F7096"/>
    <w:rsid w:val="007F7AF6"/>
    <w:rsid w:val="00801A4D"/>
    <w:rsid w:val="00807918"/>
    <w:rsid w:val="00811812"/>
    <w:rsid w:val="008154B2"/>
    <w:rsid w:val="00823D92"/>
    <w:rsid w:val="00823F52"/>
    <w:rsid w:val="00834011"/>
    <w:rsid w:val="0083503C"/>
    <w:rsid w:val="0084245B"/>
    <w:rsid w:val="00842CF1"/>
    <w:rsid w:val="0084666D"/>
    <w:rsid w:val="0085043A"/>
    <w:rsid w:val="00852FA0"/>
    <w:rsid w:val="00854865"/>
    <w:rsid w:val="0085500C"/>
    <w:rsid w:val="00863DB1"/>
    <w:rsid w:val="00865481"/>
    <w:rsid w:val="00865760"/>
    <w:rsid w:val="00867199"/>
    <w:rsid w:val="00867266"/>
    <w:rsid w:val="0086773B"/>
    <w:rsid w:val="0087268D"/>
    <w:rsid w:val="00873B89"/>
    <w:rsid w:val="00874451"/>
    <w:rsid w:val="00876180"/>
    <w:rsid w:val="0088010D"/>
    <w:rsid w:val="00880AA7"/>
    <w:rsid w:val="00882155"/>
    <w:rsid w:val="0089222C"/>
    <w:rsid w:val="00892A0F"/>
    <w:rsid w:val="00893B64"/>
    <w:rsid w:val="008964F2"/>
    <w:rsid w:val="00896512"/>
    <w:rsid w:val="0089767E"/>
    <w:rsid w:val="00897A18"/>
    <w:rsid w:val="008A1102"/>
    <w:rsid w:val="008A32DE"/>
    <w:rsid w:val="008A3558"/>
    <w:rsid w:val="008A68EF"/>
    <w:rsid w:val="008A7D5D"/>
    <w:rsid w:val="008B1558"/>
    <w:rsid w:val="008B2D90"/>
    <w:rsid w:val="008C0A8A"/>
    <w:rsid w:val="008C5D4E"/>
    <w:rsid w:val="008D06E8"/>
    <w:rsid w:val="008D64B9"/>
    <w:rsid w:val="008D79DA"/>
    <w:rsid w:val="008E00FE"/>
    <w:rsid w:val="008E0639"/>
    <w:rsid w:val="008E3C17"/>
    <w:rsid w:val="008F0DB6"/>
    <w:rsid w:val="009048EF"/>
    <w:rsid w:val="00915BD4"/>
    <w:rsid w:val="00922094"/>
    <w:rsid w:val="009323A0"/>
    <w:rsid w:val="009325B0"/>
    <w:rsid w:val="00933710"/>
    <w:rsid w:val="00935072"/>
    <w:rsid w:val="00936211"/>
    <w:rsid w:val="00941871"/>
    <w:rsid w:val="00944648"/>
    <w:rsid w:val="00945A08"/>
    <w:rsid w:val="009548D1"/>
    <w:rsid w:val="00961F1D"/>
    <w:rsid w:val="009647D5"/>
    <w:rsid w:val="00964F03"/>
    <w:rsid w:val="00981B0D"/>
    <w:rsid w:val="00983475"/>
    <w:rsid w:val="00986A03"/>
    <w:rsid w:val="0099343C"/>
    <w:rsid w:val="00994E04"/>
    <w:rsid w:val="009957E5"/>
    <w:rsid w:val="009A1D8B"/>
    <w:rsid w:val="009A24A7"/>
    <w:rsid w:val="009A4941"/>
    <w:rsid w:val="009A4F15"/>
    <w:rsid w:val="009D0902"/>
    <w:rsid w:val="009D5040"/>
    <w:rsid w:val="009E1505"/>
    <w:rsid w:val="009E22C7"/>
    <w:rsid w:val="009F0EF9"/>
    <w:rsid w:val="00A00DBA"/>
    <w:rsid w:val="00A03D27"/>
    <w:rsid w:val="00A04A15"/>
    <w:rsid w:val="00A1130A"/>
    <w:rsid w:val="00A1696D"/>
    <w:rsid w:val="00A3051A"/>
    <w:rsid w:val="00A3198C"/>
    <w:rsid w:val="00A36C60"/>
    <w:rsid w:val="00A3757C"/>
    <w:rsid w:val="00A43995"/>
    <w:rsid w:val="00A44BCE"/>
    <w:rsid w:val="00A56730"/>
    <w:rsid w:val="00A61E04"/>
    <w:rsid w:val="00A61F4E"/>
    <w:rsid w:val="00A656CB"/>
    <w:rsid w:val="00A7085D"/>
    <w:rsid w:val="00A72FF4"/>
    <w:rsid w:val="00A7448A"/>
    <w:rsid w:val="00A759EB"/>
    <w:rsid w:val="00A82138"/>
    <w:rsid w:val="00A83900"/>
    <w:rsid w:val="00A854CD"/>
    <w:rsid w:val="00A90F9D"/>
    <w:rsid w:val="00A93F4C"/>
    <w:rsid w:val="00A94099"/>
    <w:rsid w:val="00AA51C1"/>
    <w:rsid w:val="00AB38D9"/>
    <w:rsid w:val="00AB51CE"/>
    <w:rsid w:val="00AB74BF"/>
    <w:rsid w:val="00AC2228"/>
    <w:rsid w:val="00AC3C4D"/>
    <w:rsid w:val="00AC721D"/>
    <w:rsid w:val="00AE4B05"/>
    <w:rsid w:val="00AE4DB1"/>
    <w:rsid w:val="00AE59DD"/>
    <w:rsid w:val="00AF30A9"/>
    <w:rsid w:val="00AF6F19"/>
    <w:rsid w:val="00AF7B43"/>
    <w:rsid w:val="00B00C4C"/>
    <w:rsid w:val="00B04EA1"/>
    <w:rsid w:val="00B15A4E"/>
    <w:rsid w:val="00B21747"/>
    <w:rsid w:val="00B278BA"/>
    <w:rsid w:val="00B3093F"/>
    <w:rsid w:val="00B37574"/>
    <w:rsid w:val="00B408B6"/>
    <w:rsid w:val="00B40A45"/>
    <w:rsid w:val="00B41734"/>
    <w:rsid w:val="00B42894"/>
    <w:rsid w:val="00B46F91"/>
    <w:rsid w:val="00B47668"/>
    <w:rsid w:val="00B54635"/>
    <w:rsid w:val="00B57033"/>
    <w:rsid w:val="00B63511"/>
    <w:rsid w:val="00B66E6F"/>
    <w:rsid w:val="00B7401E"/>
    <w:rsid w:val="00B76A07"/>
    <w:rsid w:val="00B84320"/>
    <w:rsid w:val="00B854F1"/>
    <w:rsid w:val="00B91B39"/>
    <w:rsid w:val="00B95E17"/>
    <w:rsid w:val="00BA2BF7"/>
    <w:rsid w:val="00BA3FBF"/>
    <w:rsid w:val="00BB0049"/>
    <w:rsid w:val="00BB10BC"/>
    <w:rsid w:val="00BB5838"/>
    <w:rsid w:val="00BB7CDA"/>
    <w:rsid w:val="00BB7FE5"/>
    <w:rsid w:val="00BC2CD7"/>
    <w:rsid w:val="00BC7008"/>
    <w:rsid w:val="00BE42D1"/>
    <w:rsid w:val="00BE6B02"/>
    <w:rsid w:val="00BE7C32"/>
    <w:rsid w:val="00C10C6D"/>
    <w:rsid w:val="00C13A49"/>
    <w:rsid w:val="00C13CE1"/>
    <w:rsid w:val="00C164C0"/>
    <w:rsid w:val="00C16ED8"/>
    <w:rsid w:val="00C26383"/>
    <w:rsid w:val="00C27CCE"/>
    <w:rsid w:val="00C31F4C"/>
    <w:rsid w:val="00C32437"/>
    <w:rsid w:val="00C32F4A"/>
    <w:rsid w:val="00C42BBB"/>
    <w:rsid w:val="00C47DCF"/>
    <w:rsid w:val="00C535A2"/>
    <w:rsid w:val="00C62513"/>
    <w:rsid w:val="00C63F40"/>
    <w:rsid w:val="00C72223"/>
    <w:rsid w:val="00C739EC"/>
    <w:rsid w:val="00C73E21"/>
    <w:rsid w:val="00C7459B"/>
    <w:rsid w:val="00C758EC"/>
    <w:rsid w:val="00C805E0"/>
    <w:rsid w:val="00C8102D"/>
    <w:rsid w:val="00C868D7"/>
    <w:rsid w:val="00C904E2"/>
    <w:rsid w:val="00C92954"/>
    <w:rsid w:val="00C96049"/>
    <w:rsid w:val="00C9648A"/>
    <w:rsid w:val="00CA53DE"/>
    <w:rsid w:val="00CA56D3"/>
    <w:rsid w:val="00CB581F"/>
    <w:rsid w:val="00CC222B"/>
    <w:rsid w:val="00CC7907"/>
    <w:rsid w:val="00CD2B8B"/>
    <w:rsid w:val="00CD2C11"/>
    <w:rsid w:val="00CD60A8"/>
    <w:rsid w:val="00CD6360"/>
    <w:rsid w:val="00CD6E33"/>
    <w:rsid w:val="00CE463D"/>
    <w:rsid w:val="00CF1583"/>
    <w:rsid w:val="00CF790B"/>
    <w:rsid w:val="00D01AA1"/>
    <w:rsid w:val="00D03EE5"/>
    <w:rsid w:val="00D105EA"/>
    <w:rsid w:val="00D14116"/>
    <w:rsid w:val="00D1430D"/>
    <w:rsid w:val="00D21625"/>
    <w:rsid w:val="00D2513D"/>
    <w:rsid w:val="00D25257"/>
    <w:rsid w:val="00D31634"/>
    <w:rsid w:val="00D336E7"/>
    <w:rsid w:val="00D3698F"/>
    <w:rsid w:val="00D37AD3"/>
    <w:rsid w:val="00D42E1B"/>
    <w:rsid w:val="00D43699"/>
    <w:rsid w:val="00D438A1"/>
    <w:rsid w:val="00D5251E"/>
    <w:rsid w:val="00D5267A"/>
    <w:rsid w:val="00D539BF"/>
    <w:rsid w:val="00D5527F"/>
    <w:rsid w:val="00D56F55"/>
    <w:rsid w:val="00D60046"/>
    <w:rsid w:val="00D71D35"/>
    <w:rsid w:val="00D72C82"/>
    <w:rsid w:val="00D75B60"/>
    <w:rsid w:val="00D927D8"/>
    <w:rsid w:val="00D95009"/>
    <w:rsid w:val="00DA3D65"/>
    <w:rsid w:val="00DA3FD2"/>
    <w:rsid w:val="00DA42A3"/>
    <w:rsid w:val="00DB0DC7"/>
    <w:rsid w:val="00DB4479"/>
    <w:rsid w:val="00DC0C30"/>
    <w:rsid w:val="00DC43B2"/>
    <w:rsid w:val="00DC5B42"/>
    <w:rsid w:val="00DD0696"/>
    <w:rsid w:val="00DD1EAC"/>
    <w:rsid w:val="00DD2FE4"/>
    <w:rsid w:val="00DD4FD3"/>
    <w:rsid w:val="00DD5444"/>
    <w:rsid w:val="00DE0E0F"/>
    <w:rsid w:val="00DE1CE0"/>
    <w:rsid w:val="00DE1F7E"/>
    <w:rsid w:val="00DE5FEB"/>
    <w:rsid w:val="00DF2840"/>
    <w:rsid w:val="00DF3243"/>
    <w:rsid w:val="00DF3506"/>
    <w:rsid w:val="00DF4220"/>
    <w:rsid w:val="00DF4942"/>
    <w:rsid w:val="00DF5317"/>
    <w:rsid w:val="00DF6475"/>
    <w:rsid w:val="00E01954"/>
    <w:rsid w:val="00E031AF"/>
    <w:rsid w:val="00E03527"/>
    <w:rsid w:val="00E04737"/>
    <w:rsid w:val="00E129FA"/>
    <w:rsid w:val="00E21839"/>
    <w:rsid w:val="00E22A02"/>
    <w:rsid w:val="00E25420"/>
    <w:rsid w:val="00E27475"/>
    <w:rsid w:val="00E332F6"/>
    <w:rsid w:val="00E41574"/>
    <w:rsid w:val="00E53605"/>
    <w:rsid w:val="00E53BCF"/>
    <w:rsid w:val="00E53F7A"/>
    <w:rsid w:val="00E56DCB"/>
    <w:rsid w:val="00E57CD3"/>
    <w:rsid w:val="00E641B5"/>
    <w:rsid w:val="00E763CF"/>
    <w:rsid w:val="00E81E98"/>
    <w:rsid w:val="00E81F7B"/>
    <w:rsid w:val="00E936C6"/>
    <w:rsid w:val="00E955D2"/>
    <w:rsid w:val="00E96BEA"/>
    <w:rsid w:val="00EA23AF"/>
    <w:rsid w:val="00EA2D5A"/>
    <w:rsid w:val="00EA4E3C"/>
    <w:rsid w:val="00EB01A8"/>
    <w:rsid w:val="00EB1179"/>
    <w:rsid w:val="00EC1797"/>
    <w:rsid w:val="00ED52B7"/>
    <w:rsid w:val="00ED6E25"/>
    <w:rsid w:val="00EE0178"/>
    <w:rsid w:val="00EE3E80"/>
    <w:rsid w:val="00EE5608"/>
    <w:rsid w:val="00EE6E0E"/>
    <w:rsid w:val="00EF06FF"/>
    <w:rsid w:val="00EF1167"/>
    <w:rsid w:val="00EF22B9"/>
    <w:rsid w:val="00EF43C3"/>
    <w:rsid w:val="00F02697"/>
    <w:rsid w:val="00F04EC7"/>
    <w:rsid w:val="00F05764"/>
    <w:rsid w:val="00F06271"/>
    <w:rsid w:val="00F06B92"/>
    <w:rsid w:val="00F11F41"/>
    <w:rsid w:val="00F16A28"/>
    <w:rsid w:val="00F200B8"/>
    <w:rsid w:val="00F22520"/>
    <w:rsid w:val="00F27797"/>
    <w:rsid w:val="00F3524C"/>
    <w:rsid w:val="00F35290"/>
    <w:rsid w:val="00F3656D"/>
    <w:rsid w:val="00F37C4F"/>
    <w:rsid w:val="00F40025"/>
    <w:rsid w:val="00F4319A"/>
    <w:rsid w:val="00F44445"/>
    <w:rsid w:val="00F47EB2"/>
    <w:rsid w:val="00F52887"/>
    <w:rsid w:val="00F53086"/>
    <w:rsid w:val="00F53A1B"/>
    <w:rsid w:val="00F551CA"/>
    <w:rsid w:val="00F562BC"/>
    <w:rsid w:val="00F622A2"/>
    <w:rsid w:val="00F63032"/>
    <w:rsid w:val="00F63BD4"/>
    <w:rsid w:val="00F6456D"/>
    <w:rsid w:val="00F70208"/>
    <w:rsid w:val="00F72D08"/>
    <w:rsid w:val="00F72E41"/>
    <w:rsid w:val="00F734E6"/>
    <w:rsid w:val="00F7444F"/>
    <w:rsid w:val="00F74E33"/>
    <w:rsid w:val="00F757E5"/>
    <w:rsid w:val="00F75D89"/>
    <w:rsid w:val="00F812C3"/>
    <w:rsid w:val="00F8198B"/>
    <w:rsid w:val="00F851B7"/>
    <w:rsid w:val="00F92386"/>
    <w:rsid w:val="00FA01D8"/>
    <w:rsid w:val="00FA1345"/>
    <w:rsid w:val="00FA13D8"/>
    <w:rsid w:val="00FA20A7"/>
    <w:rsid w:val="00FA4ABB"/>
    <w:rsid w:val="00FA6969"/>
    <w:rsid w:val="00FC2148"/>
    <w:rsid w:val="00FC39E0"/>
    <w:rsid w:val="00FC76F1"/>
    <w:rsid w:val="00FD107C"/>
    <w:rsid w:val="00FD7EEF"/>
    <w:rsid w:val="00FE0318"/>
    <w:rsid w:val="00FE3400"/>
    <w:rsid w:val="00FE37F2"/>
    <w:rsid w:val="00FE6650"/>
    <w:rsid w:val="00FF1425"/>
    <w:rsid w:val="00FF1A2B"/>
    <w:rsid w:val="00FF1EE7"/>
    <w:rsid w:val="00FF39EC"/>
    <w:rsid w:val="00FF4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C30"/>
    <w:rPr>
      <w:rFonts w:eastAsiaTheme="minorEastAsia"/>
      <w:lang w:eastAsia="ru-RU"/>
    </w:rPr>
  </w:style>
  <w:style w:type="paragraph" w:styleId="1">
    <w:name w:val="heading 1"/>
    <w:basedOn w:val="a"/>
    <w:next w:val="a"/>
    <w:link w:val="10"/>
    <w:qFormat/>
    <w:rsid w:val="00543335"/>
    <w:pPr>
      <w:keepNext/>
      <w:spacing w:after="0" w:line="240" w:lineRule="auto"/>
      <w:ind w:left="426"/>
      <w:jc w:val="both"/>
      <w:outlineLvl w:val="0"/>
    </w:pPr>
    <w:rPr>
      <w:rFonts w:ascii="Times New Roman" w:eastAsia="Times New Roman" w:hAnsi="Times New Roman" w:cs="Times New Roman"/>
      <w:sz w:val="24"/>
      <w:szCs w:val="20"/>
    </w:rPr>
  </w:style>
  <w:style w:type="paragraph" w:styleId="2">
    <w:name w:val="heading 2"/>
    <w:basedOn w:val="a"/>
    <w:next w:val="a"/>
    <w:link w:val="20"/>
    <w:qFormat/>
    <w:rsid w:val="00543335"/>
    <w:pPr>
      <w:keepNext/>
      <w:spacing w:after="0" w:line="240" w:lineRule="auto"/>
      <w:ind w:left="426"/>
      <w:outlineLvl w:val="1"/>
    </w:pPr>
    <w:rPr>
      <w:rFonts w:ascii="Times New Roman" w:eastAsia="Times New Roman" w:hAnsi="Times New Roman" w:cs="Times New Roman"/>
      <w:sz w:val="24"/>
      <w:szCs w:val="20"/>
    </w:rPr>
  </w:style>
  <w:style w:type="paragraph" w:styleId="3">
    <w:name w:val="heading 3"/>
    <w:basedOn w:val="a"/>
    <w:next w:val="a"/>
    <w:link w:val="30"/>
    <w:qFormat/>
    <w:rsid w:val="00543335"/>
    <w:pPr>
      <w:keepNext/>
      <w:spacing w:after="120" w:line="240" w:lineRule="auto"/>
      <w:ind w:left="993"/>
      <w:jc w:val="both"/>
      <w:outlineLvl w:val="2"/>
    </w:pPr>
    <w:rPr>
      <w:rFonts w:ascii="Times New Roman" w:eastAsia="Times New Roman" w:hAnsi="Times New Roman" w:cs="Times New Roman"/>
      <w:sz w:val="24"/>
      <w:szCs w:val="20"/>
    </w:rPr>
  </w:style>
  <w:style w:type="paragraph" w:styleId="4">
    <w:name w:val="heading 4"/>
    <w:basedOn w:val="a"/>
    <w:next w:val="a"/>
    <w:link w:val="40"/>
    <w:qFormat/>
    <w:rsid w:val="00543335"/>
    <w:pPr>
      <w:keepNext/>
      <w:overflowPunct w:val="0"/>
      <w:autoSpaceDE w:val="0"/>
      <w:autoSpaceDN w:val="0"/>
      <w:adjustRightInd w:val="0"/>
      <w:spacing w:after="0" w:line="240" w:lineRule="auto"/>
      <w:jc w:val="center"/>
      <w:textAlignment w:val="baseline"/>
      <w:outlineLvl w:val="3"/>
    </w:pPr>
    <w:rPr>
      <w:rFonts w:ascii="Calibri" w:eastAsia="Times New Roman"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C0C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DC0C30"/>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List Paragraph"/>
    <w:basedOn w:val="a"/>
    <w:qFormat/>
    <w:rsid w:val="00DC0C30"/>
    <w:pPr>
      <w:ind w:left="720"/>
      <w:contextualSpacing/>
    </w:pPr>
  </w:style>
  <w:style w:type="paragraph" w:styleId="a6">
    <w:name w:val="Balloon Text"/>
    <w:basedOn w:val="a"/>
    <w:link w:val="a7"/>
    <w:unhideWhenUsed/>
    <w:rsid w:val="001C0DA0"/>
    <w:pPr>
      <w:spacing w:after="0" w:line="240" w:lineRule="auto"/>
    </w:pPr>
    <w:rPr>
      <w:rFonts w:ascii="Tahoma" w:hAnsi="Tahoma" w:cs="Tahoma"/>
      <w:sz w:val="16"/>
      <w:szCs w:val="16"/>
    </w:rPr>
  </w:style>
  <w:style w:type="character" w:customStyle="1" w:styleId="a7">
    <w:name w:val="Текст выноски Знак"/>
    <w:basedOn w:val="a0"/>
    <w:link w:val="a6"/>
    <w:rsid w:val="001C0DA0"/>
    <w:rPr>
      <w:rFonts w:ascii="Tahoma" w:eastAsiaTheme="minorEastAsia" w:hAnsi="Tahoma" w:cs="Tahoma"/>
      <w:sz w:val="16"/>
      <w:szCs w:val="16"/>
      <w:lang w:eastAsia="ru-RU"/>
    </w:rPr>
  </w:style>
  <w:style w:type="character" w:customStyle="1" w:styleId="10">
    <w:name w:val="Заголовок 1 Знак"/>
    <w:basedOn w:val="a0"/>
    <w:link w:val="1"/>
    <w:rsid w:val="0054333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43335"/>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543335"/>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543335"/>
    <w:rPr>
      <w:rFonts w:ascii="Calibri" w:eastAsia="Times New Roman" w:hAnsi="Calibri" w:cs="Calibri"/>
      <w:b/>
      <w:bCs/>
      <w:sz w:val="28"/>
      <w:szCs w:val="28"/>
      <w:lang w:eastAsia="ru-RU"/>
    </w:rPr>
  </w:style>
  <w:style w:type="numbering" w:customStyle="1" w:styleId="11">
    <w:name w:val="Нет списка1"/>
    <w:next w:val="a2"/>
    <w:semiHidden/>
    <w:rsid w:val="00543335"/>
  </w:style>
  <w:style w:type="paragraph" w:styleId="a8">
    <w:name w:val="Body Text"/>
    <w:basedOn w:val="a"/>
    <w:link w:val="a9"/>
    <w:rsid w:val="00543335"/>
    <w:pPr>
      <w:spacing w:after="0" w:line="240" w:lineRule="auto"/>
    </w:pPr>
    <w:rPr>
      <w:rFonts w:ascii="Times New Roman" w:eastAsia="Times New Roman" w:hAnsi="Times New Roman" w:cs="Times New Roman"/>
      <w:sz w:val="24"/>
      <w:szCs w:val="20"/>
      <w:lang w:val="x-none" w:eastAsia="x-none"/>
    </w:rPr>
  </w:style>
  <w:style w:type="character" w:customStyle="1" w:styleId="a9">
    <w:name w:val="Основной текст Знак"/>
    <w:basedOn w:val="a0"/>
    <w:link w:val="a8"/>
    <w:rsid w:val="00543335"/>
    <w:rPr>
      <w:rFonts w:ascii="Times New Roman" w:eastAsia="Times New Roman" w:hAnsi="Times New Roman" w:cs="Times New Roman"/>
      <w:sz w:val="24"/>
      <w:szCs w:val="20"/>
      <w:lang w:val="x-none" w:eastAsia="x-none"/>
    </w:rPr>
  </w:style>
  <w:style w:type="paragraph" w:styleId="aa">
    <w:name w:val="Body Text Indent"/>
    <w:basedOn w:val="a"/>
    <w:link w:val="ab"/>
    <w:rsid w:val="00543335"/>
    <w:pPr>
      <w:spacing w:after="0" w:line="240" w:lineRule="auto"/>
      <w:ind w:firstLine="709"/>
      <w:jc w:val="both"/>
    </w:pPr>
    <w:rPr>
      <w:rFonts w:ascii="Times New Roman" w:eastAsia="Times New Roman" w:hAnsi="Times New Roman" w:cs="Times New Roman"/>
      <w:sz w:val="24"/>
      <w:szCs w:val="20"/>
    </w:rPr>
  </w:style>
  <w:style w:type="character" w:customStyle="1" w:styleId="ab">
    <w:name w:val="Основной текст с отступом Знак"/>
    <w:basedOn w:val="a0"/>
    <w:link w:val="aa"/>
    <w:rsid w:val="00543335"/>
    <w:rPr>
      <w:rFonts w:ascii="Times New Roman" w:eastAsia="Times New Roman" w:hAnsi="Times New Roman" w:cs="Times New Roman"/>
      <w:sz w:val="24"/>
      <w:szCs w:val="20"/>
      <w:lang w:eastAsia="ru-RU"/>
    </w:rPr>
  </w:style>
  <w:style w:type="paragraph" w:styleId="21">
    <w:name w:val="Body Text Indent 2"/>
    <w:basedOn w:val="a"/>
    <w:link w:val="22"/>
    <w:rsid w:val="00543335"/>
    <w:pPr>
      <w:spacing w:after="0" w:line="240" w:lineRule="auto"/>
      <w:ind w:left="426"/>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rsid w:val="00543335"/>
    <w:rPr>
      <w:rFonts w:ascii="Times New Roman" w:eastAsia="Times New Roman" w:hAnsi="Times New Roman" w:cs="Times New Roman"/>
      <w:sz w:val="24"/>
      <w:szCs w:val="20"/>
      <w:lang w:eastAsia="ru-RU"/>
    </w:rPr>
  </w:style>
  <w:style w:type="paragraph" w:styleId="31">
    <w:name w:val="Body Text Indent 3"/>
    <w:basedOn w:val="a"/>
    <w:link w:val="32"/>
    <w:rsid w:val="00543335"/>
    <w:pPr>
      <w:spacing w:after="0" w:line="240" w:lineRule="auto"/>
      <w:ind w:firstLine="851"/>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543335"/>
    <w:rPr>
      <w:rFonts w:ascii="Times New Roman" w:eastAsia="Times New Roman" w:hAnsi="Times New Roman" w:cs="Times New Roman"/>
      <w:sz w:val="24"/>
      <w:szCs w:val="20"/>
      <w:lang w:eastAsia="ru-RU"/>
    </w:rPr>
  </w:style>
  <w:style w:type="numbering" w:customStyle="1" w:styleId="110">
    <w:name w:val="Нет списка11"/>
    <w:next w:val="a2"/>
    <w:semiHidden/>
    <w:unhideWhenUsed/>
    <w:rsid w:val="00543335"/>
  </w:style>
  <w:style w:type="paragraph" w:styleId="ac">
    <w:name w:val="header"/>
    <w:basedOn w:val="a"/>
    <w:link w:val="ad"/>
    <w:rsid w:val="00543335"/>
    <w:pPr>
      <w:tabs>
        <w:tab w:val="center" w:pos="4677"/>
        <w:tab w:val="right" w:pos="9355"/>
      </w:tabs>
      <w:spacing w:after="0" w:line="240" w:lineRule="auto"/>
    </w:pPr>
    <w:rPr>
      <w:rFonts w:ascii="Calibri" w:eastAsia="Times New Roman" w:hAnsi="Calibri" w:cs="Calibri"/>
      <w:sz w:val="24"/>
      <w:szCs w:val="24"/>
    </w:rPr>
  </w:style>
  <w:style w:type="character" w:customStyle="1" w:styleId="ad">
    <w:name w:val="Верхний колонтитул Знак"/>
    <w:basedOn w:val="a0"/>
    <w:link w:val="ac"/>
    <w:rsid w:val="00543335"/>
    <w:rPr>
      <w:rFonts w:ascii="Calibri" w:eastAsia="Times New Roman" w:hAnsi="Calibri" w:cs="Calibri"/>
      <w:sz w:val="24"/>
      <w:szCs w:val="24"/>
      <w:lang w:eastAsia="ru-RU"/>
    </w:rPr>
  </w:style>
  <w:style w:type="character" w:customStyle="1" w:styleId="12">
    <w:name w:val="Текст выноски Знак1"/>
    <w:semiHidden/>
    <w:rsid w:val="00543335"/>
    <w:rPr>
      <w:rFonts w:ascii="Tahoma" w:hAnsi="Tahoma" w:cs="Tahoma"/>
      <w:sz w:val="16"/>
      <w:szCs w:val="16"/>
    </w:rPr>
  </w:style>
  <w:style w:type="paragraph" w:customStyle="1" w:styleId="ae">
    <w:name w:val="Прижатый влево"/>
    <w:basedOn w:val="a"/>
    <w:next w:val="a"/>
    <w:rsid w:val="00543335"/>
    <w:pPr>
      <w:autoSpaceDE w:val="0"/>
      <w:autoSpaceDN w:val="0"/>
      <w:adjustRightInd w:val="0"/>
      <w:spacing w:after="0" w:line="240" w:lineRule="auto"/>
    </w:pPr>
    <w:rPr>
      <w:rFonts w:ascii="Arial" w:eastAsia="Times New Roman" w:hAnsi="Arial" w:cs="Arial"/>
      <w:sz w:val="24"/>
      <w:szCs w:val="24"/>
    </w:rPr>
  </w:style>
  <w:style w:type="character" w:styleId="af">
    <w:name w:val="page number"/>
    <w:rsid w:val="00543335"/>
  </w:style>
  <w:style w:type="paragraph" w:customStyle="1" w:styleId="ConsPlusNormal">
    <w:name w:val="ConsPlusNormal"/>
    <w:rsid w:val="005433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0">
    <w:name w:val="Hyperlink"/>
    <w:uiPriority w:val="99"/>
    <w:unhideWhenUsed/>
    <w:rsid w:val="00543335"/>
    <w:rPr>
      <w:color w:val="0000FF"/>
      <w:u w:val="single"/>
    </w:rPr>
  </w:style>
  <w:style w:type="character" w:styleId="af1">
    <w:name w:val="FollowedHyperlink"/>
    <w:uiPriority w:val="99"/>
    <w:unhideWhenUsed/>
    <w:rsid w:val="00543335"/>
    <w:rPr>
      <w:color w:val="800080"/>
      <w:u w:val="single"/>
    </w:rPr>
  </w:style>
  <w:style w:type="paragraph" w:styleId="af2">
    <w:name w:val="footer"/>
    <w:basedOn w:val="a"/>
    <w:link w:val="af3"/>
    <w:uiPriority w:val="99"/>
    <w:unhideWhenUsed/>
    <w:rsid w:val="00FD107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FD107C"/>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C30"/>
    <w:rPr>
      <w:rFonts w:eastAsiaTheme="minorEastAsia"/>
      <w:lang w:eastAsia="ru-RU"/>
    </w:rPr>
  </w:style>
  <w:style w:type="paragraph" w:styleId="1">
    <w:name w:val="heading 1"/>
    <w:basedOn w:val="a"/>
    <w:next w:val="a"/>
    <w:link w:val="10"/>
    <w:qFormat/>
    <w:rsid w:val="00543335"/>
    <w:pPr>
      <w:keepNext/>
      <w:spacing w:after="0" w:line="240" w:lineRule="auto"/>
      <w:ind w:left="426"/>
      <w:jc w:val="both"/>
      <w:outlineLvl w:val="0"/>
    </w:pPr>
    <w:rPr>
      <w:rFonts w:ascii="Times New Roman" w:eastAsia="Times New Roman" w:hAnsi="Times New Roman" w:cs="Times New Roman"/>
      <w:sz w:val="24"/>
      <w:szCs w:val="20"/>
    </w:rPr>
  </w:style>
  <w:style w:type="paragraph" w:styleId="2">
    <w:name w:val="heading 2"/>
    <w:basedOn w:val="a"/>
    <w:next w:val="a"/>
    <w:link w:val="20"/>
    <w:qFormat/>
    <w:rsid w:val="00543335"/>
    <w:pPr>
      <w:keepNext/>
      <w:spacing w:after="0" w:line="240" w:lineRule="auto"/>
      <w:ind w:left="426"/>
      <w:outlineLvl w:val="1"/>
    </w:pPr>
    <w:rPr>
      <w:rFonts w:ascii="Times New Roman" w:eastAsia="Times New Roman" w:hAnsi="Times New Roman" w:cs="Times New Roman"/>
      <w:sz w:val="24"/>
      <w:szCs w:val="20"/>
    </w:rPr>
  </w:style>
  <w:style w:type="paragraph" w:styleId="3">
    <w:name w:val="heading 3"/>
    <w:basedOn w:val="a"/>
    <w:next w:val="a"/>
    <w:link w:val="30"/>
    <w:qFormat/>
    <w:rsid w:val="00543335"/>
    <w:pPr>
      <w:keepNext/>
      <w:spacing w:after="120" w:line="240" w:lineRule="auto"/>
      <w:ind w:left="993"/>
      <w:jc w:val="both"/>
      <w:outlineLvl w:val="2"/>
    </w:pPr>
    <w:rPr>
      <w:rFonts w:ascii="Times New Roman" w:eastAsia="Times New Roman" w:hAnsi="Times New Roman" w:cs="Times New Roman"/>
      <w:sz w:val="24"/>
      <w:szCs w:val="20"/>
    </w:rPr>
  </w:style>
  <w:style w:type="paragraph" w:styleId="4">
    <w:name w:val="heading 4"/>
    <w:basedOn w:val="a"/>
    <w:next w:val="a"/>
    <w:link w:val="40"/>
    <w:qFormat/>
    <w:rsid w:val="00543335"/>
    <w:pPr>
      <w:keepNext/>
      <w:overflowPunct w:val="0"/>
      <w:autoSpaceDE w:val="0"/>
      <w:autoSpaceDN w:val="0"/>
      <w:adjustRightInd w:val="0"/>
      <w:spacing w:after="0" w:line="240" w:lineRule="auto"/>
      <w:jc w:val="center"/>
      <w:textAlignment w:val="baseline"/>
      <w:outlineLvl w:val="3"/>
    </w:pPr>
    <w:rPr>
      <w:rFonts w:ascii="Calibri" w:eastAsia="Times New Roman"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C0C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DC0C30"/>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List Paragraph"/>
    <w:basedOn w:val="a"/>
    <w:qFormat/>
    <w:rsid w:val="00DC0C30"/>
    <w:pPr>
      <w:ind w:left="720"/>
      <w:contextualSpacing/>
    </w:pPr>
  </w:style>
  <w:style w:type="paragraph" w:styleId="a6">
    <w:name w:val="Balloon Text"/>
    <w:basedOn w:val="a"/>
    <w:link w:val="a7"/>
    <w:unhideWhenUsed/>
    <w:rsid w:val="001C0DA0"/>
    <w:pPr>
      <w:spacing w:after="0" w:line="240" w:lineRule="auto"/>
    </w:pPr>
    <w:rPr>
      <w:rFonts w:ascii="Tahoma" w:hAnsi="Tahoma" w:cs="Tahoma"/>
      <w:sz w:val="16"/>
      <w:szCs w:val="16"/>
    </w:rPr>
  </w:style>
  <w:style w:type="character" w:customStyle="1" w:styleId="a7">
    <w:name w:val="Текст выноски Знак"/>
    <w:basedOn w:val="a0"/>
    <w:link w:val="a6"/>
    <w:rsid w:val="001C0DA0"/>
    <w:rPr>
      <w:rFonts w:ascii="Tahoma" w:eastAsiaTheme="minorEastAsia" w:hAnsi="Tahoma" w:cs="Tahoma"/>
      <w:sz w:val="16"/>
      <w:szCs w:val="16"/>
      <w:lang w:eastAsia="ru-RU"/>
    </w:rPr>
  </w:style>
  <w:style w:type="character" w:customStyle="1" w:styleId="10">
    <w:name w:val="Заголовок 1 Знак"/>
    <w:basedOn w:val="a0"/>
    <w:link w:val="1"/>
    <w:rsid w:val="0054333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43335"/>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543335"/>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543335"/>
    <w:rPr>
      <w:rFonts w:ascii="Calibri" w:eastAsia="Times New Roman" w:hAnsi="Calibri" w:cs="Calibri"/>
      <w:b/>
      <w:bCs/>
      <w:sz w:val="28"/>
      <w:szCs w:val="28"/>
      <w:lang w:eastAsia="ru-RU"/>
    </w:rPr>
  </w:style>
  <w:style w:type="numbering" w:customStyle="1" w:styleId="11">
    <w:name w:val="Нет списка1"/>
    <w:next w:val="a2"/>
    <w:semiHidden/>
    <w:rsid w:val="00543335"/>
  </w:style>
  <w:style w:type="paragraph" w:styleId="a8">
    <w:name w:val="Body Text"/>
    <w:basedOn w:val="a"/>
    <w:link w:val="a9"/>
    <w:rsid w:val="00543335"/>
    <w:pPr>
      <w:spacing w:after="0" w:line="240" w:lineRule="auto"/>
    </w:pPr>
    <w:rPr>
      <w:rFonts w:ascii="Times New Roman" w:eastAsia="Times New Roman" w:hAnsi="Times New Roman" w:cs="Times New Roman"/>
      <w:sz w:val="24"/>
      <w:szCs w:val="20"/>
      <w:lang w:val="x-none" w:eastAsia="x-none"/>
    </w:rPr>
  </w:style>
  <w:style w:type="character" w:customStyle="1" w:styleId="a9">
    <w:name w:val="Основной текст Знак"/>
    <w:basedOn w:val="a0"/>
    <w:link w:val="a8"/>
    <w:rsid w:val="00543335"/>
    <w:rPr>
      <w:rFonts w:ascii="Times New Roman" w:eastAsia="Times New Roman" w:hAnsi="Times New Roman" w:cs="Times New Roman"/>
      <w:sz w:val="24"/>
      <w:szCs w:val="20"/>
      <w:lang w:val="x-none" w:eastAsia="x-none"/>
    </w:rPr>
  </w:style>
  <w:style w:type="paragraph" w:styleId="aa">
    <w:name w:val="Body Text Indent"/>
    <w:basedOn w:val="a"/>
    <w:link w:val="ab"/>
    <w:rsid w:val="00543335"/>
    <w:pPr>
      <w:spacing w:after="0" w:line="240" w:lineRule="auto"/>
      <w:ind w:firstLine="709"/>
      <w:jc w:val="both"/>
    </w:pPr>
    <w:rPr>
      <w:rFonts w:ascii="Times New Roman" w:eastAsia="Times New Roman" w:hAnsi="Times New Roman" w:cs="Times New Roman"/>
      <w:sz w:val="24"/>
      <w:szCs w:val="20"/>
    </w:rPr>
  </w:style>
  <w:style w:type="character" w:customStyle="1" w:styleId="ab">
    <w:name w:val="Основной текст с отступом Знак"/>
    <w:basedOn w:val="a0"/>
    <w:link w:val="aa"/>
    <w:rsid w:val="00543335"/>
    <w:rPr>
      <w:rFonts w:ascii="Times New Roman" w:eastAsia="Times New Roman" w:hAnsi="Times New Roman" w:cs="Times New Roman"/>
      <w:sz w:val="24"/>
      <w:szCs w:val="20"/>
      <w:lang w:eastAsia="ru-RU"/>
    </w:rPr>
  </w:style>
  <w:style w:type="paragraph" w:styleId="21">
    <w:name w:val="Body Text Indent 2"/>
    <w:basedOn w:val="a"/>
    <w:link w:val="22"/>
    <w:rsid w:val="00543335"/>
    <w:pPr>
      <w:spacing w:after="0" w:line="240" w:lineRule="auto"/>
      <w:ind w:left="426"/>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rsid w:val="00543335"/>
    <w:rPr>
      <w:rFonts w:ascii="Times New Roman" w:eastAsia="Times New Roman" w:hAnsi="Times New Roman" w:cs="Times New Roman"/>
      <w:sz w:val="24"/>
      <w:szCs w:val="20"/>
      <w:lang w:eastAsia="ru-RU"/>
    </w:rPr>
  </w:style>
  <w:style w:type="paragraph" w:styleId="31">
    <w:name w:val="Body Text Indent 3"/>
    <w:basedOn w:val="a"/>
    <w:link w:val="32"/>
    <w:rsid w:val="00543335"/>
    <w:pPr>
      <w:spacing w:after="0" w:line="240" w:lineRule="auto"/>
      <w:ind w:firstLine="851"/>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543335"/>
    <w:rPr>
      <w:rFonts w:ascii="Times New Roman" w:eastAsia="Times New Roman" w:hAnsi="Times New Roman" w:cs="Times New Roman"/>
      <w:sz w:val="24"/>
      <w:szCs w:val="20"/>
      <w:lang w:eastAsia="ru-RU"/>
    </w:rPr>
  </w:style>
  <w:style w:type="numbering" w:customStyle="1" w:styleId="110">
    <w:name w:val="Нет списка11"/>
    <w:next w:val="a2"/>
    <w:semiHidden/>
    <w:unhideWhenUsed/>
    <w:rsid w:val="00543335"/>
  </w:style>
  <w:style w:type="paragraph" w:styleId="ac">
    <w:name w:val="header"/>
    <w:basedOn w:val="a"/>
    <w:link w:val="ad"/>
    <w:rsid w:val="00543335"/>
    <w:pPr>
      <w:tabs>
        <w:tab w:val="center" w:pos="4677"/>
        <w:tab w:val="right" w:pos="9355"/>
      </w:tabs>
      <w:spacing w:after="0" w:line="240" w:lineRule="auto"/>
    </w:pPr>
    <w:rPr>
      <w:rFonts w:ascii="Calibri" w:eastAsia="Times New Roman" w:hAnsi="Calibri" w:cs="Calibri"/>
      <w:sz w:val="24"/>
      <w:szCs w:val="24"/>
    </w:rPr>
  </w:style>
  <w:style w:type="character" w:customStyle="1" w:styleId="ad">
    <w:name w:val="Верхний колонтитул Знак"/>
    <w:basedOn w:val="a0"/>
    <w:link w:val="ac"/>
    <w:rsid w:val="00543335"/>
    <w:rPr>
      <w:rFonts w:ascii="Calibri" w:eastAsia="Times New Roman" w:hAnsi="Calibri" w:cs="Calibri"/>
      <w:sz w:val="24"/>
      <w:szCs w:val="24"/>
      <w:lang w:eastAsia="ru-RU"/>
    </w:rPr>
  </w:style>
  <w:style w:type="character" w:customStyle="1" w:styleId="12">
    <w:name w:val="Текст выноски Знак1"/>
    <w:semiHidden/>
    <w:rsid w:val="00543335"/>
    <w:rPr>
      <w:rFonts w:ascii="Tahoma" w:hAnsi="Tahoma" w:cs="Tahoma"/>
      <w:sz w:val="16"/>
      <w:szCs w:val="16"/>
    </w:rPr>
  </w:style>
  <w:style w:type="paragraph" w:customStyle="1" w:styleId="ae">
    <w:name w:val="Прижатый влево"/>
    <w:basedOn w:val="a"/>
    <w:next w:val="a"/>
    <w:rsid w:val="00543335"/>
    <w:pPr>
      <w:autoSpaceDE w:val="0"/>
      <w:autoSpaceDN w:val="0"/>
      <w:adjustRightInd w:val="0"/>
      <w:spacing w:after="0" w:line="240" w:lineRule="auto"/>
    </w:pPr>
    <w:rPr>
      <w:rFonts w:ascii="Arial" w:eastAsia="Times New Roman" w:hAnsi="Arial" w:cs="Arial"/>
      <w:sz w:val="24"/>
      <w:szCs w:val="24"/>
    </w:rPr>
  </w:style>
  <w:style w:type="character" w:styleId="af">
    <w:name w:val="page number"/>
    <w:rsid w:val="00543335"/>
  </w:style>
  <w:style w:type="paragraph" w:customStyle="1" w:styleId="ConsPlusNormal">
    <w:name w:val="ConsPlusNormal"/>
    <w:rsid w:val="005433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0">
    <w:name w:val="Hyperlink"/>
    <w:uiPriority w:val="99"/>
    <w:unhideWhenUsed/>
    <w:rsid w:val="00543335"/>
    <w:rPr>
      <w:color w:val="0000FF"/>
      <w:u w:val="single"/>
    </w:rPr>
  </w:style>
  <w:style w:type="character" w:styleId="af1">
    <w:name w:val="FollowedHyperlink"/>
    <w:uiPriority w:val="99"/>
    <w:unhideWhenUsed/>
    <w:rsid w:val="00543335"/>
    <w:rPr>
      <w:color w:val="800080"/>
      <w:u w:val="single"/>
    </w:rPr>
  </w:style>
  <w:style w:type="paragraph" w:styleId="af2">
    <w:name w:val="footer"/>
    <w:basedOn w:val="a"/>
    <w:link w:val="af3"/>
    <w:uiPriority w:val="99"/>
    <w:unhideWhenUsed/>
    <w:rsid w:val="00FD107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FD107C"/>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121A68AE05173BF03B7CBB571E3DB67CCC7E148DDD378FB21A99B0541B743F8A161906A4051FF563AZ8E" TargetMode="External"/><Relationship Id="rId18" Type="http://schemas.openxmlformats.org/officeDocument/2006/relationships/hyperlink" Target="consultantplus://offline/ref=75DF0AA9AA1E37752CBFB0DD1AB1787A92E436148CC0874DB43E490D10A001E0D93046A0BFD93DA4JEB2D" TargetMode="External"/><Relationship Id="rId26"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hyperlink" Target="consultantplus://offline/ref=A121A68AE05173BF03B7CBB571E3DB67CCC7E148DDD378FB21A99B0541B743F8A161906A4051FF563AZ8E" TargetMode="External"/><Relationship Id="rId7" Type="http://schemas.openxmlformats.org/officeDocument/2006/relationships/endnotes" Target="endnotes.xml"/><Relationship Id="rId12" Type="http://schemas.openxmlformats.org/officeDocument/2006/relationships/hyperlink" Target="consultantplus://offline/ref=E7DE82F6DBB0AF4F1BFAF40F5D65BA0288086A2337DC274C4CB6681E00M8x5H" TargetMode="External"/><Relationship Id="rId17" Type="http://schemas.openxmlformats.org/officeDocument/2006/relationships/hyperlink" Target="consultantplus://offline/ref=041CA30BCC3AE87350EF05D51D8DF5DEDEEFE65D76BBE7376A4211670A69E52EB38B1E221E1C1CBB7DkFX" TargetMode="External"/><Relationship Id="rId25" Type="http://schemas.openxmlformats.org/officeDocument/2006/relationships/hyperlink" Target="consultantplus://offline/ref=041CA30BCC3AE87350EF05D51D8DF5DEDEEFE65D76BBE7376A4211670A69E52EB38B1E221E1C1CBB7DkFX" TargetMode="External"/><Relationship Id="rId2" Type="http://schemas.openxmlformats.org/officeDocument/2006/relationships/styles" Target="styles.xml"/><Relationship Id="rId16" Type="http://schemas.openxmlformats.org/officeDocument/2006/relationships/hyperlink" Target="consultantplus://offline/ref=041CA30BCC3AE87350EF05D51D8DF5DEDEEFE65D76BBE7376A4211670A69E52EB38B1E221E1C1CBB7DkCX" TargetMode="External"/><Relationship Id="rId20" Type="http://schemas.openxmlformats.org/officeDocument/2006/relationships/hyperlink" Target="consultantplus://offline/ref=E7DE82F6DBB0AF4F1BFAF40F5D65BA0288086A2337DC274C4CB6681E00M8x5H" TargetMode="External"/><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A27D67B68330E63912BAB2A4113B1C08821B9E9FAD6A6832275885AB6l4vCH" TargetMode="External"/><Relationship Id="rId24" Type="http://schemas.openxmlformats.org/officeDocument/2006/relationships/hyperlink" Target="consultantplus://offline/ref=041CA30BCC3AE87350EF05D51D8DF5DEDEEFE65D76BBE7376A4211670A69E52EB38B1E221E1C1CBB7Dk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563542C301EA042707DEB80F904166DB67322F43698B5A1CF031863D722B436B96AE207F978AE89A8zFH" TargetMode="External"/><Relationship Id="rId23" Type="http://schemas.openxmlformats.org/officeDocument/2006/relationships/hyperlink" Target="consultantplus://offline/ref=C563542C301EA042707DEB80F904166DB67322F43698B5A1CF031863D722B436B96AE207F978AE89A8zFH" TargetMode="External"/><Relationship Id="rId28" Type="http://schemas.openxmlformats.org/officeDocument/2006/relationships/image" Target="media/image5.png"/><Relationship Id="rId10" Type="http://schemas.openxmlformats.org/officeDocument/2006/relationships/hyperlink" Target="consultantplus://offline/ref=75DF0AA9AA1E37752CBFB0DD1AB1787A92E436148CC0874DB43E490D10A001E0D93046A0BFD93DA4JEB2D" TargetMode="External"/><Relationship Id="rId19" Type="http://schemas.openxmlformats.org/officeDocument/2006/relationships/hyperlink" Target="consultantplus://offline/ref=AA27D67B68330E63912BAB2A4113B1C08821B9E9FAD6A6832275885AB6l4vC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A121A68AE05173BF03B7CBB571E3DB67CCC7E148DDD378FB21A99B0541B743F8A161906A4050F8523AZCE" TargetMode="External"/><Relationship Id="rId22" Type="http://schemas.openxmlformats.org/officeDocument/2006/relationships/hyperlink" Target="consultantplus://offline/ref=A121A68AE05173BF03B7CBB571E3DB67CCC7E148DDD378FB21A99B0541B743F8A161906A4050F8523AZCE" TargetMode="External"/><Relationship Id="rId27" Type="http://schemas.openxmlformats.org/officeDocument/2006/relationships/image" Target="media/image4.png"/><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62</Pages>
  <Words>30047</Words>
  <Characters>171270</Characters>
  <Application>Microsoft Office Word</Application>
  <DocSecurity>0</DocSecurity>
  <Lines>1427</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2018-07-13T04:48:00Z</dcterms:created>
  <dcterms:modified xsi:type="dcterms:W3CDTF">2018-11-14T07:20:00Z</dcterms:modified>
</cp:coreProperties>
</file>